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5F34E" w14:textId="2EBCC7AE" w:rsidR="005D1842" w:rsidRPr="002868EF" w:rsidRDefault="00582AD9" w:rsidP="002868EF">
      <w:r>
        <w:rPr>
          <w:noProof/>
          <w:lang w:val="en-US"/>
        </w:rPr>
        <w:drawing>
          <wp:anchor distT="0" distB="0" distL="114300" distR="114300" simplePos="0" relativeHeight="251658240" behindDoc="0" locked="0" layoutInCell="1" allowOverlap="1" wp14:anchorId="73CFA023" wp14:editId="7E538F7C">
            <wp:simplePos x="0" y="0"/>
            <wp:positionH relativeFrom="page">
              <wp:align>right</wp:align>
            </wp:positionH>
            <wp:positionV relativeFrom="paragraph">
              <wp:posOffset>-1215797</wp:posOffset>
            </wp:positionV>
            <wp:extent cx="7548245" cy="10677525"/>
            <wp:effectExtent l="0" t="0" r="0" b="9525"/>
            <wp:wrapNone/>
            <wp:docPr id="6" name="Picture 6" descr="A purple and white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urple and white image of a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p>
    <w:p w14:paraId="1343E1F6" w14:textId="75633055" w:rsidR="00224F29" w:rsidRDefault="00224F29" w:rsidP="00224F29">
      <w:pPr>
        <w:pStyle w:val="1MainHeading"/>
        <w:rPr>
          <w:lang w:val="en-US"/>
        </w:rPr>
      </w:pPr>
    </w:p>
    <w:p w14:paraId="2E40600D" w14:textId="1704D06E" w:rsidR="00B14331" w:rsidRDefault="00B14331" w:rsidP="00224F29">
      <w:pPr>
        <w:pStyle w:val="1MainHeading"/>
        <w:rPr>
          <w:lang w:val="en-US"/>
        </w:rPr>
      </w:pPr>
    </w:p>
    <w:p w14:paraId="76B1A9B6" w14:textId="77777777" w:rsidR="00B14331" w:rsidRDefault="00B14331" w:rsidP="00224F29">
      <w:pPr>
        <w:pStyle w:val="1MainHeading"/>
        <w:rPr>
          <w:lang w:val="en-US"/>
        </w:rPr>
      </w:pPr>
    </w:p>
    <w:p w14:paraId="18C8A6E7" w14:textId="77777777" w:rsidR="00B14331" w:rsidRDefault="00B14331" w:rsidP="00224F29">
      <w:pPr>
        <w:pStyle w:val="1MainHeading"/>
        <w:rPr>
          <w:lang w:val="en-US"/>
        </w:rPr>
      </w:pPr>
    </w:p>
    <w:p w14:paraId="64B7A217" w14:textId="77777777" w:rsidR="00B14331" w:rsidRDefault="00B14331" w:rsidP="00224F29">
      <w:pPr>
        <w:pStyle w:val="1MainHeading"/>
        <w:rPr>
          <w:lang w:val="en-US"/>
        </w:rPr>
      </w:pPr>
    </w:p>
    <w:p w14:paraId="73D232B4" w14:textId="77777777" w:rsidR="00B14331" w:rsidRDefault="00B14331" w:rsidP="00224F29">
      <w:pPr>
        <w:pStyle w:val="1MainHeading"/>
        <w:rPr>
          <w:lang w:val="en-US"/>
        </w:rPr>
      </w:pPr>
    </w:p>
    <w:p w14:paraId="61F0283D" w14:textId="77777777" w:rsidR="00B14331" w:rsidRDefault="00B14331" w:rsidP="00224F29">
      <w:pPr>
        <w:pStyle w:val="1MainHeading"/>
        <w:rPr>
          <w:lang w:val="en-US"/>
        </w:rPr>
      </w:pPr>
    </w:p>
    <w:p w14:paraId="554487F2" w14:textId="77777777" w:rsidR="00B14331" w:rsidRDefault="00B14331" w:rsidP="00224F29">
      <w:pPr>
        <w:pStyle w:val="1MainHeading"/>
        <w:rPr>
          <w:lang w:val="en-US"/>
        </w:rPr>
      </w:pPr>
    </w:p>
    <w:p w14:paraId="41203C4F" w14:textId="77777777" w:rsidR="00B14331" w:rsidRDefault="00B14331" w:rsidP="00224F29">
      <w:pPr>
        <w:pStyle w:val="1MainHeading"/>
        <w:rPr>
          <w:lang w:val="en-US"/>
        </w:rPr>
      </w:pPr>
    </w:p>
    <w:p w14:paraId="0CB68409" w14:textId="77777777" w:rsidR="00B14331" w:rsidRDefault="00B14331" w:rsidP="00224F29">
      <w:pPr>
        <w:pStyle w:val="1MainHeading"/>
        <w:rPr>
          <w:lang w:val="en-US"/>
        </w:rPr>
      </w:pPr>
    </w:p>
    <w:p w14:paraId="50F3FEDF" w14:textId="77777777" w:rsidR="00B14331" w:rsidRDefault="00B14331" w:rsidP="00224F29">
      <w:pPr>
        <w:pStyle w:val="1MainHeading"/>
        <w:rPr>
          <w:lang w:val="en-US"/>
        </w:rPr>
      </w:pPr>
    </w:p>
    <w:p w14:paraId="3B85944B" w14:textId="77777777" w:rsidR="00B14331" w:rsidRDefault="00B14331" w:rsidP="00224F29">
      <w:pPr>
        <w:pStyle w:val="1MainHeading"/>
        <w:rPr>
          <w:lang w:val="en-US"/>
        </w:rPr>
      </w:pPr>
    </w:p>
    <w:p w14:paraId="0E96CE93" w14:textId="77777777" w:rsidR="00B14331" w:rsidRDefault="00B14331" w:rsidP="00224F29">
      <w:pPr>
        <w:pStyle w:val="1MainHeading"/>
        <w:rPr>
          <w:lang w:val="en-US"/>
        </w:rPr>
      </w:pPr>
    </w:p>
    <w:p w14:paraId="4A7FA243" w14:textId="77777777" w:rsidR="00B14331" w:rsidRDefault="00B14331" w:rsidP="00224F29">
      <w:pPr>
        <w:pStyle w:val="1MainHeading"/>
        <w:rPr>
          <w:lang w:val="en-US"/>
        </w:rPr>
      </w:pPr>
    </w:p>
    <w:p w14:paraId="1D80BB69" w14:textId="77777777" w:rsidR="00B14331" w:rsidRDefault="00B14331" w:rsidP="00224F29">
      <w:pPr>
        <w:pStyle w:val="1MainHeading"/>
        <w:rPr>
          <w:lang w:val="en-US"/>
        </w:rPr>
      </w:pPr>
    </w:p>
    <w:p w14:paraId="6EA2612A" w14:textId="77777777" w:rsidR="00B14331" w:rsidRDefault="00B14331" w:rsidP="00224F29">
      <w:pPr>
        <w:pStyle w:val="1MainHeading"/>
        <w:rPr>
          <w:lang w:val="en-US"/>
        </w:rPr>
      </w:pPr>
    </w:p>
    <w:p w14:paraId="66768709" w14:textId="77777777" w:rsidR="00B14331" w:rsidRDefault="00B14331" w:rsidP="00224F29">
      <w:pPr>
        <w:pStyle w:val="1MainHeading"/>
        <w:rPr>
          <w:lang w:val="en-US"/>
        </w:rPr>
      </w:pPr>
    </w:p>
    <w:p w14:paraId="6C274AFE" w14:textId="77777777" w:rsidR="00B14331" w:rsidRDefault="00B14331" w:rsidP="00224F29">
      <w:pPr>
        <w:pStyle w:val="1MainHeading"/>
        <w:rPr>
          <w:lang w:val="en-US"/>
        </w:rPr>
      </w:pPr>
    </w:p>
    <w:p w14:paraId="3A74F39A" w14:textId="77777777" w:rsidR="00B14331" w:rsidRDefault="00B14331" w:rsidP="00224F29">
      <w:pPr>
        <w:pStyle w:val="1MainHeading"/>
        <w:rPr>
          <w:lang w:val="en-US"/>
        </w:rPr>
      </w:pPr>
    </w:p>
    <w:p w14:paraId="33B22234" w14:textId="77777777" w:rsidR="00B14331" w:rsidRDefault="00B14331" w:rsidP="00224F29">
      <w:pPr>
        <w:pStyle w:val="1MainHeading"/>
        <w:rPr>
          <w:lang w:val="en-US"/>
        </w:rPr>
      </w:pPr>
    </w:p>
    <w:p w14:paraId="53D6F4C3" w14:textId="77777777" w:rsidR="00B14331" w:rsidRDefault="00B14331" w:rsidP="00224F29">
      <w:pPr>
        <w:pStyle w:val="1MainHeading"/>
        <w:rPr>
          <w:lang w:val="en-US"/>
        </w:rPr>
      </w:pPr>
    </w:p>
    <w:p w14:paraId="7878CECD" w14:textId="77777777" w:rsidR="00B14331" w:rsidRDefault="00B14331" w:rsidP="00224F29">
      <w:pPr>
        <w:pStyle w:val="1MainHeading"/>
        <w:rPr>
          <w:lang w:val="en-US"/>
        </w:rPr>
      </w:pPr>
    </w:p>
    <w:p w14:paraId="4DA2993D" w14:textId="77777777" w:rsidR="00B14331" w:rsidRDefault="00B14331" w:rsidP="00224F29">
      <w:pPr>
        <w:pStyle w:val="1MainHeading"/>
        <w:rPr>
          <w:lang w:val="en-US"/>
        </w:rPr>
      </w:pPr>
    </w:p>
    <w:p w14:paraId="71DDA248" w14:textId="77777777" w:rsidR="00B14331" w:rsidRDefault="00B14331" w:rsidP="00224F29">
      <w:pPr>
        <w:pStyle w:val="1MainHeading"/>
        <w:rPr>
          <w:lang w:val="en-US"/>
        </w:rPr>
      </w:pPr>
    </w:p>
    <w:p w14:paraId="4116C4C1" w14:textId="09D7F0AB" w:rsidR="006E2E6B" w:rsidRDefault="006E2E6B" w:rsidP="00224F29">
      <w:pPr>
        <w:pStyle w:val="1MainHeading"/>
        <w:rPr>
          <w:lang w:val="en-US"/>
        </w:rPr>
      </w:pPr>
    </w:p>
    <w:p w14:paraId="063BF7F0" w14:textId="77777777" w:rsidR="004830E3" w:rsidRDefault="004830E3" w:rsidP="00224F29">
      <w:pPr>
        <w:pStyle w:val="1MainHeading"/>
        <w:rPr>
          <w:rFonts w:ascii="Avenir Next LT Pro" w:hAnsi="Avenir Next LT Pro"/>
          <w:lang w:val="en-US"/>
        </w:rPr>
      </w:pPr>
    </w:p>
    <w:p w14:paraId="2186FD67" w14:textId="63EFEBF5" w:rsidR="00224F29" w:rsidRPr="0033269F" w:rsidRDefault="00B14331" w:rsidP="00224F29">
      <w:pPr>
        <w:pStyle w:val="1MainHeading"/>
        <w:rPr>
          <w:rFonts w:ascii="Avenir Next LT Pro" w:hAnsi="Avenir Next LT Pro"/>
          <w:lang w:val="en-US"/>
        </w:rPr>
      </w:pPr>
      <w:r w:rsidRPr="0033269F">
        <w:rPr>
          <w:rFonts w:ascii="Avenir Next LT Pro" w:hAnsi="Avenir Next LT Pro"/>
          <w:lang w:val="en-US"/>
        </w:rPr>
        <w:t>introduction</w:t>
      </w:r>
    </w:p>
    <w:p w14:paraId="433DC024" w14:textId="77777777" w:rsidR="002963E4" w:rsidRPr="0033269F" w:rsidRDefault="002963E4" w:rsidP="002963E4">
      <w:pPr>
        <w:widowControl w:val="0"/>
        <w:autoSpaceDE w:val="0"/>
        <w:autoSpaceDN w:val="0"/>
        <w:spacing w:before="159" w:after="0"/>
        <w:ind w:right="1161"/>
        <w:jc w:val="both"/>
        <w:rPr>
          <w:rFonts w:ascii="Avenir Next LT Pro" w:eastAsia="Arial" w:hAnsi="Avenir Next LT Pro" w:cs="Arial"/>
          <w:color w:val="3E3E3E"/>
          <w:szCs w:val="18"/>
          <w:lang w:val="en-US"/>
        </w:rPr>
      </w:pPr>
      <w:bookmarkStart w:id="0" w:name="_Hlk160461114"/>
    </w:p>
    <w:p w14:paraId="610AF86C" w14:textId="21F92A32" w:rsidR="00CD206E" w:rsidRPr="0033269F" w:rsidRDefault="00CD206E" w:rsidP="0033269F">
      <w:pPr>
        <w:widowControl w:val="0"/>
        <w:autoSpaceDE w:val="0"/>
        <w:autoSpaceDN w:val="0"/>
        <w:spacing w:before="159" w:after="0"/>
        <w:jc w:val="both"/>
        <w:rPr>
          <w:rFonts w:ascii="Avenir Next LT Pro" w:eastAsia="Arial" w:hAnsi="Avenir Next LT Pro" w:cs="Arial"/>
          <w:color w:val="3E3E3E"/>
          <w:szCs w:val="18"/>
          <w:lang w:val="en-US"/>
        </w:rPr>
      </w:pPr>
      <w:r w:rsidRPr="0033269F">
        <w:rPr>
          <w:rFonts w:ascii="Avenir Next LT Pro" w:eastAsia="Arial" w:hAnsi="Avenir Next LT Pro" w:cs="Arial"/>
          <w:color w:val="3E3E3E"/>
          <w:szCs w:val="18"/>
          <w:lang w:val="en-US"/>
        </w:rPr>
        <w:t xml:space="preserve">JTC Law takes your privacy seriously. Please read this privacy notice carefully as it contains important information on who we are and how and why we collect, use, retain and share your Personal Data. It also explains your rights in relation to your Personal Data and how to raise </w:t>
      </w:r>
      <w:proofErr w:type="gramStart"/>
      <w:r w:rsidRPr="0033269F">
        <w:rPr>
          <w:rFonts w:ascii="Avenir Next LT Pro" w:eastAsia="Arial" w:hAnsi="Avenir Next LT Pro" w:cs="Arial"/>
          <w:color w:val="3E3E3E"/>
          <w:szCs w:val="18"/>
          <w:lang w:val="en-US"/>
        </w:rPr>
        <w:t>a concern</w:t>
      </w:r>
      <w:proofErr w:type="gramEnd"/>
      <w:r w:rsidRPr="0033269F">
        <w:rPr>
          <w:rFonts w:ascii="Avenir Next LT Pro" w:eastAsia="Arial" w:hAnsi="Avenir Next LT Pro" w:cs="Arial"/>
          <w:color w:val="3E3E3E"/>
          <w:szCs w:val="18"/>
          <w:lang w:val="en-US"/>
        </w:rPr>
        <w:t>.</w:t>
      </w:r>
      <w:r w:rsidR="004830E3">
        <w:rPr>
          <w:rFonts w:ascii="Avenir Next LT Pro" w:eastAsia="Arial" w:hAnsi="Avenir Next LT Pro" w:cs="Arial"/>
          <w:color w:val="3E3E3E"/>
          <w:szCs w:val="18"/>
          <w:lang w:val="en-US"/>
        </w:rPr>
        <w:t xml:space="preserve"> </w:t>
      </w:r>
      <w:proofErr w:type="spellStart"/>
      <w:r w:rsidRPr="0033269F">
        <w:rPr>
          <w:rFonts w:ascii="Avenir Next LT Pro" w:eastAsia="Arial" w:hAnsi="Avenir Next LT Pro" w:cs="Arial"/>
          <w:color w:val="3E3E3E"/>
          <w:szCs w:val="18"/>
          <w:lang w:val="en-US"/>
        </w:rPr>
        <w:t>Capitalised</w:t>
      </w:r>
      <w:proofErr w:type="spellEnd"/>
      <w:r w:rsidRPr="0033269F">
        <w:rPr>
          <w:rFonts w:ascii="Avenir Next LT Pro" w:eastAsia="Arial" w:hAnsi="Avenir Next LT Pro" w:cs="Arial"/>
          <w:color w:val="3E3E3E"/>
          <w:szCs w:val="18"/>
          <w:lang w:val="en-US"/>
        </w:rPr>
        <w:t xml:space="preserve"> terms are defined below.</w:t>
      </w:r>
    </w:p>
    <w:p w14:paraId="7CE926B1" w14:textId="77777777" w:rsidR="00CD206E" w:rsidRPr="0033269F" w:rsidRDefault="00CD206E" w:rsidP="0033269F">
      <w:pPr>
        <w:widowControl w:val="0"/>
        <w:autoSpaceDE w:val="0"/>
        <w:autoSpaceDN w:val="0"/>
        <w:spacing w:before="159" w:after="0"/>
        <w:jc w:val="both"/>
        <w:rPr>
          <w:rFonts w:ascii="Avenir Next LT Pro" w:eastAsia="Arial" w:hAnsi="Avenir Next LT Pro" w:cs="Arial"/>
          <w:color w:val="3E3E3E"/>
          <w:szCs w:val="18"/>
          <w:lang w:val="en-US"/>
        </w:rPr>
      </w:pPr>
      <w:r w:rsidRPr="0033269F">
        <w:rPr>
          <w:rFonts w:ascii="Avenir Next LT Pro" w:eastAsia="Arial" w:hAnsi="Avenir Next LT Pro" w:cs="Arial"/>
          <w:color w:val="3E3E3E"/>
          <w:szCs w:val="18"/>
          <w:lang w:val="en-US"/>
        </w:rPr>
        <w:t>This privacy notice covers our Processing of Personal Data when you interact with us as a Data Subject, which includes your capacity as a client/customer. When we collect, use or are responsible for Personal Data about you, we are subject to Data Protection Laws.</w:t>
      </w:r>
    </w:p>
    <w:p w14:paraId="177E3DE1" w14:textId="5E31475F" w:rsidR="00CD206E" w:rsidRPr="0033269F" w:rsidRDefault="00CD206E" w:rsidP="0033269F">
      <w:pPr>
        <w:widowControl w:val="0"/>
        <w:autoSpaceDE w:val="0"/>
        <w:autoSpaceDN w:val="0"/>
        <w:spacing w:before="159" w:after="0"/>
        <w:jc w:val="both"/>
        <w:rPr>
          <w:rFonts w:ascii="Avenir Next LT Pro" w:eastAsia="Arial" w:hAnsi="Avenir Next LT Pro" w:cs="Arial"/>
          <w:color w:val="3E3E3E"/>
          <w:szCs w:val="18"/>
          <w:lang w:val="en-US"/>
        </w:rPr>
      </w:pPr>
      <w:r w:rsidRPr="0033269F">
        <w:rPr>
          <w:rFonts w:ascii="Avenir Next LT Pro" w:eastAsia="Arial" w:hAnsi="Avenir Next LT Pro" w:cs="Arial"/>
          <w:b/>
          <w:bCs/>
          <w:color w:val="3E3E3E"/>
          <w:szCs w:val="18"/>
          <w:lang w:val="en-US"/>
        </w:rPr>
        <w:t>JTC Law</w:t>
      </w:r>
      <w:r w:rsidR="00B705B3" w:rsidRPr="0033269F">
        <w:rPr>
          <w:rFonts w:ascii="Avenir Next LT Pro" w:eastAsia="Arial" w:hAnsi="Avenir Next LT Pro" w:cs="Arial"/>
          <w:b/>
          <w:bCs/>
          <w:color w:val="3E3E3E"/>
          <w:szCs w:val="18"/>
          <w:lang w:val="en-US"/>
        </w:rPr>
        <w:t xml:space="preserve"> </w:t>
      </w:r>
      <w:r w:rsidR="00095135" w:rsidRPr="0033269F">
        <w:rPr>
          <w:rFonts w:ascii="Avenir Next LT Pro" w:eastAsia="Arial" w:hAnsi="Avenir Next LT Pro" w:cs="Arial"/>
          <w:b/>
          <w:bCs/>
          <w:color w:val="3E3E3E"/>
          <w:szCs w:val="18"/>
          <w:lang w:val="en-US"/>
        </w:rPr>
        <w:t>(</w:t>
      </w:r>
      <w:r w:rsidR="00B705B3" w:rsidRPr="0033269F">
        <w:rPr>
          <w:rFonts w:ascii="Avenir Next LT Pro" w:eastAsia="Arial" w:hAnsi="Avenir Next LT Pro" w:cs="Arial"/>
          <w:b/>
          <w:bCs/>
          <w:color w:val="3E3E3E"/>
          <w:szCs w:val="18"/>
          <w:lang w:val="en-US"/>
        </w:rPr>
        <w:t>Jersey</w:t>
      </w:r>
      <w:r w:rsidR="00095135" w:rsidRPr="0033269F">
        <w:rPr>
          <w:rFonts w:ascii="Avenir Next LT Pro" w:eastAsia="Arial" w:hAnsi="Avenir Next LT Pro" w:cs="Arial"/>
          <w:b/>
          <w:bCs/>
          <w:color w:val="3E3E3E"/>
          <w:szCs w:val="18"/>
          <w:lang w:val="en-US"/>
        </w:rPr>
        <w:t>) LLP</w:t>
      </w:r>
      <w:r w:rsidR="00095135" w:rsidRPr="0033269F">
        <w:rPr>
          <w:rFonts w:ascii="Avenir Next LT Pro" w:eastAsia="Arial" w:hAnsi="Avenir Next LT Pro" w:cs="Arial"/>
          <w:color w:val="3E3E3E"/>
          <w:szCs w:val="18"/>
          <w:lang w:val="en-US"/>
        </w:rPr>
        <w:t>’s</w:t>
      </w:r>
      <w:r w:rsidR="00B705B3" w:rsidRPr="0033269F">
        <w:rPr>
          <w:rFonts w:ascii="Avenir Next LT Pro" w:eastAsia="Arial" w:hAnsi="Avenir Next LT Pro" w:cs="Arial"/>
          <w:color w:val="3E3E3E"/>
          <w:szCs w:val="18"/>
          <w:lang w:val="en-US"/>
        </w:rPr>
        <w:t xml:space="preserve"> </w:t>
      </w:r>
      <w:r w:rsidRPr="0033269F">
        <w:rPr>
          <w:rFonts w:ascii="Avenir Next LT Pro" w:eastAsia="Arial" w:hAnsi="Avenir Next LT Pro" w:cs="Arial"/>
          <w:color w:val="3E3E3E"/>
          <w:szCs w:val="18"/>
          <w:lang w:val="en-US"/>
        </w:rPr>
        <w:t>main establishment deciding the purposes and means of its processing of Personal Data is in Jersey. JTC Law</w:t>
      </w:r>
      <w:r w:rsidR="00B705B3" w:rsidRPr="0033269F">
        <w:rPr>
          <w:rFonts w:ascii="Avenir Next LT Pro" w:eastAsia="Arial" w:hAnsi="Avenir Next LT Pro" w:cs="Arial"/>
          <w:color w:val="3E3E3E"/>
          <w:szCs w:val="18"/>
          <w:lang w:val="en-US"/>
        </w:rPr>
        <w:t xml:space="preserve"> </w:t>
      </w:r>
      <w:r w:rsidR="00095135" w:rsidRPr="0033269F">
        <w:rPr>
          <w:rFonts w:ascii="Avenir Next LT Pro" w:eastAsia="Arial" w:hAnsi="Avenir Next LT Pro" w:cs="Arial"/>
          <w:color w:val="3E3E3E"/>
          <w:szCs w:val="18"/>
          <w:lang w:val="en-US"/>
        </w:rPr>
        <w:t>(</w:t>
      </w:r>
      <w:r w:rsidR="00B705B3" w:rsidRPr="0033269F">
        <w:rPr>
          <w:rFonts w:ascii="Avenir Next LT Pro" w:eastAsia="Arial" w:hAnsi="Avenir Next LT Pro" w:cs="Arial"/>
          <w:color w:val="3E3E3E"/>
          <w:szCs w:val="18"/>
          <w:lang w:val="en-US"/>
        </w:rPr>
        <w:t>Jersey</w:t>
      </w:r>
      <w:r w:rsidR="00095135" w:rsidRPr="0033269F">
        <w:rPr>
          <w:rFonts w:ascii="Avenir Next LT Pro" w:eastAsia="Arial" w:hAnsi="Avenir Next LT Pro" w:cs="Arial"/>
          <w:color w:val="3E3E3E"/>
          <w:szCs w:val="18"/>
          <w:lang w:val="en-US"/>
        </w:rPr>
        <w:t>) LLPs</w:t>
      </w:r>
      <w:r w:rsidRPr="0033269F">
        <w:rPr>
          <w:rFonts w:ascii="Avenir Next LT Pro" w:eastAsia="Arial" w:hAnsi="Avenir Next LT Pro" w:cs="Arial"/>
          <w:color w:val="3E3E3E"/>
          <w:szCs w:val="18"/>
          <w:lang w:val="en-US"/>
        </w:rPr>
        <w:t xml:space="preserve"> lead supervisory authority will generally be the Office of the Information Commissioner, Jersey. Jersey’s legal framework for data protection is certified under the GDPR as ‘adequate’ (equivalent).</w:t>
      </w:r>
    </w:p>
    <w:p w14:paraId="1B58AA17" w14:textId="2BCF374B" w:rsidR="00B705B3" w:rsidRPr="0033269F" w:rsidRDefault="00B705B3" w:rsidP="0033269F">
      <w:pPr>
        <w:widowControl w:val="0"/>
        <w:autoSpaceDE w:val="0"/>
        <w:autoSpaceDN w:val="0"/>
        <w:spacing w:before="159" w:after="0"/>
        <w:jc w:val="both"/>
        <w:rPr>
          <w:rFonts w:ascii="Avenir Next LT Pro" w:eastAsia="Arial" w:hAnsi="Avenir Next LT Pro" w:cs="Arial"/>
          <w:color w:val="3E3E3E"/>
          <w:szCs w:val="18"/>
          <w:lang w:val="en-US"/>
        </w:rPr>
      </w:pPr>
      <w:r w:rsidRPr="0033269F">
        <w:rPr>
          <w:rFonts w:ascii="Avenir Next LT Pro" w:eastAsia="Arial" w:hAnsi="Avenir Next LT Pro" w:cs="Arial"/>
          <w:b/>
          <w:bCs/>
          <w:color w:val="3E3E3E"/>
          <w:szCs w:val="18"/>
          <w:lang w:val="en-US"/>
        </w:rPr>
        <w:t>JTC Law (Cayman) LLP</w:t>
      </w:r>
      <w:r w:rsidRPr="0033269F">
        <w:rPr>
          <w:rFonts w:ascii="Avenir Next LT Pro" w:eastAsia="Arial" w:hAnsi="Avenir Next LT Pro" w:cs="Arial"/>
          <w:color w:val="3E3E3E"/>
          <w:szCs w:val="18"/>
          <w:lang w:val="en-US"/>
        </w:rPr>
        <w:t>’s main establishment deciding the purposes and means of its processing of Personal Data is in the Cayman Islands.  JTC</w:t>
      </w:r>
      <w:r w:rsidR="00BC4A5A" w:rsidRPr="0033269F">
        <w:rPr>
          <w:rFonts w:ascii="Avenir Next LT Pro" w:eastAsia="Arial" w:hAnsi="Avenir Next LT Pro" w:cs="Arial"/>
          <w:color w:val="3E3E3E"/>
          <w:szCs w:val="18"/>
          <w:lang w:val="en-US"/>
        </w:rPr>
        <w:t xml:space="preserve"> Law (Cayman) LLP’s lead supervisory authority will generally be the Office of the Ombudsman, Cayman Islands. </w:t>
      </w:r>
      <w:r w:rsidR="00095135" w:rsidRPr="0033269F">
        <w:rPr>
          <w:rFonts w:ascii="Avenir Next LT Pro" w:eastAsia="Arial" w:hAnsi="Avenir Next LT Pro" w:cs="Arial"/>
          <w:color w:val="3E3E3E"/>
          <w:szCs w:val="18"/>
          <w:lang w:val="en-US"/>
        </w:rPr>
        <w:t>The Cayman Islands legal framework for data protection is the Data Protection Act (2021 Revision)</w:t>
      </w:r>
    </w:p>
    <w:bookmarkEnd w:id="0"/>
    <w:p w14:paraId="611891AA" w14:textId="77777777" w:rsidR="00B14331" w:rsidRPr="0033269F" w:rsidRDefault="00B14331" w:rsidP="0033269F">
      <w:pPr>
        <w:widowControl w:val="0"/>
        <w:autoSpaceDE w:val="0"/>
        <w:autoSpaceDN w:val="0"/>
        <w:spacing w:before="159" w:after="0"/>
        <w:rPr>
          <w:rFonts w:ascii="Avenir Next LT Pro" w:eastAsia="Arial" w:hAnsi="Avenir Next LT Pro" w:cs="Arial"/>
          <w:color w:val="3E3E3E"/>
          <w:szCs w:val="18"/>
          <w:lang w:val="en-US"/>
        </w:rPr>
      </w:pPr>
    </w:p>
    <w:p w14:paraId="0699180E" w14:textId="77777777" w:rsidR="00B14331" w:rsidRPr="0033269F" w:rsidRDefault="00B14331" w:rsidP="001D0AC4">
      <w:pPr>
        <w:pStyle w:val="2Sub-Heading"/>
        <w:numPr>
          <w:ilvl w:val="0"/>
          <w:numId w:val="22"/>
        </w:numPr>
        <w:ind w:left="426" w:hanging="426"/>
        <w:rPr>
          <w:rFonts w:ascii="Avenir Next LT Pro" w:eastAsia="Arial" w:hAnsi="Avenir Next LT Pro"/>
          <w:lang w:val="en-US"/>
        </w:rPr>
      </w:pPr>
      <w:r w:rsidRPr="0033269F">
        <w:rPr>
          <w:rFonts w:ascii="Avenir Next LT Pro" w:eastAsia="Arial" w:hAnsi="Avenir Next LT Pro"/>
          <w:lang w:val="en-US"/>
        </w:rPr>
        <w:t>defined terms</w:t>
      </w:r>
    </w:p>
    <w:p w14:paraId="148872FE" w14:textId="77777777" w:rsidR="006072BF" w:rsidRPr="0033269F" w:rsidRDefault="006072BF" w:rsidP="001D0AC4">
      <w:pPr>
        <w:pStyle w:val="2Sub-Heading"/>
        <w:rPr>
          <w:rFonts w:ascii="Avenir Next LT Pro" w:eastAsia="Arial" w:hAnsi="Avenir Next LT Pro"/>
          <w:lang w:val="en-US"/>
        </w:rPr>
      </w:pPr>
    </w:p>
    <w:p w14:paraId="3A3C76C7" w14:textId="77777777" w:rsidR="00CD206E" w:rsidRPr="0033269F" w:rsidRDefault="00CD206E" w:rsidP="001D0AC4">
      <w:pPr>
        <w:spacing w:before="173"/>
        <w:jc w:val="both"/>
        <w:rPr>
          <w:rFonts w:ascii="Avenir Next LT Pro" w:hAnsi="Avenir Next LT Pro"/>
        </w:rPr>
      </w:pPr>
      <w:r w:rsidRPr="0033269F">
        <w:rPr>
          <w:rFonts w:ascii="Avenir Next LT Pro" w:hAnsi="Avenir Next LT Pro"/>
          <w:b/>
          <w:color w:val="3E3E3E"/>
        </w:rPr>
        <w:t>Data</w:t>
      </w:r>
      <w:r w:rsidRPr="0033269F">
        <w:rPr>
          <w:rFonts w:ascii="Avenir Next LT Pro" w:hAnsi="Avenir Next LT Pro"/>
          <w:b/>
          <w:color w:val="3E3E3E"/>
          <w:spacing w:val="-8"/>
        </w:rPr>
        <w:t xml:space="preserve"> </w:t>
      </w:r>
      <w:r w:rsidRPr="0033269F">
        <w:rPr>
          <w:rFonts w:ascii="Avenir Next LT Pro" w:hAnsi="Avenir Next LT Pro"/>
          <w:b/>
          <w:color w:val="3E3E3E"/>
        </w:rPr>
        <w:t>Subject</w:t>
      </w:r>
      <w:r w:rsidRPr="0033269F">
        <w:rPr>
          <w:rFonts w:ascii="Avenir Next LT Pro" w:hAnsi="Avenir Next LT Pro"/>
          <w:b/>
          <w:color w:val="3E3E3E"/>
          <w:spacing w:val="-6"/>
        </w:rPr>
        <w:t xml:space="preserve"> </w:t>
      </w:r>
      <w:r w:rsidRPr="0033269F">
        <w:rPr>
          <w:rFonts w:ascii="Avenir Next LT Pro" w:hAnsi="Avenir Next LT Pro"/>
          <w:color w:val="3E3E3E"/>
        </w:rPr>
        <w:t>means</w:t>
      </w:r>
      <w:r w:rsidRPr="0033269F">
        <w:rPr>
          <w:rFonts w:ascii="Avenir Next LT Pro" w:hAnsi="Avenir Next LT Pro"/>
          <w:color w:val="3E3E3E"/>
          <w:spacing w:val="-7"/>
        </w:rPr>
        <w:t xml:space="preserve"> </w:t>
      </w:r>
      <w:r w:rsidRPr="0033269F">
        <w:rPr>
          <w:rFonts w:ascii="Avenir Next LT Pro" w:hAnsi="Avenir Next LT Pro"/>
          <w:color w:val="3E3E3E"/>
        </w:rPr>
        <w:t>the</w:t>
      </w:r>
      <w:r w:rsidRPr="0033269F">
        <w:rPr>
          <w:rFonts w:ascii="Avenir Next LT Pro" w:hAnsi="Avenir Next LT Pro"/>
          <w:color w:val="3E3E3E"/>
          <w:spacing w:val="-7"/>
        </w:rPr>
        <w:t xml:space="preserve"> </w:t>
      </w:r>
      <w:r w:rsidRPr="0033269F">
        <w:rPr>
          <w:rFonts w:ascii="Avenir Next LT Pro" w:hAnsi="Avenir Next LT Pro"/>
          <w:color w:val="3E3E3E"/>
        </w:rPr>
        <w:t>person</w:t>
      </w:r>
      <w:r w:rsidRPr="0033269F">
        <w:rPr>
          <w:rFonts w:ascii="Avenir Next LT Pro" w:hAnsi="Avenir Next LT Pro"/>
          <w:color w:val="3E3E3E"/>
          <w:spacing w:val="-8"/>
        </w:rPr>
        <w:t xml:space="preserve"> </w:t>
      </w:r>
      <w:r w:rsidRPr="0033269F">
        <w:rPr>
          <w:rFonts w:ascii="Avenir Next LT Pro" w:hAnsi="Avenir Next LT Pro"/>
          <w:color w:val="3E3E3E"/>
        </w:rPr>
        <w:t>to</w:t>
      </w:r>
      <w:r w:rsidRPr="0033269F">
        <w:rPr>
          <w:rFonts w:ascii="Avenir Next LT Pro" w:hAnsi="Avenir Next LT Pro"/>
          <w:color w:val="3E3E3E"/>
          <w:spacing w:val="-7"/>
        </w:rPr>
        <w:t xml:space="preserve"> </w:t>
      </w:r>
      <w:r w:rsidRPr="0033269F">
        <w:rPr>
          <w:rFonts w:ascii="Avenir Next LT Pro" w:hAnsi="Avenir Next LT Pro"/>
          <w:color w:val="3E3E3E"/>
        </w:rPr>
        <w:t>whom</w:t>
      </w:r>
      <w:r w:rsidRPr="0033269F">
        <w:rPr>
          <w:rFonts w:ascii="Avenir Next LT Pro" w:hAnsi="Avenir Next LT Pro"/>
          <w:color w:val="3E3E3E"/>
          <w:spacing w:val="-8"/>
        </w:rPr>
        <w:t xml:space="preserve"> </w:t>
      </w:r>
      <w:r w:rsidRPr="0033269F">
        <w:rPr>
          <w:rFonts w:ascii="Avenir Next LT Pro" w:hAnsi="Avenir Next LT Pro"/>
          <w:color w:val="3E3E3E"/>
        </w:rPr>
        <w:t>the</w:t>
      </w:r>
      <w:r w:rsidRPr="0033269F">
        <w:rPr>
          <w:rFonts w:ascii="Avenir Next LT Pro" w:hAnsi="Avenir Next LT Pro"/>
          <w:color w:val="3E3E3E"/>
          <w:spacing w:val="-8"/>
        </w:rPr>
        <w:t xml:space="preserve"> </w:t>
      </w:r>
      <w:r w:rsidRPr="0033269F">
        <w:rPr>
          <w:rFonts w:ascii="Avenir Next LT Pro" w:hAnsi="Avenir Next LT Pro"/>
          <w:color w:val="3E3E3E"/>
        </w:rPr>
        <w:t>Personal</w:t>
      </w:r>
      <w:r w:rsidRPr="0033269F">
        <w:rPr>
          <w:rFonts w:ascii="Avenir Next LT Pro" w:hAnsi="Avenir Next LT Pro"/>
          <w:color w:val="3E3E3E"/>
          <w:spacing w:val="-7"/>
        </w:rPr>
        <w:t xml:space="preserve"> </w:t>
      </w:r>
      <w:r w:rsidRPr="0033269F">
        <w:rPr>
          <w:rFonts w:ascii="Avenir Next LT Pro" w:hAnsi="Avenir Next LT Pro"/>
          <w:color w:val="3E3E3E"/>
        </w:rPr>
        <w:t>Data</w:t>
      </w:r>
      <w:r w:rsidRPr="0033269F">
        <w:rPr>
          <w:rFonts w:ascii="Avenir Next LT Pro" w:hAnsi="Avenir Next LT Pro"/>
          <w:color w:val="3E3E3E"/>
          <w:spacing w:val="-9"/>
        </w:rPr>
        <w:t xml:space="preserve"> </w:t>
      </w:r>
      <w:r w:rsidRPr="0033269F">
        <w:rPr>
          <w:rFonts w:ascii="Avenir Next LT Pro" w:hAnsi="Avenir Next LT Pro"/>
          <w:color w:val="3E3E3E"/>
          <w:spacing w:val="-2"/>
        </w:rPr>
        <w:t>relates.</w:t>
      </w:r>
    </w:p>
    <w:p w14:paraId="3CA571C8" w14:textId="20BD30A6" w:rsidR="00CD206E" w:rsidRPr="0033269F" w:rsidRDefault="00CD206E" w:rsidP="0033269F">
      <w:pPr>
        <w:widowControl w:val="0"/>
        <w:autoSpaceDE w:val="0"/>
        <w:autoSpaceDN w:val="0"/>
        <w:spacing w:before="159" w:after="0"/>
        <w:jc w:val="both"/>
        <w:rPr>
          <w:rFonts w:ascii="Avenir Next LT Pro" w:eastAsia="Arial" w:hAnsi="Avenir Next LT Pro" w:cs="Arial"/>
          <w:color w:val="3E3E3E"/>
          <w:szCs w:val="18"/>
          <w:lang w:val="en-US"/>
        </w:rPr>
      </w:pPr>
      <w:bookmarkStart w:id="1" w:name="_Hlk160461141"/>
      <w:r w:rsidRPr="0033269F">
        <w:rPr>
          <w:rFonts w:ascii="Avenir Next LT Pro" w:eastAsia="Arial" w:hAnsi="Avenir Next LT Pro" w:cs="Arial"/>
          <w:b/>
          <w:bCs/>
          <w:color w:val="3E3E3E"/>
          <w:szCs w:val="18"/>
          <w:lang w:val="en-US"/>
        </w:rPr>
        <w:t xml:space="preserve">Data Protection Laws </w:t>
      </w:r>
      <w:r w:rsidRPr="0033269F">
        <w:rPr>
          <w:rFonts w:ascii="Avenir Next LT Pro" w:eastAsia="Arial" w:hAnsi="Avenir Next LT Pro" w:cs="Arial"/>
          <w:color w:val="3E3E3E"/>
          <w:szCs w:val="18"/>
          <w:lang w:val="en-US"/>
        </w:rPr>
        <w:t>means the GDPR, the DPJL, the Data Protection Authority (Jersey) Law 2018,</w:t>
      </w:r>
      <w:r w:rsidR="000B431F" w:rsidRPr="0033269F">
        <w:rPr>
          <w:rFonts w:ascii="Avenir Next LT Pro" w:eastAsia="Arial" w:hAnsi="Avenir Next LT Pro" w:cs="Arial"/>
          <w:color w:val="3E3E3E"/>
          <w:szCs w:val="18"/>
          <w:lang w:val="en-US"/>
        </w:rPr>
        <w:t xml:space="preserve"> the </w:t>
      </w:r>
      <w:r w:rsidR="00B705B3" w:rsidRPr="0033269F">
        <w:rPr>
          <w:rFonts w:ascii="Avenir Next LT Pro" w:eastAsia="Arial" w:hAnsi="Avenir Next LT Pro" w:cs="Arial"/>
          <w:color w:val="3E3E3E"/>
          <w:szCs w:val="18"/>
          <w:lang w:val="en-US"/>
        </w:rPr>
        <w:t>DPA</w:t>
      </w:r>
      <w:r w:rsidR="00DD2BC8" w:rsidRPr="0033269F">
        <w:rPr>
          <w:rFonts w:ascii="Avenir Next LT Pro" w:eastAsia="Arial" w:hAnsi="Avenir Next LT Pro" w:cs="Arial"/>
          <w:color w:val="3E3E3E"/>
          <w:szCs w:val="18"/>
          <w:lang w:val="en-US"/>
        </w:rPr>
        <w:t xml:space="preserve"> </w:t>
      </w:r>
      <w:r w:rsidRPr="0033269F">
        <w:rPr>
          <w:rFonts w:ascii="Avenir Next LT Pro" w:eastAsia="Arial" w:hAnsi="Avenir Next LT Pro" w:cs="Arial"/>
          <w:color w:val="3E3E3E"/>
          <w:szCs w:val="18"/>
          <w:lang w:val="en-US"/>
        </w:rPr>
        <w:t>or equivalent laws as applicable.</w:t>
      </w:r>
    </w:p>
    <w:p w14:paraId="7658D62B" w14:textId="7070CEE6" w:rsidR="003470AE" w:rsidRPr="0033269F" w:rsidRDefault="003470AE" w:rsidP="001D0AC4">
      <w:pPr>
        <w:pStyle w:val="BodyText"/>
        <w:spacing w:before="151"/>
        <w:jc w:val="both"/>
        <w:rPr>
          <w:rFonts w:ascii="Avenir Next LT Pro" w:hAnsi="Avenir Next LT Pro"/>
          <w:b/>
          <w:color w:val="3E3E3E"/>
        </w:rPr>
      </w:pPr>
      <w:r w:rsidRPr="0033269F">
        <w:rPr>
          <w:rFonts w:ascii="Avenir Next LT Pro" w:hAnsi="Avenir Next LT Pro"/>
          <w:b/>
          <w:color w:val="3E3E3E"/>
        </w:rPr>
        <w:t xml:space="preserve">DPA </w:t>
      </w:r>
      <w:r w:rsidRPr="0033269F">
        <w:rPr>
          <w:rFonts w:ascii="Avenir Next LT Pro" w:hAnsi="Avenir Next LT Pro"/>
          <w:bCs/>
          <w:color w:val="3E3E3E"/>
        </w:rPr>
        <w:t>means</w:t>
      </w:r>
      <w:r w:rsidRPr="0033269F">
        <w:rPr>
          <w:rFonts w:ascii="Avenir Next LT Pro" w:hAnsi="Avenir Next LT Pro"/>
          <w:color w:val="3E3E3E"/>
        </w:rPr>
        <w:t xml:space="preserve"> the Data Protection Act (2021 Revision) of the Cayman Islands</w:t>
      </w:r>
      <w:r w:rsidR="00D21339" w:rsidRPr="0033269F">
        <w:rPr>
          <w:rFonts w:ascii="Avenir Next LT Pro" w:hAnsi="Avenir Next LT Pro"/>
          <w:color w:val="3E3E3E"/>
        </w:rPr>
        <w:t>.</w:t>
      </w:r>
    </w:p>
    <w:p w14:paraId="320AD60E" w14:textId="11E0C100" w:rsidR="00CD206E" w:rsidRPr="0033269F" w:rsidRDefault="00CD206E" w:rsidP="001D0AC4">
      <w:pPr>
        <w:pStyle w:val="BodyText"/>
        <w:spacing w:before="151"/>
        <w:jc w:val="both"/>
        <w:rPr>
          <w:rFonts w:ascii="Avenir Next LT Pro" w:hAnsi="Avenir Next LT Pro"/>
        </w:rPr>
      </w:pPr>
      <w:r w:rsidRPr="0033269F">
        <w:rPr>
          <w:rFonts w:ascii="Avenir Next LT Pro" w:hAnsi="Avenir Next LT Pro"/>
          <w:b/>
          <w:color w:val="3E3E3E"/>
        </w:rPr>
        <w:t>DPGO</w:t>
      </w:r>
      <w:r w:rsidRPr="0033269F">
        <w:rPr>
          <w:rFonts w:ascii="Avenir Next LT Pro" w:hAnsi="Avenir Next LT Pro"/>
          <w:b/>
          <w:color w:val="3E3E3E"/>
          <w:spacing w:val="-4"/>
        </w:rPr>
        <w:t xml:space="preserve"> </w:t>
      </w:r>
      <w:r w:rsidRPr="0033269F">
        <w:rPr>
          <w:rFonts w:ascii="Avenir Next LT Pro" w:hAnsi="Avenir Next LT Pro"/>
          <w:color w:val="3E3E3E"/>
        </w:rPr>
        <w:t>means</w:t>
      </w:r>
      <w:r w:rsidRPr="0033269F">
        <w:rPr>
          <w:rFonts w:ascii="Avenir Next LT Pro" w:hAnsi="Avenir Next LT Pro"/>
          <w:color w:val="3E3E3E"/>
          <w:spacing w:val="-2"/>
        </w:rPr>
        <w:t xml:space="preserve"> </w:t>
      </w:r>
      <w:r w:rsidRPr="0033269F">
        <w:rPr>
          <w:rFonts w:ascii="Avenir Next LT Pro" w:hAnsi="Avenir Next LT Pro"/>
          <w:color w:val="3E3E3E"/>
        </w:rPr>
        <w:t>the</w:t>
      </w:r>
      <w:r w:rsidRPr="0033269F">
        <w:rPr>
          <w:rFonts w:ascii="Avenir Next LT Pro" w:hAnsi="Avenir Next LT Pro"/>
          <w:color w:val="3E3E3E"/>
          <w:spacing w:val="-3"/>
        </w:rPr>
        <w:t xml:space="preserve"> </w:t>
      </w:r>
      <w:r w:rsidRPr="0033269F">
        <w:rPr>
          <w:rFonts w:ascii="Avenir Next LT Pro" w:hAnsi="Avenir Next LT Pro"/>
          <w:color w:val="3E3E3E"/>
        </w:rPr>
        <w:t>Data</w:t>
      </w:r>
      <w:r w:rsidRPr="0033269F">
        <w:rPr>
          <w:rFonts w:ascii="Avenir Next LT Pro" w:hAnsi="Avenir Next LT Pro"/>
          <w:color w:val="3E3E3E"/>
          <w:spacing w:val="-3"/>
        </w:rPr>
        <w:t xml:space="preserve"> </w:t>
      </w:r>
      <w:r w:rsidRPr="0033269F">
        <w:rPr>
          <w:rFonts w:ascii="Avenir Next LT Pro" w:hAnsi="Avenir Next LT Pro"/>
          <w:color w:val="3E3E3E"/>
        </w:rPr>
        <w:t>Protection</w:t>
      </w:r>
      <w:r w:rsidRPr="0033269F">
        <w:rPr>
          <w:rFonts w:ascii="Avenir Next LT Pro" w:hAnsi="Avenir Next LT Pro"/>
          <w:color w:val="3E3E3E"/>
          <w:spacing w:val="-5"/>
        </w:rPr>
        <w:t xml:space="preserve"> </w:t>
      </w:r>
      <w:r w:rsidRPr="0033269F">
        <w:rPr>
          <w:rFonts w:ascii="Avenir Next LT Pro" w:hAnsi="Avenir Next LT Pro"/>
          <w:color w:val="3E3E3E"/>
        </w:rPr>
        <w:t>Governance</w:t>
      </w:r>
      <w:r w:rsidRPr="0033269F">
        <w:rPr>
          <w:rFonts w:ascii="Avenir Next LT Pro" w:hAnsi="Avenir Next LT Pro"/>
          <w:color w:val="3E3E3E"/>
          <w:spacing w:val="-3"/>
        </w:rPr>
        <w:t xml:space="preserve"> </w:t>
      </w:r>
      <w:r w:rsidRPr="0033269F">
        <w:rPr>
          <w:rFonts w:ascii="Avenir Next LT Pro" w:hAnsi="Avenir Next LT Pro"/>
          <w:color w:val="3E3E3E"/>
          <w:spacing w:val="-2"/>
        </w:rPr>
        <w:t>Officer.</w:t>
      </w:r>
    </w:p>
    <w:p w14:paraId="64C2AD1A" w14:textId="2ED1A7E2" w:rsidR="00CD206E" w:rsidRPr="0033269F" w:rsidRDefault="00CD206E" w:rsidP="001D0AC4">
      <w:pPr>
        <w:pStyle w:val="BodyText"/>
        <w:spacing w:before="1"/>
        <w:jc w:val="both"/>
        <w:rPr>
          <w:rFonts w:ascii="Avenir Next LT Pro" w:hAnsi="Avenir Next LT Pro"/>
        </w:rPr>
      </w:pPr>
      <w:r w:rsidRPr="0033269F">
        <w:rPr>
          <w:rFonts w:ascii="Avenir Next LT Pro" w:hAnsi="Avenir Next LT Pro"/>
          <w:b/>
          <w:color w:val="3E3E3E"/>
        </w:rPr>
        <w:t>DPJL</w:t>
      </w:r>
      <w:r w:rsidRPr="0033269F">
        <w:rPr>
          <w:rFonts w:ascii="Avenir Next LT Pro" w:hAnsi="Avenir Next LT Pro"/>
          <w:b/>
          <w:color w:val="3E3E3E"/>
          <w:spacing w:val="-7"/>
        </w:rPr>
        <w:t xml:space="preserve"> </w:t>
      </w:r>
      <w:r w:rsidRPr="0033269F">
        <w:rPr>
          <w:rFonts w:ascii="Avenir Next LT Pro" w:hAnsi="Avenir Next LT Pro"/>
          <w:color w:val="3E3E3E"/>
        </w:rPr>
        <w:t>means</w:t>
      </w:r>
      <w:r w:rsidRPr="0033269F">
        <w:rPr>
          <w:rFonts w:ascii="Avenir Next LT Pro" w:hAnsi="Avenir Next LT Pro"/>
          <w:color w:val="3E3E3E"/>
          <w:spacing w:val="-9"/>
        </w:rPr>
        <w:t xml:space="preserve"> </w:t>
      </w:r>
      <w:r w:rsidRPr="0033269F">
        <w:rPr>
          <w:rFonts w:ascii="Avenir Next LT Pro" w:hAnsi="Avenir Next LT Pro"/>
          <w:color w:val="3E3E3E"/>
        </w:rPr>
        <w:t>the</w:t>
      </w:r>
      <w:r w:rsidRPr="0033269F">
        <w:rPr>
          <w:rFonts w:ascii="Avenir Next LT Pro" w:hAnsi="Avenir Next LT Pro"/>
          <w:color w:val="3E3E3E"/>
          <w:spacing w:val="-8"/>
        </w:rPr>
        <w:t xml:space="preserve"> </w:t>
      </w:r>
      <w:r w:rsidRPr="0033269F">
        <w:rPr>
          <w:rFonts w:ascii="Avenir Next LT Pro" w:hAnsi="Avenir Next LT Pro"/>
          <w:color w:val="3E3E3E"/>
        </w:rPr>
        <w:t>Data</w:t>
      </w:r>
      <w:r w:rsidRPr="0033269F">
        <w:rPr>
          <w:rFonts w:ascii="Avenir Next LT Pro" w:hAnsi="Avenir Next LT Pro"/>
          <w:color w:val="3E3E3E"/>
          <w:spacing w:val="-7"/>
        </w:rPr>
        <w:t xml:space="preserve"> </w:t>
      </w:r>
      <w:r w:rsidRPr="0033269F">
        <w:rPr>
          <w:rFonts w:ascii="Avenir Next LT Pro" w:hAnsi="Avenir Next LT Pro"/>
          <w:color w:val="3E3E3E"/>
        </w:rPr>
        <w:t>Protection</w:t>
      </w:r>
      <w:r w:rsidRPr="0033269F">
        <w:rPr>
          <w:rFonts w:ascii="Avenir Next LT Pro" w:hAnsi="Avenir Next LT Pro"/>
          <w:color w:val="3E3E3E"/>
          <w:spacing w:val="-8"/>
        </w:rPr>
        <w:t xml:space="preserve"> </w:t>
      </w:r>
      <w:r w:rsidRPr="0033269F">
        <w:rPr>
          <w:rFonts w:ascii="Avenir Next LT Pro" w:hAnsi="Avenir Next LT Pro"/>
          <w:color w:val="3E3E3E"/>
        </w:rPr>
        <w:t>(Jersey)</w:t>
      </w:r>
      <w:r w:rsidRPr="0033269F">
        <w:rPr>
          <w:rFonts w:ascii="Avenir Next LT Pro" w:hAnsi="Avenir Next LT Pro"/>
          <w:color w:val="3E3E3E"/>
          <w:spacing w:val="-8"/>
        </w:rPr>
        <w:t xml:space="preserve"> </w:t>
      </w:r>
      <w:r w:rsidRPr="0033269F">
        <w:rPr>
          <w:rFonts w:ascii="Avenir Next LT Pro" w:hAnsi="Avenir Next LT Pro"/>
          <w:color w:val="3E3E3E"/>
        </w:rPr>
        <w:t>Law</w:t>
      </w:r>
      <w:r w:rsidRPr="0033269F">
        <w:rPr>
          <w:rFonts w:ascii="Avenir Next LT Pro" w:hAnsi="Avenir Next LT Pro"/>
          <w:color w:val="3E3E3E"/>
          <w:spacing w:val="-9"/>
        </w:rPr>
        <w:t xml:space="preserve"> </w:t>
      </w:r>
      <w:r w:rsidRPr="0033269F">
        <w:rPr>
          <w:rFonts w:ascii="Avenir Next LT Pro" w:hAnsi="Avenir Next LT Pro"/>
          <w:color w:val="3E3E3E"/>
          <w:spacing w:val="-2"/>
        </w:rPr>
        <w:t>2018.</w:t>
      </w:r>
    </w:p>
    <w:p w14:paraId="1B77AC5E" w14:textId="77777777" w:rsidR="00CD206E" w:rsidRPr="0033269F" w:rsidRDefault="00CD206E" w:rsidP="001D0AC4">
      <w:pPr>
        <w:pStyle w:val="BodyText"/>
        <w:jc w:val="both"/>
        <w:rPr>
          <w:rFonts w:ascii="Avenir Next LT Pro" w:hAnsi="Avenir Next LT Pro"/>
        </w:rPr>
      </w:pPr>
      <w:r w:rsidRPr="0033269F">
        <w:rPr>
          <w:rFonts w:ascii="Avenir Next LT Pro" w:hAnsi="Avenir Next LT Pro"/>
          <w:b/>
          <w:color w:val="3E3E3E"/>
        </w:rPr>
        <w:t>GDPR</w:t>
      </w:r>
      <w:r w:rsidRPr="0033269F">
        <w:rPr>
          <w:rFonts w:ascii="Avenir Next LT Pro" w:hAnsi="Avenir Next LT Pro"/>
          <w:b/>
          <w:color w:val="3E3E3E"/>
          <w:spacing w:val="-10"/>
        </w:rPr>
        <w:t xml:space="preserve"> </w:t>
      </w:r>
      <w:r w:rsidRPr="0033269F">
        <w:rPr>
          <w:rFonts w:ascii="Avenir Next LT Pro" w:hAnsi="Avenir Next LT Pro"/>
          <w:color w:val="3E3E3E"/>
        </w:rPr>
        <w:t>means</w:t>
      </w:r>
      <w:r w:rsidRPr="0033269F">
        <w:rPr>
          <w:rFonts w:ascii="Avenir Next LT Pro" w:hAnsi="Avenir Next LT Pro"/>
          <w:color w:val="3E3E3E"/>
          <w:spacing w:val="-10"/>
        </w:rPr>
        <w:t xml:space="preserve"> </w:t>
      </w:r>
      <w:r w:rsidRPr="0033269F">
        <w:rPr>
          <w:rFonts w:ascii="Avenir Next LT Pro" w:hAnsi="Avenir Next LT Pro"/>
          <w:color w:val="3E3E3E"/>
        </w:rPr>
        <w:t>the</w:t>
      </w:r>
      <w:r w:rsidRPr="0033269F">
        <w:rPr>
          <w:rFonts w:ascii="Avenir Next LT Pro" w:hAnsi="Avenir Next LT Pro"/>
          <w:color w:val="3E3E3E"/>
          <w:spacing w:val="-10"/>
        </w:rPr>
        <w:t xml:space="preserve"> </w:t>
      </w:r>
      <w:r w:rsidRPr="0033269F">
        <w:rPr>
          <w:rFonts w:ascii="Avenir Next LT Pro" w:hAnsi="Avenir Next LT Pro"/>
          <w:color w:val="3E3E3E"/>
        </w:rPr>
        <w:t>General</w:t>
      </w:r>
      <w:r w:rsidRPr="0033269F">
        <w:rPr>
          <w:rFonts w:ascii="Avenir Next LT Pro" w:hAnsi="Avenir Next LT Pro"/>
          <w:color w:val="3E3E3E"/>
          <w:spacing w:val="-9"/>
        </w:rPr>
        <w:t xml:space="preserve"> </w:t>
      </w:r>
      <w:r w:rsidRPr="0033269F">
        <w:rPr>
          <w:rFonts w:ascii="Avenir Next LT Pro" w:hAnsi="Avenir Next LT Pro"/>
          <w:color w:val="3E3E3E"/>
        </w:rPr>
        <w:t>Data</w:t>
      </w:r>
      <w:r w:rsidRPr="0033269F">
        <w:rPr>
          <w:rFonts w:ascii="Avenir Next LT Pro" w:hAnsi="Avenir Next LT Pro"/>
          <w:color w:val="3E3E3E"/>
          <w:spacing w:val="-9"/>
        </w:rPr>
        <w:t xml:space="preserve"> </w:t>
      </w:r>
      <w:r w:rsidRPr="0033269F">
        <w:rPr>
          <w:rFonts w:ascii="Avenir Next LT Pro" w:hAnsi="Avenir Next LT Pro"/>
          <w:color w:val="3E3E3E"/>
        </w:rPr>
        <w:t>Protection</w:t>
      </w:r>
      <w:r w:rsidRPr="0033269F">
        <w:rPr>
          <w:rFonts w:ascii="Avenir Next LT Pro" w:hAnsi="Avenir Next LT Pro"/>
          <w:color w:val="3E3E3E"/>
          <w:spacing w:val="-6"/>
        </w:rPr>
        <w:t xml:space="preserve"> </w:t>
      </w:r>
      <w:r w:rsidRPr="0033269F">
        <w:rPr>
          <w:rFonts w:ascii="Avenir Next LT Pro" w:hAnsi="Avenir Next LT Pro"/>
          <w:color w:val="3E3E3E"/>
        </w:rPr>
        <w:t>Regulation</w:t>
      </w:r>
      <w:r w:rsidRPr="0033269F">
        <w:rPr>
          <w:rFonts w:ascii="Avenir Next LT Pro" w:hAnsi="Avenir Next LT Pro"/>
          <w:color w:val="3E3E3E"/>
          <w:spacing w:val="-11"/>
        </w:rPr>
        <w:t xml:space="preserve"> </w:t>
      </w:r>
      <w:r w:rsidRPr="0033269F">
        <w:rPr>
          <w:rFonts w:ascii="Avenir Next LT Pro" w:hAnsi="Avenir Next LT Pro"/>
          <w:color w:val="3E3E3E"/>
          <w:spacing w:val="-2"/>
        </w:rPr>
        <w:t>2016/679.</w:t>
      </w:r>
    </w:p>
    <w:p w14:paraId="1A66931E" w14:textId="73C9CF95" w:rsidR="00EB243C" w:rsidRPr="0033269F" w:rsidRDefault="00EB243C" w:rsidP="0033269F">
      <w:pPr>
        <w:pStyle w:val="BodyText"/>
        <w:spacing w:before="1" w:line="362" w:lineRule="auto"/>
        <w:jc w:val="both"/>
        <w:rPr>
          <w:rFonts w:ascii="Avenir Next LT Pro" w:hAnsi="Avenir Next LT Pro"/>
          <w:b/>
          <w:bCs/>
          <w:color w:val="3E3E3E"/>
        </w:rPr>
      </w:pPr>
      <w:r w:rsidRPr="0033269F">
        <w:rPr>
          <w:rFonts w:ascii="Avenir Next LT Pro" w:hAnsi="Avenir Next LT Pro"/>
          <w:b/>
          <w:bCs/>
          <w:color w:val="3E3E3E"/>
        </w:rPr>
        <w:t xml:space="preserve">JTC Group </w:t>
      </w:r>
      <w:r w:rsidRPr="0033269F">
        <w:rPr>
          <w:rFonts w:ascii="Avenir Next LT Pro" w:hAnsi="Avenir Next LT Pro"/>
          <w:color w:val="3E3E3E"/>
        </w:rPr>
        <w:t xml:space="preserve">has the same meaning as ‘JTC’ in the terms and conditions of JTC Group at </w:t>
      </w:r>
      <w:hyperlink r:id="rId13" w:history="1">
        <w:r w:rsidRPr="0033269F">
          <w:rPr>
            <w:rStyle w:val="Hyperlink"/>
            <w:rFonts w:ascii="Avenir Next LT Pro" w:hAnsi="Avenir Next LT Pro"/>
          </w:rPr>
          <w:t>www.jtcgroup.com/terms-of-business</w:t>
        </w:r>
      </w:hyperlink>
      <w:r w:rsidRPr="0033269F">
        <w:rPr>
          <w:rFonts w:ascii="Avenir Next LT Pro" w:hAnsi="Avenir Next LT Pro"/>
          <w:color w:val="3E3E3E"/>
        </w:rPr>
        <w:t xml:space="preserve">. </w:t>
      </w:r>
    </w:p>
    <w:p w14:paraId="2F56DDE4" w14:textId="20904109" w:rsidR="00CD206E" w:rsidRPr="0033269F" w:rsidRDefault="00CD206E" w:rsidP="0033269F">
      <w:pPr>
        <w:pStyle w:val="BodyText"/>
        <w:spacing w:before="1" w:line="362" w:lineRule="auto"/>
        <w:jc w:val="both"/>
        <w:rPr>
          <w:rFonts w:ascii="Avenir Next LT Pro" w:hAnsi="Avenir Next LT Pro"/>
          <w:i/>
          <w:iCs/>
        </w:rPr>
      </w:pPr>
      <w:r w:rsidRPr="0033269F">
        <w:rPr>
          <w:rFonts w:ascii="Avenir Next LT Pro" w:hAnsi="Avenir Next LT Pro"/>
          <w:b/>
          <w:bCs/>
          <w:color w:val="3E3E3E"/>
        </w:rPr>
        <w:t xml:space="preserve">JTC Law </w:t>
      </w:r>
      <w:r w:rsidRPr="0033269F">
        <w:rPr>
          <w:rFonts w:ascii="Avenir Next LT Pro" w:hAnsi="Avenir Next LT Pro"/>
          <w:color w:val="3E3E3E"/>
        </w:rPr>
        <w:t xml:space="preserve">or the </w:t>
      </w:r>
      <w:r w:rsidRPr="0033269F">
        <w:rPr>
          <w:rFonts w:ascii="Avenir Next LT Pro" w:hAnsi="Avenir Next LT Pro"/>
          <w:b/>
          <w:bCs/>
          <w:color w:val="3E3E3E"/>
        </w:rPr>
        <w:t xml:space="preserve">JTC Law Group </w:t>
      </w:r>
      <w:r w:rsidRPr="0033269F">
        <w:rPr>
          <w:rFonts w:ascii="Avenir Next LT Pro" w:hAnsi="Avenir Next LT Pro"/>
          <w:color w:val="3E3E3E"/>
        </w:rPr>
        <w:t xml:space="preserve">means the JTC Law group of entities as set out in the JTC Law </w:t>
      </w:r>
      <w:r w:rsidR="00DB3D98" w:rsidRPr="0033269F">
        <w:rPr>
          <w:rFonts w:ascii="Avenir Next LT Pro" w:hAnsi="Avenir Next LT Pro"/>
          <w:color w:val="3E3E3E"/>
        </w:rPr>
        <w:t>Disclaimers</w:t>
      </w:r>
      <w:r w:rsidRPr="0033269F">
        <w:rPr>
          <w:rFonts w:ascii="Avenir Next LT Pro" w:hAnsi="Avenir Next LT Pro"/>
          <w:color w:val="3E3E3E"/>
        </w:rPr>
        <w:t xml:space="preserve">, which can be found on </w:t>
      </w:r>
      <w:r w:rsidR="00DB3D98" w:rsidRPr="0033269F">
        <w:rPr>
          <w:rFonts w:ascii="Avenir Next LT Pro" w:hAnsi="Avenir Next LT Pro"/>
          <w:color w:val="3E3E3E"/>
        </w:rPr>
        <w:t xml:space="preserve">at </w:t>
      </w:r>
      <w:hyperlink r:id="rId14" w:history="1">
        <w:r w:rsidR="00DB3D98" w:rsidRPr="0033269F">
          <w:rPr>
            <w:rStyle w:val="Hyperlink"/>
            <w:rFonts w:ascii="Avenir Next LT Pro" w:hAnsi="Avenir Next LT Pro"/>
          </w:rPr>
          <w:t>www.jtcgroup.com/services/jtc-law/</w:t>
        </w:r>
      </w:hyperlink>
      <w:r w:rsidRPr="0033269F">
        <w:rPr>
          <w:rFonts w:ascii="Avenir Next LT Pro" w:hAnsi="Avenir Next LT Pro"/>
          <w:color w:val="3E3E3E"/>
        </w:rPr>
        <w:t xml:space="preserve">. When we mention ‘we’, ‘us’ or ‘our’ in this privacy notice, we are referring to the JTC Law </w:t>
      </w:r>
      <w:r w:rsidR="001116AE" w:rsidRPr="0033269F">
        <w:rPr>
          <w:rFonts w:ascii="Avenir Next LT Pro" w:hAnsi="Avenir Next LT Pro"/>
          <w:color w:val="3E3E3E"/>
        </w:rPr>
        <w:t>person or</w:t>
      </w:r>
      <w:r w:rsidRPr="0033269F">
        <w:rPr>
          <w:rFonts w:ascii="Avenir Next LT Pro" w:hAnsi="Avenir Next LT Pro"/>
          <w:color w:val="3E3E3E"/>
        </w:rPr>
        <w:t xml:space="preserve"> entity controlling your Personal Data.</w:t>
      </w:r>
    </w:p>
    <w:p w14:paraId="328B335E" w14:textId="77777777" w:rsidR="00CD206E" w:rsidRPr="0033269F" w:rsidRDefault="00CD206E" w:rsidP="0033269F">
      <w:pPr>
        <w:pStyle w:val="BodyText"/>
        <w:spacing w:before="154" w:line="367" w:lineRule="auto"/>
        <w:jc w:val="both"/>
        <w:rPr>
          <w:rFonts w:ascii="Avenir Next LT Pro" w:hAnsi="Avenir Next LT Pro"/>
        </w:rPr>
      </w:pPr>
      <w:r w:rsidRPr="0033269F">
        <w:rPr>
          <w:rFonts w:ascii="Avenir Next LT Pro" w:hAnsi="Avenir Next LT Pro"/>
          <w:b/>
          <w:color w:val="3E3E3E"/>
        </w:rPr>
        <w:t>Personal</w:t>
      </w:r>
      <w:r w:rsidRPr="0033269F">
        <w:rPr>
          <w:rFonts w:ascii="Avenir Next LT Pro" w:hAnsi="Avenir Next LT Pro"/>
          <w:b/>
          <w:color w:val="3E3E3E"/>
          <w:spacing w:val="-2"/>
        </w:rPr>
        <w:t xml:space="preserve"> </w:t>
      </w:r>
      <w:r w:rsidRPr="0033269F">
        <w:rPr>
          <w:rFonts w:ascii="Avenir Next LT Pro" w:hAnsi="Avenir Next LT Pro"/>
          <w:b/>
          <w:color w:val="3E3E3E"/>
        </w:rPr>
        <w:t xml:space="preserve">Data </w:t>
      </w:r>
      <w:r w:rsidRPr="0033269F">
        <w:rPr>
          <w:rFonts w:ascii="Avenir Next LT Pro" w:hAnsi="Avenir Next LT Pro"/>
          <w:color w:val="3E3E3E"/>
        </w:rPr>
        <w:t>under</w:t>
      </w:r>
      <w:r w:rsidRPr="0033269F">
        <w:rPr>
          <w:rFonts w:ascii="Avenir Next LT Pro" w:hAnsi="Avenir Next LT Pro"/>
          <w:color w:val="3E3E3E"/>
          <w:spacing w:val="-2"/>
        </w:rPr>
        <w:t xml:space="preserve"> </w:t>
      </w:r>
      <w:r w:rsidRPr="0033269F">
        <w:rPr>
          <w:rFonts w:ascii="Avenir Next LT Pro" w:hAnsi="Avenir Next LT Pro"/>
          <w:color w:val="3E3E3E"/>
        </w:rPr>
        <w:t>the</w:t>
      </w:r>
      <w:r w:rsidRPr="0033269F">
        <w:rPr>
          <w:rFonts w:ascii="Avenir Next LT Pro" w:hAnsi="Avenir Next LT Pro"/>
          <w:color w:val="3E3E3E"/>
          <w:spacing w:val="-2"/>
        </w:rPr>
        <w:t xml:space="preserve"> </w:t>
      </w:r>
      <w:r w:rsidRPr="0033269F">
        <w:rPr>
          <w:rFonts w:ascii="Avenir Next LT Pro" w:hAnsi="Avenir Next LT Pro"/>
          <w:color w:val="3E3E3E"/>
        </w:rPr>
        <w:t>Data</w:t>
      </w:r>
      <w:r w:rsidRPr="0033269F">
        <w:rPr>
          <w:rFonts w:ascii="Avenir Next LT Pro" w:hAnsi="Avenir Next LT Pro"/>
          <w:color w:val="3E3E3E"/>
          <w:spacing w:val="-4"/>
        </w:rPr>
        <w:t xml:space="preserve"> </w:t>
      </w:r>
      <w:r w:rsidRPr="0033269F">
        <w:rPr>
          <w:rFonts w:ascii="Avenir Next LT Pro" w:hAnsi="Avenir Next LT Pro"/>
          <w:color w:val="3E3E3E"/>
        </w:rPr>
        <w:t>Protection</w:t>
      </w:r>
      <w:r w:rsidRPr="0033269F">
        <w:rPr>
          <w:rFonts w:ascii="Avenir Next LT Pro" w:hAnsi="Avenir Next LT Pro"/>
          <w:color w:val="3E3E3E"/>
          <w:spacing w:val="-4"/>
        </w:rPr>
        <w:t xml:space="preserve"> </w:t>
      </w:r>
      <w:r w:rsidRPr="0033269F">
        <w:rPr>
          <w:rFonts w:ascii="Avenir Next LT Pro" w:hAnsi="Avenir Next LT Pro"/>
          <w:color w:val="3E3E3E"/>
        </w:rPr>
        <w:t>Laws</w:t>
      </w:r>
      <w:r w:rsidRPr="0033269F">
        <w:rPr>
          <w:rFonts w:ascii="Avenir Next LT Pro" w:hAnsi="Avenir Next LT Pro"/>
          <w:color w:val="3E3E3E"/>
          <w:spacing w:val="-1"/>
        </w:rPr>
        <w:t xml:space="preserve"> </w:t>
      </w:r>
      <w:r w:rsidRPr="0033269F">
        <w:rPr>
          <w:rFonts w:ascii="Avenir Next LT Pro" w:hAnsi="Avenir Next LT Pro"/>
          <w:color w:val="3E3E3E"/>
        </w:rPr>
        <w:t>means</w:t>
      </w:r>
      <w:r w:rsidRPr="0033269F">
        <w:rPr>
          <w:rFonts w:ascii="Avenir Next LT Pro" w:hAnsi="Avenir Next LT Pro"/>
          <w:color w:val="3E3E3E"/>
          <w:spacing w:val="-1"/>
        </w:rPr>
        <w:t xml:space="preserve"> </w:t>
      </w:r>
      <w:r w:rsidRPr="0033269F">
        <w:rPr>
          <w:rFonts w:ascii="Avenir Next LT Pro" w:hAnsi="Avenir Next LT Pro"/>
          <w:color w:val="3E3E3E"/>
        </w:rPr>
        <w:t>any</w:t>
      </w:r>
      <w:r w:rsidRPr="0033269F">
        <w:rPr>
          <w:rFonts w:ascii="Avenir Next LT Pro" w:hAnsi="Avenir Next LT Pro"/>
          <w:color w:val="3E3E3E"/>
          <w:spacing w:val="-4"/>
        </w:rPr>
        <w:t xml:space="preserve"> </w:t>
      </w:r>
      <w:r w:rsidRPr="0033269F">
        <w:rPr>
          <w:rFonts w:ascii="Avenir Next LT Pro" w:hAnsi="Avenir Next LT Pro"/>
          <w:color w:val="3E3E3E"/>
        </w:rPr>
        <w:t>information</w:t>
      </w:r>
      <w:r w:rsidRPr="0033269F">
        <w:rPr>
          <w:rFonts w:ascii="Avenir Next LT Pro" w:hAnsi="Avenir Next LT Pro"/>
          <w:color w:val="3E3E3E"/>
          <w:spacing w:val="-4"/>
        </w:rPr>
        <w:t xml:space="preserve"> </w:t>
      </w:r>
      <w:r w:rsidRPr="0033269F">
        <w:rPr>
          <w:rFonts w:ascii="Avenir Next LT Pro" w:hAnsi="Avenir Next LT Pro"/>
          <w:color w:val="3E3E3E"/>
        </w:rPr>
        <w:t>that</w:t>
      </w:r>
      <w:r w:rsidRPr="0033269F">
        <w:rPr>
          <w:rFonts w:ascii="Avenir Next LT Pro" w:hAnsi="Avenir Next LT Pro"/>
          <w:color w:val="3E3E3E"/>
          <w:spacing w:val="-5"/>
        </w:rPr>
        <w:t xml:space="preserve"> </w:t>
      </w:r>
      <w:r w:rsidRPr="0033269F">
        <w:rPr>
          <w:rFonts w:ascii="Avenir Next LT Pro" w:hAnsi="Avenir Next LT Pro"/>
          <w:color w:val="3E3E3E"/>
        </w:rPr>
        <w:t>identifies</w:t>
      </w:r>
      <w:r w:rsidRPr="0033269F">
        <w:rPr>
          <w:rFonts w:ascii="Avenir Next LT Pro" w:hAnsi="Avenir Next LT Pro"/>
          <w:color w:val="3E3E3E"/>
          <w:spacing w:val="-2"/>
        </w:rPr>
        <w:t xml:space="preserve"> </w:t>
      </w:r>
      <w:r w:rsidRPr="0033269F">
        <w:rPr>
          <w:rFonts w:ascii="Avenir Next LT Pro" w:hAnsi="Avenir Next LT Pro"/>
          <w:color w:val="3E3E3E"/>
        </w:rPr>
        <w:t>or</w:t>
      </w:r>
      <w:r w:rsidRPr="0033269F">
        <w:rPr>
          <w:rFonts w:ascii="Avenir Next LT Pro" w:hAnsi="Avenir Next LT Pro"/>
          <w:color w:val="3E3E3E"/>
          <w:spacing w:val="-4"/>
        </w:rPr>
        <w:t xml:space="preserve"> </w:t>
      </w:r>
      <w:r w:rsidRPr="0033269F">
        <w:rPr>
          <w:rFonts w:ascii="Avenir Next LT Pro" w:hAnsi="Avenir Next LT Pro"/>
          <w:color w:val="3E3E3E"/>
        </w:rPr>
        <w:t>could</w:t>
      </w:r>
      <w:r w:rsidRPr="0033269F">
        <w:rPr>
          <w:rFonts w:ascii="Avenir Next LT Pro" w:hAnsi="Avenir Next LT Pro"/>
          <w:color w:val="3E3E3E"/>
          <w:spacing w:val="-2"/>
        </w:rPr>
        <w:t xml:space="preserve"> </w:t>
      </w:r>
      <w:r w:rsidRPr="0033269F">
        <w:rPr>
          <w:rFonts w:ascii="Avenir Next LT Pro" w:hAnsi="Avenir Next LT Pro"/>
          <w:color w:val="3E3E3E"/>
        </w:rPr>
        <w:t>identify</w:t>
      </w:r>
      <w:r w:rsidRPr="0033269F">
        <w:rPr>
          <w:rFonts w:ascii="Avenir Next LT Pro" w:hAnsi="Avenir Next LT Pro"/>
          <w:color w:val="3E3E3E"/>
          <w:spacing w:val="-3"/>
        </w:rPr>
        <w:t xml:space="preserve"> </w:t>
      </w:r>
      <w:r w:rsidRPr="0033269F">
        <w:rPr>
          <w:rFonts w:ascii="Avenir Next LT Pro" w:hAnsi="Avenir Next LT Pro"/>
          <w:color w:val="3E3E3E"/>
        </w:rPr>
        <w:t>you.</w:t>
      </w:r>
      <w:r w:rsidRPr="0033269F">
        <w:rPr>
          <w:rFonts w:ascii="Avenir Next LT Pro" w:hAnsi="Avenir Next LT Pro"/>
          <w:color w:val="3E3E3E"/>
          <w:spacing w:val="-4"/>
        </w:rPr>
        <w:t xml:space="preserve"> </w:t>
      </w:r>
      <w:r w:rsidRPr="0033269F">
        <w:rPr>
          <w:rFonts w:ascii="Avenir Next LT Pro" w:hAnsi="Avenir Next LT Pro"/>
          <w:color w:val="3E3E3E"/>
        </w:rPr>
        <w:t>In</w:t>
      </w:r>
      <w:r w:rsidRPr="0033269F">
        <w:rPr>
          <w:rFonts w:ascii="Avenir Next LT Pro" w:hAnsi="Avenir Next LT Pro"/>
          <w:color w:val="3E3E3E"/>
          <w:spacing w:val="-2"/>
        </w:rPr>
        <w:t xml:space="preserve"> </w:t>
      </w:r>
      <w:r w:rsidRPr="0033269F">
        <w:rPr>
          <w:rFonts w:ascii="Avenir Next LT Pro" w:hAnsi="Avenir Next LT Pro"/>
          <w:color w:val="3E3E3E"/>
        </w:rPr>
        <w:t>certain jurisdictions it is referred to as ‘personal information’.</w:t>
      </w:r>
    </w:p>
    <w:p w14:paraId="213E7830" w14:textId="77777777" w:rsidR="00CD206E" w:rsidRPr="0033269F" w:rsidRDefault="00CD206E" w:rsidP="0033269F">
      <w:pPr>
        <w:pStyle w:val="BodyText"/>
        <w:spacing w:before="138" w:line="362" w:lineRule="auto"/>
        <w:jc w:val="both"/>
        <w:rPr>
          <w:rFonts w:ascii="Avenir Next LT Pro" w:hAnsi="Avenir Next LT Pro"/>
        </w:rPr>
      </w:pPr>
      <w:r w:rsidRPr="0033269F">
        <w:rPr>
          <w:rFonts w:ascii="Avenir Next LT Pro" w:hAnsi="Avenir Next LT Pro"/>
          <w:b/>
          <w:color w:val="3E3E3E"/>
        </w:rPr>
        <w:lastRenderedPageBreak/>
        <w:t>Processing</w:t>
      </w:r>
      <w:r w:rsidRPr="0033269F">
        <w:rPr>
          <w:rFonts w:ascii="Avenir Next LT Pro" w:hAnsi="Avenir Next LT Pro"/>
          <w:b/>
          <w:color w:val="3E3E3E"/>
          <w:spacing w:val="-2"/>
        </w:rPr>
        <w:t xml:space="preserve"> </w:t>
      </w:r>
      <w:r w:rsidRPr="0033269F">
        <w:rPr>
          <w:rFonts w:ascii="Avenir Next LT Pro" w:hAnsi="Avenir Next LT Pro"/>
        </w:rPr>
        <w:t>means</w:t>
      </w:r>
      <w:r w:rsidRPr="0033269F">
        <w:rPr>
          <w:rFonts w:ascii="Avenir Next LT Pro" w:hAnsi="Avenir Next LT Pro"/>
          <w:spacing w:val="-2"/>
        </w:rPr>
        <w:t xml:space="preserve"> </w:t>
      </w:r>
      <w:r w:rsidRPr="0033269F">
        <w:rPr>
          <w:rFonts w:ascii="Avenir Next LT Pro" w:hAnsi="Avenir Next LT Pro"/>
        </w:rPr>
        <w:t>any</w:t>
      </w:r>
      <w:r w:rsidRPr="0033269F">
        <w:rPr>
          <w:rFonts w:ascii="Avenir Next LT Pro" w:hAnsi="Avenir Next LT Pro"/>
          <w:spacing w:val="-5"/>
        </w:rPr>
        <w:t xml:space="preserve"> </w:t>
      </w:r>
      <w:r w:rsidRPr="0033269F">
        <w:rPr>
          <w:rFonts w:ascii="Avenir Next LT Pro" w:hAnsi="Avenir Next LT Pro"/>
        </w:rPr>
        <w:t>operations</w:t>
      </w:r>
      <w:r w:rsidRPr="0033269F">
        <w:rPr>
          <w:rFonts w:ascii="Avenir Next LT Pro" w:hAnsi="Avenir Next LT Pro"/>
          <w:spacing w:val="-1"/>
        </w:rPr>
        <w:t xml:space="preserve"> </w:t>
      </w:r>
      <w:r w:rsidRPr="0033269F">
        <w:rPr>
          <w:rFonts w:ascii="Avenir Next LT Pro" w:hAnsi="Avenir Next LT Pro"/>
        </w:rPr>
        <w:t>performed</w:t>
      </w:r>
      <w:r w:rsidRPr="0033269F">
        <w:rPr>
          <w:rFonts w:ascii="Avenir Next LT Pro" w:hAnsi="Avenir Next LT Pro"/>
          <w:spacing w:val="-3"/>
        </w:rPr>
        <w:t xml:space="preserve"> </w:t>
      </w:r>
      <w:r w:rsidRPr="0033269F">
        <w:rPr>
          <w:rFonts w:ascii="Avenir Next LT Pro" w:hAnsi="Avenir Next LT Pro"/>
        </w:rPr>
        <w:t>on</w:t>
      </w:r>
      <w:r w:rsidRPr="0033269F">
        <w:rPr>
          <w:rFonts w:ascii="Avenir Next LT Pro" w:hAnsi="Avenir Next LT Pro"/>
          <w:spacing w:val="-3"/>
        </w:rPr>
        <w:t xml:space="preserve"> </w:t>
      </w:r>
      <w:r w:rsidRPr="0033269F">
        <w:rPr>
          <w:rFonts w:ascii="Avenir Next LT Pro" w:hAnsi="Avenir Next LT Pro"/>
        </w:rPr>
        <w:t>Personal</w:t>
      </w:r>
      <w:r w:rsidRPr="0033269F">
        <w:rPr>
          <w:rFonts w:ascii="Avenir Next LT Pro" w:hAnsi="Avenir Next LT Pro"/>
          <w:spacing w:val="-3"/>
        </w:rPr>
        <w:t xml:space="preserve"> </w:t>
      </w:r>
      <w:r w:rsidRPr="0033269F">
        <w:rPr>
          <w:rFonts w:ascii="Avenir Next LT Pro" w:hAnsi="Avenir Next LT Pro"/>
        </w:rPr>
        <w:t>Data,</w:t>
      </w:r>
      <w:r w:rsidRPr="0033269F">
        <w:rPr>
          <w:rFonts w:ascii="Avenir Next LT Pro" w:hAnsi="Avenir Next LT Pro"/>
          <w:spacing w:val="-5"/>
        </w:rPr>
        <w:t xml:space="preserve"> </w:t>
      </w:r>
      <w:r w:rsidRPr="0033269F">
        <w:rPr>
          <w:rFonts w:ascii="Avenir Next LT Pro" w:hAnsi="Avenir Next LT Pro"/>
        </w:rPr>
        <w:t>such</w:t>
      </w:r>
      <w:r w:rsidRPr="0033269F">
        <w:rPr>
          <w:rFonts w:ascii="Avenir Next LT Pro" w:hAnsi="Avenir Next LT Pro"/>
          <w:spacing w:val="-3"/>
        </w:rPr>
        <w:t xml:space="preserve"> </w:t>
      </w:r>
      <w:r w:rsidRPr="0033269F">
        <w:rPr>
          <w:rFonts w:ascii="Avenir Next LT Pro" w:hAnsi="Avenir Next LT Pro"/>
        </w:rPr>
        <w:t>as</w:t>
      </w:r>
      <w:r w:rsidRPr="0033269F">
        <w:rPr>
          <w:rFonts w:ascii="Avenir Next LT Pro" w:hAnsi="Avenir Next LT Pro"/>
          <w:spacing w:val="-2"/>
        </w:rPr>
        <w:t xml:space="preserve"> </w:t>
      </w:r>
      <w:r w:rsidRPr="0033269F">
        <w:rPr>
          <w:rFonts w:ascii="Avenir Next LT Pro" w:hAnsi="Avenir Next LT Pro"/>
        </w:rPr>
        <w:t>collection,</w:t>
      </w:r>
      <w:r w:rsidRPr="0033269F">
        <w:rPr>
          <w:rFonts w:ascii="Avenir Next LT Pro" w:hAnsi="Avenir Next LT Pro"/>
          <w:spacing w:val="-3"/>
        </w:rPr>
        <w:t xml:space="preserve"> </w:t>
      </w:r>
      <w:r w:rsidRPr="0033269F">
        <w:rPr>
          <w:rFonts w:ascii="Avenir Next LT Pro" w:hAnsi="Avenir Next LT Pro"/>
        </w:rPr>
        <w:t>recording,</w:t>
      </w:r>
      <w:r w:rsidRPr="0033269F">
        <w:rPr>
          <w:rFonts w:ascii="Avenir Next LT Pro" w:hAnsi="Avenir Next LT Pro"/>
          <w:spacing w:val="-3"/>
        </w:rPr>
        <w:t xml:space="preserve"> </w:t>
      </w:r>
      <w:r w:rsidRPr="0033269F">
        <w:rPr>
          <w:rFonts w:ascii="Avenir Next LT Pro" w:hAnsi="Avenir Next LT Pro"/>
        </w:rPr>
        <w:t>organisation,</w:t>
      </w:r>
      <w:r w:rsidRPr="0033269F">
        <w:rPr>
          <w:rFonts w:ascii="Avenir Next LT Pro" w:hAnsi="Avenir Next LT Pro"/>
          <w:spacing w:val="-5"/>
        </w:rPr>
        <w:t xml:space="preserve"> </w:t>
      </w:r>
      <w:r w:rsidRPr="0033269F">
        <w:rPr>
          <w:rFonts w:ascii="Avenir Next LT Pro" w:hAnsi="Avenir Next LT Pro"/>
        </w:rPr>
        <w:t>structuring, storage, adaptation or alteration, retrieval, consultation, use, disclosure by transmission, dissemination or otherwise making available, alignment or combination, restriction, erasure or destruction.</w:t>
      </w:r>
    </w:p>
    <w:p w14:paraId="50943389" w14:textId="6FBE1D9F" w:rsidR="006072BF" w:rsidRDefault="00CD206E" w:rsidP="0033269F">
      <w:pPr>
        <w:pStyle w:val="BodyText"/>
        <w:spacing w:before="120" w:line="362" w:lineRule="auto"/>
        <w:jc w:val="both"/>
        <w:rPr>
          <w:rFonts w:ascii="Avenir Next LT Pro" w:hAnsi="Avenir Next LT Pro"/>
        </w:rPr>
      </w:pPr>
      <w:r w:rsidRPr="0033269F">
        <w:rPr>
          <w:rFonts w:ascii="Avenir Next LT Pro" w:hAnsi="Avenir Next LT Pro"/>
          <w:b/>
          <w:color w:val="3E3E3E"/>
        </w:rPr>
        <w:t>Special Category</w:t>
      </w:r>
      <w:r w:rsidRPr="0033269F">
        <w:rPr>
          <w:rFonts w:ascii="Avenir Next LT Pro" w:hAnsi="Avenir Next LT Pro"/>
          <w:b/>
          <w:color w:val="3E3E3E"/>
          <w:spacing w:val="-1"/>
        </w:rPr>
        <w:t xml:space="preserve"> </w:t>
      </w:r>
      <w:r w:rsidRPr="0033269F">
        <w:rPr>
          <w:rFonts w:ascii="Avenir Next LT Pro" w:hAnsi="Avenir Next LT Pro"/>
          <w:b/>
          <w:color w:val="3E3E3E"/>
        </w:rPr>
        <w:t xml:space="preserve">Data </w:t>
      </w:r>
      <w:r w:rsidRPr="0033269F">
        <w:rPr>
          <w:rFonts w:ascii="Avenir Next LT Pro" w:hAnsi="Avenir Next LT Pro"/>
          <w:color w:val="3E3E3E"/>
        </w:rPr>
        <w:t>means Personal Data revealing racial or ethnic origin, political opinions, religious beliefs, philosophical beliefs, trade union membership, genetic and biometric data (when processed to identify an individual uniquely),</w:t>
      </w:r>
      <w:r w:rsidRPr="0033269F">
        <w:rPr>
          <w:rFonts w:ascii="Avenir Next LT Pro" w:hAnsi="Avenir Next LT Pro"/>
          <w:color w:val="3E3E3E"/>
          <w:spacing w:val="-2"/>
        </w:rPr>
        <w:t xml:space="preserve"> </w:t>
      </w:r>
      <w:r w:rsidRPr="0033269F">
        <w:rPr>
          <w:rFonts w:ascii="Avenir Next LT Pro" w:hAnsi="Avenir Next LT Pro"/>
          <w:color w:val="3E3E3E"/>
        </w:rPr>
        <w:t>data</w:t>
      </w:r>
      <w:r w:rsidRPr="0033269F">
        <w:rPr>
          <w:rFonts w:ascii="Avenir Next LT Pro" w:hAnsi="Avenir Next LT Pro"/>
          <w:color w:val="3E3E3E"/>
          <w:spacing w:val="-4"/>
        </w:rPr>
        <w:t xml:space="preserve"> </w:t>
      </w:r>
      <w:r w:rsidRPr="0033269F">
        <w:rPr>
          <w:rFonts w:ascii="Avenir Next LT Pro" w:hAnsi="Avenir Next LT Pro"/>
          <w:color w:val="3E3E3E"/>
        </w:rPr>
        <w:t>concerning</w:t>
      </w:r>
      <w:r w:rsidRPr="0033269F">
        <w:rPr>
          <w:rFonts w:ascii="Avenir Next LT Pro" w:hAnsi="Avenir Next LT Pro"/>
          <w:color w:val="3E3E3E"/>
          <w:spacing w:val="-4"/>
        </w:rPr>
        <w:t xml:space="preserve"> </w:t>
      </w:r>
      <w:r w:rsidRPr="0033269F">
        <w:rPr>
          <w:rFonts w:ascii="Avenir Next LT Pro" w:hAnsi="Avenir Next LT Pro"/>
          <w:color w:val="3E3E3E"/>
        </w:rPr>
        <w:t>health,</w:t>
      </w:r>
      <w:r w:rsidRPr="0033269F">
        <w:rPr>
          <w:rFonts w:ascii="Avenir Next LT Pro" w:hAnsi="Avenir Next LT Pro"/>
          <w:color w:val="3E3E3E"/>
          <w:spacing w:val="-4"/>
        </w:rPr>
        <w:t xml:space="preserve"> </w:t>
      </w:r>
      <w:r w:rsidRPr="0033269F">
        <w:rPr>
          <w:rFonts w:ascii="Avenir Next LT Pro" w:hAnsi="Avenir Next LT Pro"/>
          <w:color w:val="3E3E3E"/>
        </w:rPr>
        <w:t>sex</w:t>
      </w:r>
      <w:r w:rsidRPr="0033269F">
        <w:rPr>
          <w:rFonts w:ascii="Avenir Next LT Pro" w:hAnsi="Avenir Next LT Pro"/>
          <w:color w:val="3E3E3E"/>
          <w:spacing w:val="-6"/>
        </w:rPr>
        <w:t xml:space="preserve"> </w:t>
      </w:r>
      <w:r w:rsidRPr="0033269F">
        <w:rPr>
          <w:rFonts w:ascii="Avenir Next LT Pro" w:hAnsi="Avenir Next LT Pro"/>
          <w:color w:val="3E3E3E"/>
        </w:rPr>
        <w:t>life</w:t>
      </w:r>
      <w:r w:rsidRPr="0033269F">
        <w:rPr>
          <w:rFonts w:ascii="Avenir Next LT Pro" w:hAnsi="Avenir Next LT Pro"/>
          <w:color w:val="3E3E3E"/>
          <w:spacing w:val="-2"/>
        </w:rPr>
        <w:t xml:space="preserve"> </w:t>
      </w:r>
      <w:r w:rsidRPr="0033269F">
        <w:rPr>
          <w:rFonts w:ascii="Avenir Next LT Pro" w:hAnsi="Avenir Next LT Pro"/>
          <w:color w:val="3E3E3E"/>
        </w:rPr>
        <w:t>or</w:t>
      </w:r>
      <w:r w:rsidRPr="0033269F">
        <w:rPr>
          <w:rFonts w:ascii="Avenir Next LT Pro" w:hAnsi="Avenir Next LT Pro"/>
          <w:color w:val="3E3E3E"/>
          <w:spacing w:val="-5"/>
        </w:rPr>
        <w:t xml:space="preserve"> </w:t>
      </w:r>
      <w:r w:rsidRPr="0033269F">
        <w:rPr>
          <w:rFonts w:ascii="Avenir Next LT Pro" w:hAnsi="Avenir Next LT Pro"/>
          <w:color w:val="3E3E3E"/>
        </w:rPr>
        <w:t>sexual</w:t>
      </w:r>
      <w:r w:rsidRPr="0033269F">
        <w:rPr>
          <w:rFonts w:ascii="Avenir Next LT Pro" w:hAnsi="Avenir Next LT Pro"/>
          <w:color w:val="3E3E3E"/>
          <w:spacing w:val="-2"/>
        </w:rPr>
        <w:t xml:space="preserve"> </w:t>
      </w:r>
      <w:r w:rsidRPr="0033269F">
        <w:rPr>
          <w:rFonts w:ascii="Avenir Next LT Pro" w:hAnsi="Avenir Next LT Pro"/>
          <w:color w:val="3E3E3E"/>
        </w:rPr>
        <w:t>orientation,</w:t>
      </w:r>
      <w:r w:rsidRPr="0033269F">
        <w:rPr>
          <w:rFonts w:ascii="Avenir Next LT Pro" w:hAnsi="Avenir Next LT Pro"/>
          <w:color w:val="3E3E3E"/>
          <w:spacing w:val="-2"/>
        </w:rPr>
        <w:t xml:space="preserve"> </w:t>
      </w:r>
      <w:r w:rsidRPr="0033269F">
        <w:rPr>
          <w:rFonts w:ascii="Avenir Next LT Pro" w:hAnsi="Avenir Next LT Pro"/>
          <w:color w:val="3E3E3E"/>
        </w:rPr>
        <w:t>and</w:t>
      </w:r>
      <w:r w:rsidRPr="0033269F">
        <w:rPr>
          <w:rFonts w:ascii="Avenir Next LT Pro" w:hAnsi="Avenir Next LT Pro"/>
          <w:color w:val="3E3E3E"/>
          <w:spacing w:val="-2"/>
        </w:rPr>
        <w:t xml:space="preserve"> </w:t>
      </w:r>
      <w:r w:rsidRPr="0033269F">
        <w:rPr>
          <w:rFonts w:ascii="Avenir Next LT Pro" w:hAnsi="Avenir Next LT Pro"/>
          <w:color w:val="3E3E3E"/>
        </w:rPr>
        <w:t>in</w:t>
      </w:r>
      <w:r w:rsidRPr="0033269F">
        <w:rPr>
          <w:rFonts w:ascii="Avenir Next LT Pro" w:hAnsi="Avenir Next LT Pro"/>
          <w:color w:val="3E3E3E"/>
          <w:spacing w:val="-2"/>
        </w:rPr>
        <w:t xml:space="preserve"> </w:t>
      </w:r>
      <w:r w:rsidR="00FC1492" w:rsidRPr="0033269F">
        <w:rPr>
          <w:rFonts w:ascii="Avenir Next LT Pro" w:hAnsi="Avenir Next LT Pro"/>
          <w:color w:val="3E3E3E"/>
          <w:spacing w:val="-2"/>
        </w:rPr>
        <w:t xml:space="preserve">the Cayman Islands, </w:t>
      </w:r>
      <w:r w:rsidRPr="0033269F">
        <w:rPr>
          <w:rFonts w:ascii="Avenir Next LT Pro" w:hAnsi="Avenir Next LT Pro"/>
          <w:color w:val="3E3E3E"/>
        </w:rPr>
        <w:t>Jersey</w:t>
      </w:r>
      <w:r w:rsidRPr="0033269F">
        <w:rPr>
          <w:rFonts w:ascii="Avenir Next LT Pro" w:hAnsi="Avenir Next LT Pro"/>
          <w:color w:val="3E3E3E"/>
          <w:spacing w:val="-4"/>
        </w:rPr>
        <w:t xml:space="preserve"> </w:t>
      </w:r>
      <w:r w:rsidRPr="0033269F">
        <w:rPr>
          <w:rFonts w:ascii="Avenir Next LT Pro" w:hAnsi="Avenir Next LT Pro"/>
          <w:color w:val="3E3E3E"/>
        </w:rPr>
        <w:t>and</w:t>
      </w:r>
      <w:r w:rsidRPr="0033269F">
        <w:rPr>
          <w:rFonts w:ascii="Avenir Next LT Pro" w:hAnsi="Avenir Next LT Pro"/>
          <w:color w:val="3E3E3E"/>
          <w:spacing w:val="-2"/>
        </w:rPr>
        <w:t xml:space="preserve"> </w:t>
      </w:r>
      <w:r w:rsidRPr="0033269F">
        <w:rPr>
          <w:rFonts w:ascii="Avenir Next LT Pro" w:hAnsi="Avenir Next LT Pro"/>
          <w:color w:val="3E3E3E"/>
        </w:rPr>
        <w:t>Guernsey, criminal</w:t>
      </w:r>
      <w:r w:rsidRPr="0033269F">
        <w:rPr>
          <w:rFonts w:ascii="Avenir Next LT Pro" w:hAnsi="Avenir Next LT Pro"/>
          <w:color w:val="3E3E3E"/>
          <w:spacing w:val="-2"/>
        </w:rPr>
        <w:t xml:space="preserve"> </w:t>
      </w:r>
      <w:r w:rsidRPr="0033269F">
        <w:rPr>
          <w:rFonts w:ascii="Avenir Next LT Pro" w:hAnsi="Avenir Next LT Pro"/>
          <w:color w:val="3E3E3E"/>
        </w:rPr>
        <w:t>records</w:t>
      </w:r>
      <w:r w:rsidRPr="0033269F">
        <w:rPr>
          <w:rFonts w:ascii="Avenir Next LT Pro" w:hAnsi="Avenir Next LT Pro"/>
          <w:color w:val="3E3E3E"/>
          <w:spacing w:val="-1"/>
        </w:rPr>
        <w:t xml:space="preserve"> </w:t>
      </w:r>
      <w:r w:rsidRPr="0033269F">
        <w:rPr>
          <w:rFonts w:ascii="Avenir Next LT Pro" w:hAnsi="Avenir Next LT Pro"/>
          <w:color w:val="3E3E3E"/>
        </w:rPr>
        <w:t>or</w:t>
      </w:r>
      <w:r w:rsidRPr="0033269F">
        <w:rPr>
          <w:rFonts w:ascii="Avenir Next LT Pro" w:hAnsi="Avenir Next LT Pro"/>
          <w:color w:val="3E3E3E"/>
          <w:spacing w:val="-4"/>
        </w:rPr>
        <w:t xml:space="preserve"> </w:t>
      </w:r>
      <w:r w:rsidRPr="0033269F">
        <w:rPr>
          <w:rFonts w:ascii="Avenir Next LT Pro" w:hAnsi="Avenir Next LT Pro"/>
          <w:color w:val="3E3E3E"/>
        </w:rPr>
        <w:t>alleged criminal conduct.</w:t>
      </w:r>
      <w:bookmarkEnd w:id="1"/>
      <w:r w:rsidR="00DB3D98" w:rsidRPr="0033269F">
        <w:rPr>
          <w:rFonts w:ascii="Avenir Next LT Pro" w:hAnsi="Avenir Next LT Pro"/>
        </w:rPr>
        <w:tab/>
      </w:r>
    </w:p>
    <w:p w14:paraId="29502461" w14:textId="77777777" w:rsidR="0033269F" w:rsidRPr="0033269F" w:rsidRDefault="0033269F" w:rsidP="0033269F">
      <w:pPr>
        <w:pStyle w:val="BodyText"/>
        <w:spacing w:before="120" w:line="362" w:lineRule="auto"/>
        <w:jc w:val="both"/>
        <w:rPr>
          <w:rFonts w:ascii="Avenir Next LT Pro" w:hAnsi="Avenir Next LT Pro"/>
          <w:color w:val="3E3E3E"/>
        </w:rPr>
      </w:pPr>
    </w:p>
    <w:p w14:paraId="6CA739DC" w14:textId="50C27F23" w:rsidR="00B14331" w:rsidRPr="0033269F" w:rsidRDefault="00B14331" w:rsidP="001D0AC4">
      <w:pPr>
        <w:pStyle w:val="2Sub-Heading"/>
        <w:numPr>
          <w:ilvl w:val="0"/>
          <w:numId w:val="22"/>
        </w:numPr>
        <w:ind w:left="426" w:hanging="426"/>
        <w:rPr>
          <w:rFonts w:ascii="Avenir Next LT Pro" w:hAnsi="Avenir Next LT Pro"/>
        </w:rPr>
      </w:pPr>
      <w:r w:rsidRPr="0033269F">
        <w:rPr>
          <w:rFonts w:ascii="Avenir Next LT Pro" w:hAnsi="Avenir Next LT Pro"/>
        </w:rPr>
        <w:t>personal data we process about you</w:t>
      </w:r>
    </w:p>
    <w:p w14:paraId="68A9AF99" w14:textId="77777777" w:rsidR="006072BF" w:rsidRPr="0033269F" w:rsidRDefault="006072BF" w:rsidP="001D0AC4">
      <w:pPr>
        <w:pStyle w:val="2Sub-Heading"/>
        <w:ind w:left="720"/>
        <w:rPr>
          <w:rFonts w:ascii="Avenir Next LT Pro" w:hAnsi="Avenir Next LT Pro"/>
        </w:rPr>
      </w:pPr>
    </w:p>
    <w:p w14:paraId="66639405" w14:textId="77777777" w:rsidR="00CD206E" w:rsidRPr="0033269F" w:rsidRDefault="00CD206E" w:rsidP="001D0AC4">
      <w:pPr>
        <w:pStyle w:val="3MainBody"/>
        <w:jc w:val="both"/>
        <w:rPr>
          <w:rFonts w:ascii="Avenir Next LT Pro" w:hAnsi="Avenir Next LT Pro"/>
          <w:color w:val="019DCD"/>
          <w:sz w:val="24"/>
        </w:rPr>
      </w:pPr>
      <w:r w:rsidRPr="0033269F">
        <w:rPr>
          <w:rFonts w:ascii="Avenir Next LT Pro" w:hAnsi="Avenir Next LT Pro"/>
        </w:rPr>
        <w:t>We will never Process Personal Data outside of reasonable expectations. Depending on the nature of our interaction with you, our Processing encompasses:</w:t>
      </w:r>
    </w:p>
    <w:p w14:paraId="153281A0" w14:textId="77777777" w:rsidR="00CD206E" w:rsidRPr="0033269F" w:rsidRDefault="00CD206E" w:rsidP="001D0AC4">
      <w:pPr>
        <w:pStyle w:val="4JTCLevel1Bullet"/>
        <w:jc w:val="both"/>
        <w:rPr>
          <w:rFonts w:ascii="Avenir Next LT Pro" w:hAnsi="Avenir Next LT Pro"/>
          <w:color w:val="019DCD"/>
          <w:sz w:val="24"/>
        </w:rPr>
      </w:pPr>
      <w:r w:rsidRPr="0033269F">
        <w:rPr>
          <w:rFonts w:ascii="Avenir Next LT Pro" w:hAnsi="Avenir Next LT Pro"/>
          <w:b/>
        </w:rPr>
        <w:t>contact</w:t>
      </w:r>
      <w:r w:rsidRPr="0033269F">
        <w:rPr>
          <w:rFonts w:ascii="Avenir Next LT Pro" w:hAnsi="Avenir Next LT Pro"/>
          <w:b/>
          <w:spacing w:val="-5"/>
        </w:rPr>
        <w:t xml:space="preserve"> </w:t>
      </w:r>
      <w:r w:rsidRPr="0033269F">
        <w:rPr>
          <w:rFonts w:ascii="Avenir Next LT Pro" w:hAnsi="Avenir Next LT Pro"/>
          <w:b/>
        </w:rPr>
        <w:t>information</w:t>
      </w:r>
      <w:r w:rsidRPr="0033269F">
        <w:rPr>
          <w:rFonts w:ascii="Avenir Next LT Pro" w:hAnsi="Avenir Next LT Pro"/>
        </w:rPr>
        <w:t>,</w:t>
      </w:r>
      <w:r w:rsidRPr="0033269F">
        <w:rPr>
          <w:rFonts w:ascii="Avenir Next LT Pro" w:hAnsi="Avenir Next LT Pro"/>
          <w:spacing w:val="-5"/>
        </w:rPr>
        <w:t xml:space="preserve"> </w:t>
      </w:r>
      <w:r w:rsidRPr="0033269F">
        <w:rPr>
          <w:rFonts w:ascii="Avenir Next LT Pro" w:hAnsi="Avenir Next LT Pro"/>
        </w:rPr>
        <w:t>including</w:t>
      </w:r>
      <w:r w:rsidRPr="0033269F">
        <w:rPr>
          <w:rFonts w:ascii="Avenir Next LT Pro" w:hAnsi="Avenir Next LT Pro"/>
          <w:spacing w:val="-3"/>
        </w:rPr>
        <w:t xml:space="preserve"> </w:t>
      </w:r>
      <w:r w:rsidRPr="0033269F">
        <w:rPr>
          <w:rFonts w:ascii="Avenir Next LT Pro" w:hAnsi="Avenir Next LT Pro"/>
        </w:rPr>
        <w:t>your</w:t>
      </w:r>
      <w:r w:rsidRPr="0033269F">
        <w:rPr>
          <w:rFonts w:ascii="Avenir Next LT Pro" w:hAnsi="Avenir Next LT Pro"/>
          <w:spacing w:val="-3"/>
        </w:rPr>
        <w:t xml:space="preserve"> </w:t>
      </w:r>
      <w:r w:rsidRPr="0033269F">
        <w:rPr>
          <w:rFonts w:ascii="Avenir Next LT Pro" w:hAnsi="Avenir Next LT Pro"/>
        </w:rPr>
        <w:t>postal</w:t>
      </w:r>
      <w:r w:rsidRPr="0033269F">
        <w:rPr>
          <w:rFonts w:ascii="Avenir Next LT Pro" w:hAnsi="Avenir Next LT Pro"/>
          <w:spacing w:val="-3"/>
        </w:rPr>
        <w:t xml:space="preserve"> </w:t>
      </w:r>
      <w:r w:rsidRPr="0033269F">
        <w:rPr>
          <w:rFonts w:ascii="Avenir Next LT Pro" w:hAnsi="Avenir Next LT Pro"/>
        </w:rPr>
        <w:t>address,</w:t>
      </w:r>
      <w:r w:rsidRPr="0033269F">
        <w:rPr>
          <w:rFonts w:ascii="Avenir Next LT Pro" w:hAnsi="Avenir Next LT Pro"/>
          <w:spacing w:val="-3"/>
        </w:rPr>
        <w:t xml:space="preserve"> </w:t>
      </w:r>
      <w:r w:rsidRPr="0033269F">
        <w:rPr>
          <w:rFonts w:ascii="Avenir Next LT Pro" w:hAnsi="Avenir Next LT Pro"/>
        </w:rPr>
        <w:t>email</w:t>
      </w:r>
      <w:r w:rsidRPr="0033269F">
        <w:rPr>
          <w:rFonts w:ascii="Avenir Next LT Pro" w:hAnsi="Avenir Next LT Pro"/>
          <w:spacing w:val="-3"/>
        </w:rPr>
        <w:t xml:space="preserve"> </w:t>
      </w:r>
      <w:r w:rsidRPr="0033269F">
        <w:rPr>
          <w:rFonts w:ascii="Avenir Next LT Pro" w:hAnsi="Avenir Next LT Pro"/>
        </w:rPr>
        <w:t>address(es),</w:t>
      </w:r>
      <w:r w:rsidRPr="0033269F">
        <w:rPr>
          <w:rFonts w:ascii="Avenir Next LT Pro" w:hAnsi="Avenir Next LT Pro"/>
          <w:spacing w:val="-3"/>
        </w:rPr>
        <w:t xml:space="preserve"> </w:t>
      </w:r>
      <w:r w:rsidRPr="0033269F">
        <w:rPr>
          <w:rFonts w:ascii="Avenir Next LT Pro" w:hAnsi="Avenir Next LT Pro"/>
        </w:rPr>
        <w:t>telephone</w:t>
      </w:r>
      <w:r w:rsidRPr="0033269F">
        <w:rPr>
          <w:rFonts w:ascii="Avenir Next LT Pro" w:hAnsi="Avenir Next LT Pro"/>
          <w:spacing w:val="-3"/>
        </w:rPr>
        <w:t xml:space="preserve"> </w:t>
      </w:r>
      <w:r w:rsidRPr="0033269F">
        <w:rPr>
          <w:rFonts w:ascii="Avenir Next LT Pro" w:hAnsi="Avenir Next LT Pro"/>
        </w:rPr>
        <w:t>number(s),</w:t>
      </w:r>
      <w:r w:rsidRPr="0033269F">
        <w:rPr>
          <w:rFonts w:ascii="Avenir Next LT Pro" w:hAnsi="Avenir Next LT Pro"/>
          <w:spacing w:val="-1"/>
        </w:rPr>
        <w:t xml:space="preserve"> </w:t>
      </w:r>
      <w:r w:rsidRPr="0033269F">
        <w:rPr>
          <w:rFonts w:ascii="Avenir Next LT Pro" w:hAnsi="Avenir Next LT Pro"/>
        </w:rPr>
        <w:t>company</w:t>
      </w:r>
      <w:r w:rsidRPr="0033269F">
        <w:rPr>
          <w:rFonts w:ascii="Avenir Next LT Pro" w:hAnsi="Avenir Next LT Pro"/>
          <w:spacing w:val="-5"/>
        </w:rPr>
        <w:t xml:space="preserve"> </w:t>
      </w:r>
      <w:r w:rsidRPr="0033269F">
        <w:rPr>
          <w:rFonts w:ascii="Avenir Next LT Pro" w:hAnsi="Avenir Next LT Pro"/>
        </w:rPr>
        <w:t xml:space="preserve">details and where applicable, social media contact </w:t>
      </w:r>
      <w:proofErr w:type="gramStart"/>
      <w:r w:rsidRPr="0033269F">
        <w:rPr>
          <w:rFonts w:ascii="Avenir Next LT Pro" w:hAnsi="Avenir Next LT Pro"/>
        </w:rPr>
        <w:t>information;</w:t>
      </w:r>
      <w:proofErr w:type="gramEnd"/>
    </w:p>
    <w:p w14:paraId="4DA389A0" w14:textId="77777777" w:rsidR="00CD206E" w:rsidRPr="0033269F" w:rsidRDefault="00CD206E" w:rsidP="00AD11F2">
      <w:pPr>
        <w:pStyle w:val="4JTCLevel1Bullet"/>
        <w:jc w:val="both"/>
        <w:rPr>
          <w:rFonts w:ascii="Avenir Next LT Pro" w:hAnsi="Avenir Next LT Pro"/>
          <w:color w:val="019DCD"/>
          <w:sz w:val="24"/>
        </w:rPr>
      </w:pPr>
      <w:r w:rsidRPr="0033269F">
        <w:rPr>
          <w:rFonts w:ascii="Avenir Next LT Pro" w:hAnsi="Avenir Next LT Pro"/>
          <w:b/>
        </w:rPr>
        <w:t>identity</w:t>
      </w:r>
      <w:r w:rsidRPr="0033269F">
        <w:rPr>
          <w:rFonts w:ascii="Avenir Next LT Pro" w:hAnsi="Avenir Next LT Pro"/>
          <w:b/>
          <w:spacing w:val="-8"/>
        </w:rPr>
        <w:t xml:space="preserve"> </w:t>
      </w:r>
      <w:r w:rsidRPr="0033269F">
        <w:rPr>
          <w:rFonts w:ascii="Avenir Next LT Pro" w:hAnsi="Avenir Next LT Pro"/>
          <w:b/>
        </w:rPr>
        <w:t>information</w:t>
      </w:r>
      <w:r w:rsidRPr="0033269F">
        <w:rPr>
          <w:rFonts w:ascii="Avenir Next LT Pro" w:hAnsi="Avenir Next LT Pro"/>
        </w:rPr>
        <w:t>,</w:t>
      </w:r>
      <w:r w:rsidRPr="0033269F">
        <w:rPr>
          <w:rFonts w:ascii="Avenir Next LT Pro" w:hAnsi="Avenir Next LT Pro"/>
          <w:spacing w:val="-4"/>
        </w:rPr>
        <w:t xml:space="preserve"> </w:t>
      </w:r>
      <w:r w:rsidRPr="0033269F">
        <w:rPr>
          <w:rFonts w:ascii="Avenir Next LT Pro" w:hAnsi="Avenir Next LT Pro"/>
        </w:rPr>
        <w:t>including</w:t>
      </w:r>
      <w:r w:rsidRPr="0033269F">
        <w:rPr>
          <w:rFonts w:ascii="Avenir Next LT Pro" w:hAnsi="Avenir Next LT Pro"/>
          <w:spacing w:val="-2"/>
        </w:rPr>
        <w:t xml:space="preserve"> </w:t>
      </w:r>
      <w:r w:rsidRPr="0033269F">
        <w:rPr>
          <w:rFonts w:ascii="Avenir Next LT Pro" w:hAnsi="Avenir Next LT Pro"/>
        </w:rPr>
        <w:t>your</w:t>
      </w:r>
      <w:r w:rsidRPr="0033269F">
        <w:rPr>
          <w:rFonts w:ascii="Avenir Next LT Pro" w:hAnsi="Avenir Next LT Pro"/>
          <w:spacing w:val="-2"/>
        </w:rPr>
        <w:t xml:space="preserve"> </w:t>
      </w:r>
      <w:r w:rsidRPr="0033269F">
        <w:rPr>
          <w:rFonts w:ascii="Avenir Next LT Pro" w:hAnsi="Avenir Next LT Pro"/>
        </w:rPr>
        <w:t>current</w:t>
      </w:r>
      <w:r w:rsidRPr="0033269F">
        <w:rPr>
          <w:rFonts w:ascii="Avenir Next LT Pro" w:hAnsi="Avenir Next LT Pro"/>
          <w:spacing w:val="-4"/>
        </w:rPr>
        <w:t xml:space="preserve"> </w:t>
      </w:r>
      <w:r w:rsidRPr="0033269F">
        <w:rPr>
          <w:rFonts w:ascii="Avenir Next LT Pro" w:hAnsi="Avenir Next LT Pro"/>
        </w:rPr>
        <w:t>and</w:t>
      </w:r>
      <w:r w:rsidRPr="0033269F">
        <w:rPr>
          <w:rFonts w:ascii="Avenir Next LT Pro" w:hAnsi="Avenir Next LT Pro"/>
          <w:spacing w:val="-4"/>
        </w:rPr>
        <w:t xml:space="preserve"> </w:t>
      </w:r>
      <w:r w:rsidRPr="0033269F">
        <w:rPr>
          <w:rFonts w:ascii="Avenir Next LT Pro" w:hAnsi="Avenir Next LT Pro"/>
        </w:rPr>
        <w:t>former</w:t>
      </w:r>
      <w:r w:rsidRPr="0033269F">
        <w:rPr>
          <w:rFonts w:ascii="Avenir Next LT Pro" w:hAnsi="Avenir Next LT Pro"/>
          <w:spacing w:val="-2"/>
        </w:rPr>
        <w:t xml:space="preserve"> </w:t>
      </w:r>
      <w:r w:rsidRPr="0033269F">
        <w:rPr>
          <w:rFonts w:ascii="Avenir Next LT Pro" w:hAnsi="Avenir Next LT Pro"/>
        </w:rPr>
        <w:t>names,</w:t>
      </w:r>
      <w:r w:rsidRPr="0033269F">
        <w:rPr>
          <w:rFonts w:ascii="Avenir Next LT Pro" w:hAnsi="Avenir Next LT Pro"/>
          <w:spacing w:val="-2"/>
        </w:rPr>
        <w:t xml:space="preserve"> </w:t>
      </w:r>
      <w:r w:rsidRPr="0033269F">
        <w:rPr>
          <w:rFonts w:ascii="Avenir Next LT Pro" w:hAnsi="Avenir Next LT Pro"/>
        </w:rPr>
        <w:t>gender,</w:t>
      </w:r>
      <w:r w:rsidRPr="0033269F">
        <w:rPr>
          <w:rFonts w:ascii="Avenir Next LT Pro" w:hAnsi="Avenir Next LT Pro"/>
          <w:spacing w:val="-2"/>
        </w:rPr>
        <w:t xml:space="preserve"> </w:t>
      </w:r>
      <w:r w:rsidRPr="0033269F">
        <w:rPr>
          <w:rFonts w:ascii="Avenir Next LT Pro" w:hAnsi="Avenir Next LT Pro"/>
        </w:rPr>
        <w:t>date</w:t>
      </w:r>
      <w:r w:rsidRPr="0033269F">
        <w:rPr>
          <w:rFonts w:ascii="Avenir Next LT Pro" w:hAnsi="Avenir Next LT Pro"/>
          <w:spacing w:val="-2"/>
        </w:rPr>
        <w:t xml:space="preserve"> </w:t>
      </w:r>
      <w:r w:rsidRPr="0033269F">
        <w:rPr>
          <w:rFonts w:ascii="Avenir Next LT Pro" w:hAnsi="Avenir Next LT Pro"/>
        </w:rPr>
        <w:t>and</w:t>
      </w:r>
      <w:r w:rsidRPr="0033269F">
        <w:rPr>
          <w:rFonts w:ascii="Avenir Next LT Pro" w:hAnsi="Avenir Next LT Pro"/>
          <w:spacing w:val="-2"/>
        </w:rPr>
        <w:t xml:space="preserve"> </w:t>
      </w:r>
      <w:r w:rsidRPr="0033269F">
        <w:rPr>
          <w:rFonts w:ascii="Avenir Next LT Pro" w:hAnsi="Avenir Next LT Pro"/>
        </w:rPr>
        <w:t>place</w:t>
      </w:r>
      <w:r w:rsidRPr="0033269F">
        <w:rPr>
          <w:rFonts w:ascii="Avenir Next LT Pro" w:hAnsi="Avenir Next LT Pro"/>
          <w:spacing w:val="-2"/>
        </w:rPr>
        <w:t xml:space="preserve"> </w:t>
      </w:r>
      <w:r w:rsidRPr="0033269F">
        <w:rPr>
          <w:rFonts w:ascii="Avenir Next LT Pro" w:hAnsi="Avenir Next LT Pro"/>
        </w:rPr>
        <w:t>of</w:t>
      </w:r>
      <w:r w:rsidRPr="0033269F">
        <w:rPr>
          <w:rFonts w:ascii="Avenir Next LT Pro" w:hAnsi="Avenir Next LT Pro"/>
          <w:spacing w:val="-6"/>
        </w:rPr>
        <w:t xml:space="preserve"> </w:t>
      </w:r>
      <w:r w:rsidRPr="0033269F">
        <w:rPr>
          <w:rFonts w:ascii="Avenir Next LT Pro" w:hAnsi="Avenir Next LT Pro"/>
        </w:rPr>
        <w:t>birth,</w:t>
      </w:r>
      <w:r w:rsidRPr="0033269F">
        <w:rPr>
          <w:rFonts w:ascii="Avenir Next LT Pro" w:hAnsi="Avenir Next LT Pro"/>
          <w:spacing w:val="-4"/>
        </w:rPr>
        <w:t xml:space="preserve"> </w:t>
      </w:r>
      <w:r w:rsidRPr="0033269F">
        <w:rPr>
          <w:rFonts w:ascii="Avenir Next LT Pro" w:hAnsi="Avenir Next LT Pro"/>
        </w:rPr>
        <w:t xml:space="preserve">nationality, passport information, and birth </w:t>
      </w:r>
      <w:proofErr w:type="gramStart"/>
      <w:r w:rsidRPr="0033269F">
        <w:rPr>
          <w:rFonts w:ascii="Avenir Next LT Pro" w:hAnsi="Avenir Next LT Pro"/>
        </w:rPr>
        <w:t>certificate;</w:t>
      </w:r>
      <w:proofErr w:type="gramEnd"/>
    </w:p>
    <w:p w14:paraId="15E3A94D" w14:textId="41657302" w:rsidR="00CD206E" w:rsidRPr="0033269F" w:rsidRDefault="00CD206E" w:rsidP="00AD11F2">
      <w:pPr>
        <w:pStyle w:val="4JTCLevel1Bullet"/>
        <w:jc w:val="both"/>
        <w:rPr>
          <w:rFonts w:ascii="Avenir Next LT Pro" w:hAnsi="Avenir Next LT Pro"/>
          <w:color w:val="019DCD"/>
          <w:sz w:val="24"/>
          <w:szCs w:val="24"/>
        </w:rPr>
      </w:pPr>
      <w:r w:rsidRPr="0033269F">
        <w:rPr>
          <w:rFonts w:ascii="Avenir Next LT Pro" w:hAnsi="Avenir Next LT Pro"/>
          <w:b/>
          <w:bCs/>
          <w:szCs w:val="18"/>
        </w:rPr>
        <w:t>preference</w:t>
      </w:r>
      <w:r w:rsidRPr="0033269F">
        <w:rPr>
          <w:rFonts w:ascii="Avenir Next LT Pro" w:hAnsi="Avenir Next LT Pro"/>
          <w:b/>
          <w:bCs/>
          <w:spacing w:val="-9"/>
          <w:szCs w:val="18"/>
        </w:rPr>
        <w:t xml:space="preserve"> </w:t>
      </w:r>
      <w:r w:rsidRPr="0033269F">
        <w:rPr>
          <w:rFonts w:ascii="Avenir Next LT Pro" w:hAnsi="Avenir Next LT Pro"/>
          <w:b/>
          <w:bCs/>
          <w:szCs w:val="18"/>
        </w:rPr>
        <w:t>information</w:t>
      </w:r>
      <w:r w:rsidRPr="0033269F">
        <w:rPr>
          <w:rFonts w:ascii="Avenir Next LT Pro" w:hAnsi="Avenir Next LT Pro"/>
          <w:szCs w:val="18"/>
        </w:rPr>
        <w:t>,</w:t>
      </w:r>
      <w:r w:rsidRPr="0033269F">
        <w:rPr>
          <w:rFonts w:ascii="Avenir Next LT Pro" w:hAnsi="Avenir Next LT Pro"/>
          <w:spacing w:val="-6"/>
          <w:szCs w:val="18"/>
        </w:rPr>
        <w:t xml:space="preserve"> </w:t>
      </w:r>
      <w:r w:rsidRPr="0033269F">
        <w:rPr>
          <w:rFonts w:ascii="Avenir Next LT Pro" w:hAnsi="Avenir Next LT Pro"/>
          <w:szCs w:val="18"/>
        </w:rPr>
        <w:t>including</w:t>
      </w:r>
      <w:r w:rsidRPr="0033269F">
        <w:rPr>
          <w:rFonts w:ascii="Avenir Next LT Pro" w:hAnsi="Avenir Next LT Pro"/>
          <w:spacing w:val="-7"/>
          <w:szCs w:val="18"/>
        </w:rPr>
        <w:t xml:space="preserve"> </w:t>
      </w:r>
      <w:r w:rsidRPr="0033269F">
        <w:rPr>
          <w:rFonts w:ascii="Avenir Next LT Pro" w:hAnsi="Avenir Next LT Pro"/>
          <w:szCs w:val="18"/>
        </w:rPr>
        <w:t>dietary</w:t>
      </w:r>
      <w:r w:rsidRPr="0033269F">
        <w:rPr>
          <w:rFonts w:ascii="Avenir Next LT Pro" w:hAnsi="Avenir Next LT Pro"/>
          <w:spacing w:val="-6"/>
          <w:szCs w:val="18"/>
        </w:rPr>
        <w:t xml:space="preserve"> </w:t>
      </w:r>
      <w:r w:rsidRPr="0033269F">
        <w:rPr>
          <w:rFonts w:ascii="Avenir Next LT Pro" w:hAnsi="Avenir Next LT Pro"/>
          <w:szCs w:val="18"/>
        </w:rPr>
        <w:t>restrictions,</w:t>
      </w:r>
      <w:r w:rsidRPr="0033269F">
        <w:rPr>
          <w:rFonts w:ascii="Avenir Next LT Pro" w:hAnsi="Avenir Next LT Pro"/>
          <w:spacing w:val="-5"/>
          <w:szCs w:val="18"/>
        </w:rPr>
        <w:t xml:space="preserve"> </w:t>
      </w:r>
      <w:r w:rsidRPr="0033269F">
        <w:rPr>
          <w:rFonts w:ascii="Avenir Next LT Pro" w:hAnsi="Avenir Next LT Pro"/>
          <w:szCs w:val="18"/>
        </w:rPr>
        <w:t xml:space="preserve">preferred correspondence language, </w:t>
      </w:r>
      <w:r w:rsidRPr="0033269F">
        <w:rPr>
          <w:rFonts w:ascii="Avenir Next LT Pro" w:hAnsi="Avenir Next LT Pro"/>
          <w:spacing w:val="-5"/>
          <w:szCs w:val="18"/>
        </w:rPr>
        <w:t xml:space="preserve">professional interests, meetings and events attended </w:t>
      </w:r>
      <w:r w:rsidR="006072BF" w:rsidRPr="0033269F">
        <w:rPr>
          <w:rFonts w:ascii="Avenir Next LT Pro" w:hAnsi="Avenir Next LT Pro"/>
          <w:spacing w:val="-5"/>
          <w:szCs w:val="18"/>
        </w:rPr>
        <w:t xml:space="preserve">etc. </w:t>
      </w:r>
      <w:r w:rsidRPr="0033269F">
        <w:rPr>
          <w:rFonts w:ascii="Avenir Next LT Pro" w:hAnsi="Avenir Next LT Pro"/>
          <w:spacing w:val="-5"/>
          <w:szCs w:val="18"/>
        </w:rPr>
        <w:t>(including images or videos obtained during meetings or events hosted by us or attended at our offices</w:t>
      </w:r>
      <w:proofErr w:type="gramStart"/>
      <w:r w:rsidRPr="0033269F">
        <w:rPr>
          <w:rFonts w:ascii="Avenir Next LT Pro" w:hAnsi="Avenir Next LT Pro"/>
          <w:spacing w:val="-5"/>
          <w:szCs w:val="18"/>
        </w:rPr>
        <w:t>)</w:t>
      </w:r>
      <w:r w:rsidR="006072BF" w:rsidRPr="0033269F">
        <w:rPr>
          <w:rFonts w:ascii="Avenir Next LT Pro" w:hAnsi="Avenir Next LT Pro"/>
          <w:spacing w:val="-5"/>
          <w:szCs w:val="18"/>
        </w:rPr>
        <w:t>;</w:t>
      </w:r>
      <w:proofErr w:type="gramEnd"/>
      <w:r w:rsidR="006072BF" w:rsidRPr="0033269F">
        <w:rPr>
          <w:rFonts w:ascii="Avenir Next LT Pro" w:hAnsi="Avenir Next LT Pro"/>
          <w:spacing w:val="-5"/>
          <w:szCs w:val="18"/>
        </w:rPr>
        <w:t xml:space="preserve"> </w:t>
      </w:r>
    </w:p>
    <w:p w14:paraId="59E2B135" w14:textId="6BF9DA62" w:rsidR="00CD206E" w:rsidRPr="0033269F" w:rsidRDefault="00CD206E" w:rsidP="00AD11F2">
      <w:pPr>
        <w:pStyle w:val="4JTCLevel1Bullet"/>
        <w:jc w:val="both"/>
        <w:rPr>
          <w:rFonts w:ascii="Avenir Next LT Pro" w:hAnsi="Avenir Next LT Pro"/>
          <w:color w:val="009DCD"/>
          <w:sz w:val="24"/>
          <w:szCs w:val="24"/>
        </w:rPr>
      </w:pPr>
      <w:bookmarkStart w:id="2" w:name="_Hlk160461238"/>
      <w:r w:rsidRPr="0033269F">
        <w:rPr>
          <w:rFonts w:ascii="Avenir Next LT Pro" w:hAnsi="Avenir Next LT Pro"/>
          <w:b/>
          <w:bCs/>
        </w:rPr>
        <w:t>verification</w:t>
      </w:r>
      <w:r w:rsidRPr="0033269F">
        <w:rPr>
          <w:rFonts w:ascii="Avenir Next LT Pro" w:hAnsi="Avenir Next LT Pro"/>
          <w:b/>
          <w:bCs/>
          <w:spacing w:val="-6"/>
        </w:rPr>
        <w:t xml:space="preserve"> </w:t>
      </w:r>
      <w:r w:rsidRPr="0033269F">
        <w:rPr>
          <w:rFonts w:ascii="Avenir Next LT Pro" w:hAnsi="Avenir Next LT Pro"/>
          <w:b/>
          <w:bCs/>
        </w:rPr>
        <w:t>information</w:t>
      </w:r>
      <w:r w:rsidRPr="0033269F">
        <w:rPr>
          <w:rFonts w:ascii="Avenir Next LT Pro" w:hAnsi="Avenir Next LT Pro"/>
        </w:rPr>
        <w:t>,</w:t>
      </w:r>
      <w:r w:rsidRPr="0033269F">
        <w:rPr>
          <w:rFonts w:ascii="Avenir Next LT Pro" w:hAnsi="Avenir Next LT Pro"/>
          <w:spacing w:val="-3"/>
        </w:rPr>
        <w:t xml:space="preserve"> </w:t>
      </w:r>
      <w:r w:rsidRPr="0033269F">
        <w:rPr>
          <w:rFonts w:ascii="Avenir Next LT Pro" w:hAnsi="Avenir Next LT Pro"/>
        </w:rPr>
        <w:t>including</w:t>
      </w:r>
      <w:r w:rsidRPr="0033269F">
        <w:rPr>
          <w:rFonts w:ascii="Avenir Next LT Pro" w:hAnsi="Avenir Next LT Pro"/>
          <w:spacing w:val="-6"/>
        </w:rPr>
        <w:t xml:space="preserve"> </w:t>
      </w:r>
      <w:r w:rsidRPr="0033269F">
        <w:rPr>
          <w:rFonts w:ascii="Avenir Next LT Pro" w:hAnsi="Avenir Next LT Pro"/>
        </w:rPr>
        <w:t>government-issued</w:t>
      </w:r>
      <w:r w:rsidRPr="0033269F">
        <w:rPr>
          <w:rFonts w:ascii="Avenir Next LT Pro" w:hAnsi="Avenir Next LT Pro"/>
          <w:spacing w:val="-4"/>
        </w:rPr>
        <w:t xml:space="preserve"> </w:t>
      </w:r>
      <w:r w:rsidRPr="0033269F">
        <w:rPr>
          <w:rFonts w:ascii="Avenir Next LT Pro" w:hAnsi="Avenir Next LT Pro"/>
        </w:rPr>
        <w:t>documents,</w:t>
      </w:r>
      <w:r w:rsidRPr="0033269F">
        <w:rPr>
          <w:rFonts w:ascii="Avenir Next LT Pro" w:hAnsi="Avenir Next LT Pro"/>
          <w:spacing w:val="-6"/>
        </w:rPr>
        <w:t xml:space="preserve"> </w:t>
      </w:r>
      <w:r w:rsidRPr="0033269F">
        <w:rPr>
          <w:rFonts w:ascii="Avenir Next LT Pro" w:hAnsi="Avenir Next LT Pro"/>
        </w:rPr>
        <w:t>bank</w:t>
      </w:r>
      <w:r w:rsidRPr="0033269F">
        <w:rPr>
          <w:rFonts w:ascii="Avenir Next LT Pro" w:hAnsi="Avenir Next LT Pro"/>
          <w:spacing w:val="-3"/>
        </w:rPr>
        <w:t xml:space="preserve"> </w:t>
      </w:r>
      <w:r w:rsidRPr="0033269F">
        <w:rPr>
          <w:rFonts w:ascii="Avenir Next LT Pro" w:hAnsi="Avenir Next LT Pro"/>
        </w:rPr>
        <w:t>statements,</w:t>
      </w:r>
      <w:r w:rsidRPr="0033269F">
        <w:rPr>
          <w:rFonts w:ascii="Avenir Next LT Pro" w:hAnsi="Avenir Next LT Pro"/>
          <w:spacing w:val="-6"/>
        </w:rPr>
        <w:t xml:space="preserve"> </w:t>
      </w:r>
      <w:r w:rsidRPr="0033269F">
        <w:rPr>
          <w:rFonts w:ascii="Avenir Next LT Pro" w:hAnsi="Avenir Next LT Pro"/>
        </w:rPr>
        <w:t>and</w:t>
      </w:r>
      <w:r w:rsidRPr="0033269F">
        <w:rPr>
          <w:rFonts w:ascii="Avenir Next LT Pro" w:hAnsi="Avenir Next LT Pro"/>
          <w:spacing w:val="-6"/>
        </w:rPr>
        <w:t xml:space="preserve"> </w:t>
      </w:r>
      <w:r w:rsidRPr="0033269F">
        <w:rPr>
          <w:rFonts w:ascii="Avenir Next LT Pro" w:hAnsi="Avenir Next LT Pro"/>
        </w:rPr>
        <w:t>utility</w:t>
      </w:r>
      <w:r w:rsidRPr="0033269F">
        <w:rPr>
          <w:rFonts w:ascii="Avenir Next LT Pro" w:hAnsi="Avenir Next LT Pro"/>
          <w:spacing w:val="-4"/>
        </w:rPr>
        <w:t xml:space="preserve"> </w:t>
      </w:r>
      <w:r w:rsidRPr="0033269F">
        <w:rPr>
          <w:rFonts w:ascii="Avenir Next LT Pro" w:hAnsi="Avenir Next LT Pro"/>
        </w:rPr>
        <w:t xml:space="preserve">bills and other information required for the JTC Law Group to meet its legal and regulatory </w:t>
      </w:r>
      <w:proofErr w:type="gramStart"/>
      <w:r w:rsidRPr="0033269F">
        <w:rPr>
          <w:rFonts w:ascii="Avenir Next LT Pro" w:hAnsi="Avenir Next LT Pro"/>
        </w:rPr>
        <w:t>requirements</w:t>
      </w:r>
      <w:r w:rsidR="006072BF" w:rsidRPr="0033269F">
        <w:rPr>
          <w:rFonts w:ascii="Avenir Next LT Pro" w:hAnsi="Avenir Next LT Pro"/>
        </w:rPr>
        <w:t>;</w:t>
      </w:r>
      <w:proofErr w:type="gramEnd"/>
    </w:p>
    <w:p w14:paraId="68B52DF8" w14:textId="77777777" w:rsidR="00CD206E" w:rsidRPr="0033269F" w:rsidRDefault="00CD206E" w:rsidP="00AD11F2">
      <w:pPr>
        <w:pStyle w:val="4JTCLevel1Bullet"/>
        <w:jc w:val="both"/>
        <w:rPr>
          <w:rFonts w:ascii="Avenir Next LT Pro" w:hAnsi="Avenir Next LT Pro"/>
          <w:color w:val="009DCD"/>
          <w:sz w:val="24"/>
        </w:rPr>
      </w:pPr>
      <w:r w:rsidRPr="0033269F">
        <w:rPr>
          <w:rFonts w:ascii="Avenir Next LT Pro" w:hAnsi="Avenir Next LT Pro"/>
          <w:b/>
        </w:rPr>
        <w:t>taxation</w:t>
      </w:r>
      <w:r w:rsidRPr="0033269F">
        <w:rPr>
          <w:rFonts w:ascii="Avenir Next LT Pro" w:hAnsi="Avenir Next LT Pro"/>
          <w:b/>
          <w:spacing w:val="-7"/>
        </w:rPr>
        <w:t xml:space="preserve"> </w:t>
      </w:r>
      <w:r w:rsidRPr="0033269F">
        <w:rPr>
          <w:rFonts w:ascii="Avenir Next LT Pro" w:hAnsi="Avenir Next LT Pro"/>
          <w:b/>
        </w:rPr>
        <w:t>information</w:t>
      </w:r>
      <w:r w:rsidRPr="0033269F">
        <w:rPr>
          <w:rFonts w:ascii="Avenir Next LT Pro" w:hAnsi="Avenir Next LT Pro"/>
        </w:rPr>
        <w:t>,</w:t>
      </w:r>
      <w:r w:rsidRPr="0033269F">
        <w:rPr>
          <w:rFonts w:ascii="Avenir Next LT Pro" w:hAnsi="Avenir Next LT Pro"/>
          <w:spacing w:val="-4"/>
        </w:rPr>
        <w:t xml:space="preserve"> </w:t>
      </w:r>
      <w:r w:rsidRPr="0033269F">
        <w:rPr>
          <w:rFonts w:ascii="Avenir Next LT Pro" w:hAnsi="Avenir Next LT Pro"/>
        </w:rPr>
        <w:t>including</w:t>
      </w:r>
      <w:r w:rsidRPr="0033269F">
        <w:rPr>
          <w:rFonts w:ascii="Avenir Next LT Pro" w:hAnsi="Avenir Next LT Pro"/>
          <w:spacing w:val="-3"/>
        </w:rPr>
        <w:t xml:space="preserve"> </w:t>
      </w:r>
      <w:r w:rsidRPr="0033269F">
        <w:rPr>
          <w:rFonts w:ascii="Avenir Next LT Pro" w:hAnsi="Avenir Next LT Pro"/>
        </w:rPr>
        <w:t>domicile,</w:t>
      </w:r>
      <w:r w:rsidRPr="0033269F">
        <w:rPr>
          <w:rFonts w:ascii="Avenir Next LT Pro" w:hAnsi="Avenir Next LT Pro"/>
          <w:spacing w:val="-4"/>
        </w:rPr>
        <w:t xml:space="preserve"> </w:t>
      </w:r>
      <w:r w:rsidRPr="0033269F">
        <w:rPr>
          <w:rFonts w:ascii="Avenir Next LT Pro" w:hAnsi="Avenir Next LT Pro"/>
        </w:rPr>
        <w:t>tax</w:t>
      </w:r>
      <w:r w:rsidRPr="0033269F">
        <w:rPr>
          <w:rFonts w:ascii="Avenir Next LT Pro" w:hAnsi="Avenir Next LT Pro"/>
          <w:spacing w:val="-7"/>
        </w:rPr>
        <w:t xml:space="preserve"> </w:t>
      </w:r>
      <w:r w:rsidRPr="0033269F">
        <w:rPr>
          <w:rFonts w:ascii="Avenir Next LT Pro" w:hAnsi="Avenir Next LT Pro"/>
        </w:rPr>
        <w:t>identification</w:t>
      </w:r>
      <w:r w:rsidRPr="0033269F">
        <w:rPr>
          <w:rFonts w:ascii="Avenir Next LT Pro" w:hAnsi="Avenir Next LT Pro"/>
          <w:spacing w:val="-2"/>
        </w:rPr>
        <w:t xml:space="preserve"> </w:t>
      </w:r>
      <w:r w:rsidRPr="0033269F">
        <w:rPr>
          <w:rFonts w:ascii="Avenir Next LT Pro" w:hAnsi="Avenir Next LT Pro"/>
        </w:rPr>
        <w:t>number,</w:t>
      </w:r>
      <w:r w:rsidRPr="0033269F">
        <w:rPr>
          <w:rFonts w:ascii="Avenir Next LT Pro" w:hAnsi="Avenir Next LT Pro"/>
          <w:spacing w:val="-5"/>
        </w:rPr>
        <w:t xml:space="preserve"> </w:t>
      </w:r>
      <w:r w:rsidRPr="0033269F">
        <w:rPr>
          <w:rFonts w:ascii="Avenir Next LT Pro" w:hAnsi="Avenir Next LT Pro"/>
        </w:rPr>
        <w:t>tax</w:t>
      </w:r>
      <w:r w:rsidRPr="0033269F">
        <w:rPr>
          <w:rFonts w:ascii="Avenir Next LT Pro" w:hAnsi="Avenir Next LT Pro"/>
          <w:spacing w:val="-6"/>
        </w:rPr>
        <w:t xml:space="preserve"> </w:t>
      </w:r>
      <w:r w:rsidRPr="0033269F">
        <w:rPr>
          <w:rFonts w:ascii="Avenir Next LT Pro" w:hAnsi="Avenir Next LT Pro"/>
        </w:rPr>
        <w:t>returns</w:t>
      </w:r>
      <w:r w:rsidRPr="0033269F">
        <w:rPr>
          <w:rFonts w:ascii="Avenir Next LT Pro" w:hAnsi="Avenir Next LT Pro"/>
          <w:spacing w:val="-4"/>
        </w:rPr>
        <w:t xml:space="preserve"> </w:t>
      </w:r>
      <w:r w:rsidRPr="0033269F">
        <w:rPr>
          <w:rFonts w:ascii="Avenir Next LT Pro" w:hAnsi="Avenir Next LT Pro"/>
        </w:rPr>
        <w:t>and</w:t>
      </w:r>
      <w:r w:rsidRPr="0033269F">
        <w:rPr>
          <w:rFonts w:ascii="Avenir Next LT Pro" w:hAnsi="Avenir Next LT Pro"/>
          <w:spacing w:val="-2"/>
        </w:rPr>
        <w:t xml:space="preserve"> </w:t>
      </w:r>
      <w:r w:rsidRPr="0033269F">
        <w:rPr>
          <w:rFonts w:ascii="Avenir Next LT Pro" w:hAnsi="Avenir Next LT Pro"/>
        </w:rPr>
        <w:t>tax</w:t>
      </w:r>
      <w:r w:rsidRPr="0033269F">
        <w:rPr>
          <w:rFonts w:ascii="Avenir Next LT Pro" w:hAnsi="Avenir Next LT Pro"/>
          <w:spacing w:val="-6"/>
        </w:rPr>
        <w:t xml:space="preserve"> </w:t>
      </w:r>
      <w:proofErr w:type="gramStart"/>
      <w:r w:rsidRPr="0033269F">
        <w:rPr>
          <w:rFonts w:ascii="Avenir Next LT Pro" w:hAnsi="Avenir Next LT Pro"/>
          <w:spacing w:val="-2"/>
        </w:rPr>
        <w:t>advice;</w:t>
      </w:r>
      <w:proofErr w:type="gramEnd"/>
    </w:p>
    <w:p w14:paraId="09B17CA2" w14:textId="77777777" w:rsidR="00CD206E" w:rsidRPr="0033269F" w:rsidRDefault="00CD206E" w:rsidP="00AD11F2">
      <w:pPr>
        <w:pStyle w:val="4JTCLevel1Bullet"/>
        <w:jc w:val="both"/>
        <w:rPr>
          <w:rFonts w:ascii="Avenir Next LT Pro" w:hAnsi="Avenir Next LT Pro"/>
          <w:color w:val="009DCD"/>
          <w:sz w:val="24"/>
        </w:rPr>
      </w:pPr>
      <w:r w:rsidRPr="0033269F">
        <w:rPr>
          <w:rFonts w:ascii="Avenir Next LT Pro" w:hAnsi="Avenir Next LT Pro"/>
          <w:b/>
        </w:rPr>
        <w:t>source-of-wealth</w:t>
      </w:r>
      <w:r w:rsidRPr="0033269F">
        <w:rPr>
          <w:rFonts w:ascii="Avenir Next LT Pro" w:hAnsi="Avenir Next LT Pro"/>
          <w:b/>
          <w:spacing w:val="-6"/>
        </w:rPr>
        <w:t xml:space="preserve"> </w:t>
      </w:r>
      <w:r w:rsidRPr="0033269F">
        <w:rPr>
          <w:rFonts w:ascii="Avenir Next LT Pro" w:hAnsi="Avenir Next LT Pro"/>
          <w:b/>
        </w:rPr>
        <w:t>information</w:t>
      </w:r>
      <w:r w:rsidRPr="0033269F">
        <w:rPr>
          <w:rFonts w:ascii="Avenir Next LT Pro" w:hAnsi="Avenir Next LT Pro"/>
        </w:rPr>
        <w:t>,</w:t>
      </w:r>
      <w:r w:rsidRPr="0033269F">
        <w:rPr>
          <w:rFonts w:ascii="Avenir Next LT Pro" w:hAnsi="Avenir Next LT Pro"/>
          <w:spacing w:val="-3"/>
        </w:rPr>
        <w:t xml:space="preserve"> </w:t>
      </w:r>
      <w:r w:rsidRPr="0033269F">
        <w:rPr>
          <w:rFonts w:ascii="Avenir Next LT Pro" w:hAnsi="Avenir Next LT Pro"/>
        </w:rPr>
        <w:t>including</w:t>
      </w:r>
      <w:r w:rsidRPr="0033269F">
        <w:rPr>
          <w:rFonts w:ascii="Avenir Next LT Pro" w:hAnsi="Avenir Next LT Pro"/>
          <w:spacing w:val="-5"/>
        </w:rPr>
        <w:t xml:space="preserve"> </w:t>
      </w:r>
      <w:r w:rsidRPr="0033269F">
        <w:rPr>
          <w:rFonts w:ascii="Avenir Next LT Pro" w:hAnsi="Avenir Next LT Pro"/>
        </w:rPr>
        <w:t>pension</w:t>
      </w:r>
      <w:r w:rsidRPr="0033269F">
        <w:rPr>
          <w:rFonts w:ascii="Avenir Next LT Pro" w:hAnsi="Avenir Next LT Pro"/>
          <w:spacing w:val="-3"/>
        </w:rPr>
        <w:t xml:space="preserve"> </w:t>
      </w:r>
      <w:r w:rsidRPr="0033269F">
        <w:rPr>
          <w:rFonts w:ascii="Avenir Next LT Pro" w:hAnsi="Avenir Next LT Pro"/>
        </w:rPr>
        <w:t>plans,</w:t>
      </w:r>
      <w:r w:rsidRPr="0033269F">
        <w:rPr>
          <w:rFonts w:ascii="Avenir Next LT Pro" w:hAnsi="Avenir Next LT Pro"/>
          <w:spacing w:val="-3"/>
        </w:rPr>
        <w:t xml:space="preserve"> </w:t>
      </w:r>
      <w:r w:rsidRPr="0033269F">
        <w:rPr>
          <w:rFonts w:ascii="Avenir Next LT Pro" w:hAnsi="Avenir Next LT Pro"/>
        </w:rPr>
        <w:t>property</w:t>
      </w:r>
      <w:r w:rsidRPr="0033269F">
        <w:rPr>
          <w:rFonts w:ascii="Avenir Next LT Pro" w:hAnsi="Avenir Next LT Pro"/>
          <w:spacing w:val="-5"/>
        </w:rPr>
        <w:t xml:space="preserve"> </w:t>
      </w:r>
      <w:r w:rsidRPr="0033269F">
        <w:rPr>
          <w:rFonts w:ascii="Avenir Next LT Pro" w:hAnsi="Avenir Next LT Pro"/>
        </w:rPr>
        <w:t>sale</w:t>
      </w:r>
      <w:r w:rsidRPr="0033269F">
        <w:rPr>
          <w:rFonts w:ascii="Avenir Next LT Pro" w:hAnsi="Avenir Next LT Pro"/>
          <w:spacing w:val="-3"/>
        </w:rPr>
        <w:t xml:space="preserve"> </w:t>
      </w:r>
      <w:r w:rsidRPr="0033269F">
        <w:rPr>
          <w:rFonts w:ascii="Avenir Next LT Pro" w:hAnsi="Avenir Next LT Pro"/>
        </w:rPr>
        <w:t>documentation</w:t>
      </w:r>
      <w:r w:rsidRPr="0033269F">
        <w:rPr>
          <w:rFonts w:ascii="Avenir Next LT Pro" w:hAnsi="Avenir Next LT Pro"/>
          <w:spacing w:val="-3"/>
        </w:rPr>
        <w:t xml:space="preserve"> </w:t>
      </w:r>
      <w:r w:rsidRPr="0033269F">
        <w:rPr>
          <w:rFonts w:ascii="Avenir Next LT Pro" w:hAnsi="Avenir Next LT Pro"/>
        </w:rPr>
        <w:t>and</w:t>
      </w:r>
      <w:r w:rsidRPr="0033269F">
        <w:rPr>
          <w:rFonts w:ascii="Avenir Next LT Pro" w:hAnsi="Avenir Next LT Pro"/>
          <w:spacing w:val="-3"/>
        </w:rPr>
        <w:t xml:space="preserve"> </w:t>
      </w:r>
      <w:r w:rsidRPr="0033269F">
        <w:rPr>
          <w:rFonts w:ascii="Avenir Next LT Pro" w:hAnsi="Avenir Next LT Pro"/>
        </w:rPr>
        <w:t>loan</w:t>
      </w:r>
      <w:r w:rsidRPr="0033269F">
        <w:rPr>
          <w:rFonts w:ascii="Avenir Next LT Pro" w:hAnsi="Avenir Next LT Pro"/>
          <w:spacing w:val="-3"/>
        </w:rPr>
        <w:t xml:space="preserve"> </w:t>
      </w:r>
      <w:proofErr w:type="gramStart"/>
      <w:r w:rsidRPr="0033269F">
        <w:rPr>
          <w:rFonts w:ascii="Avenir Next LT Pro" w:hAnsi="Avenir Next LT Pro"/>
          <w:spacing w:val="-2"/>
        </w:rPr>
        <w:t>documents;</w:t>
      </w:r>
      <w:proofErr w:type="gramEnd"/>
    </w:p>
    <w:p w14:paraId="7906F7CA" w14:textId="7BB55F98" w:rsidR="00CD206E" w:rsidRPr="0033269F" w:rsidRDefault="00CD206E" w:rsidP="00AD11F2">
      <w:pPr>
        <w:pStyle w:val="4JTCLevel1Bullet"/>
        <w:jc w:val="both"/>
        <w:rPr>
          <w:rFonts w:ascii="Avenir Next LT Pro" w:hAnsi="Avenir Next LT Pro"/>
          <w:color w:val="009DCD"/>
          <w:sz w:val="24"/>
        </w:rPr>
      </w:pPr>
      <w:r w:rsidRPr="0033269F">
        <w:rPr>
          <w:rFonts w:ascii="Avenir Next LT Pro" w:hAnsi="Avenir Next LT Pro"/>
          <w:b/>
        </w:rPr>
        <w:t>financial</w:t>
      </w:r>
      <w:r w:rsidRPr="0033269F">
        <w:rPr>
          <w:rFonts w:ascii="Avenir Next LT Pro" w:hAnsi="Avenir Next LT Pro"/>
          <w:b/>
          <w:spacing w:val="-3"/>
        </w:rPr>
        <w:t xml:space="preserve"> </w:t>
      </w:r>
      <w:r w:rsidRPr="0033269F">
        <w:rPr>
          <w:rFonts w:ascii="Avenir Next LT Pro" w:hAnsi="Avenir Next LT Pro"/>
          <w:b/>
        </w:rPr>
        <w:t>information</w:t>
      </w:r>
      <w:r w:rsidRPr="0033269F">
        <w:rPr>
          <w:rFonts w:ascii="Avenir Next LT Pro" w:hAnsi="Avenir Next LT Pro"/>
        </w:rPr>
        <w:t>,</w:t>
      </w:r>
      <w:r w:rsidRPr="0033269F">
        <w:rPr>
          <w:rFonts w:ascii="Avenir Next LT Pro" w:hAnsi="Avenir Next LT Pro"/>
          <w:spacing w:val="-3"/>
        </w:rPr>
        <w:t xml:space="preserve"> </w:t>
      </w:r>
      <w:r w:rsidRPr="0033269F">
        <w:rPr>
          <w:rFonts w:ascii="Avenir Next LT Pro" w:hAnsi="Avenir Next LT Pro"/>
        </w:rPr>
        <w:t>including,</w:t>
      </w:r>
      <w:r w:rsidRPr="0033269F">
        <w:rPr>
          <w:rFonts w:ascii="Avenir Next LT Pro" w:hAnsi="Avenir Next LT Pro"/>
          <w:spacing w:val="-3"/>
        </w:rPr>
        <w:t xml:space="preserve"> </w:t>
      </w:r>
      <w:r w:rsidRPr="0033269F">
        <w:rPr>
          <w:rFonts w:ascii="Avenir Next LT Pro" w:hAnsi="Avenir Next LT Pro"/>
        </w:rPr>
        <w:t>bank</w:t>
      </w:r>
      <w:r w:rsidRPr="0033269F">
        <w:rPr>
          <w:rFonts w:ascii="Avenir Next LT Pro" w:hAnsi="Avenir Next LT Pro"/>
          <w:spacing w:val="-4"/>
        </w:rPr>
        <w:t xml:space="preserve"> </w:t>
      </w:r>
      <w:r w:rsidRPr="0033269F">
        <w:rPr>
          <w:rFonts w:ascii="Avenir Next LT Pro" w:hAnsi="Avenir Next LT Pro"/>
        </w:rPr>
        <w:t>account</w:t>
      </w:r>
      <w:r w:rsidRPr="0033269F">
        <w:rPr>
          <w:rFonts w:ascii="Avenir Next LT Pro" w:hAnsi="Avenir Next LT Pro"/>
          <w:spacing w:val="-3"/>
        </w:rPr>
        <w:t xml:space="preserve"> </w:t>
      </w:r>
      <w:r w:rsidRPr="0033269F">
        <w:rPr>
          <w:rFonts w:ascii="Avenir Next LT Pro" w:hAnsi="Avenir Next LT Pro"/>
        </w:rPr>
        <w:t>information,</w:t>
      </w:r>
      <w:r w:rsidRPr="0033269F">
        <w:rPr>
          <w:rFonts w:ascii="Avenir Next LT Pro" w:hAnsi="Avenir Next LT Pro"/>
          <w:spacing w:val="-5"/>
        </w:rPr>
        <w:t xml:space="preserve"> </w:t>
      </w:r>
      <w:r w:rsidRPr="0033269F">
        <w:rPr>
          <w:rFonts w:ascii="Avenir Next LT Pro" w:hAnsi="Avenir Next LT Pro"/>
        </w:rPr>
        <w:t>assets</w:t>
      </w:r>
      <w:r w:rsidRPr="0033269F">
        <w:rPr>
          <w:rFonts w:ascii="Avenir Next LT Pro" w:hAnsi="Avenir Next LT Pro"/>
          <w:spacing w:val="-4"/>
        </w:rPr>
        <w:t xml:space="preserve"> </w:t>
      </w:r>
      <w:r w:rsidRPr="0033269F">
        <w:rPr>
          <w:rFonts w:ascii="Avenir Next LT Pro" w:hAnsi="Avenir Next LT Pro"/>
        </w:rPr>
        <w:t>held</w:t>
      </w:r>
      <w:r w:rsidRPr="0033269F">
        <w:rPr>
          <w:rFonts w:ascii="Avenir Next LT Pro" w:hAnsi="Avenir Next LT Pro"/>
          <w:spacing w:val="-3"/>
        </w:rPr>
        <w:t xml:space="preserve"> </w:t>
      </w:r>
      <w:r w:rsidRPr="0033269F">
        <w:rPr>
          <w:rFonts w:ascii="Avenir Next LT Pro" w:hAnsi="Avenir Next LT Pro"/>
        </w:rPr>
        <w:t>and</w:t>
      </w:r>
      <w:r w:rsidRPr="0033269F">
        <w:rPr>
          <w:rFonts w:ascii="Avenir Next LT Pro" w:hAnsi="Avenir Next LT Pro"/>
          <w:spacing w:val="-3"/>
        </w:rPr>
        <w:t xml:space="preserve"> </w:t>
      </w:r>
      <w:r w:rsidRPr="0033269F">
        <w:rPr>
          <w:rFonts w:ascii="Avenir Next LT Pro" w:hAnsi="Avenir Next LT Pro"/>
        </w:rPr>
        <w:t>on</w:t>
      </w:r>
      <w:r w:rsidRPr="0033269F">
        <w:rPr>
          <w:rFonts w:ascii="Avenir Next LT Pro" w:hAnsi="Avenir Next LT Pro"/>
          <w:spacing w:val="-3"/>
        </w:rPr>
        <w:t xml:space="preserve"> </w:t>
      </w:r>
      <w:r w:rsidRPr="0033269F">
        <w:rPr>
          <w:rFonts w:ascii="Avenir Next LT Pro" w:hAnsi="Avenir Next LT Pro"/>
        </w:rPr>
        <w:t>what</w:t>
      </w:r>
      <w:r w:rsidRPr="0033269F">
        <w:rPr>
          <w:rFonts w:ascii="Avenir Next LT Pro" w:hAnsi="Avenir Next LT Pro"/>
          <w:spacing w:val="-3"/>
        </w:rPr>
        <w:t xml:space="preserve"> </w:t>
      </w:r>
      <w:r w:rsidRPr="0033269F">
        <w:rPr>
          <w:rFonts w:ascii="Avenir Next LT Pro" w:hAnsi="Avenir Next LT Pro"/>
        </w:rPr>
        <w:t>basis</w:t>
      </w:r>
      <w:r w:rsidRPr="0033269F">
        <w:rPr>
          <w:rFonts w:ascii="Avenir Next LT Pro" w:hAnsi="Avenir Next LT Pro"/>
          <w:spacing w:val="-5"/>
        </w:rPr>
        <w:t xml:space="preserve"> </w:t>
      </w:r>
      <w:r w:rsidRPr="0033269F">
        <w:rPr>
          <w:rFonts w:ascii="Avenir Next LT Pro" w:hAnsi="Avenir Next LT Pro"/>
        </w:rPr>
        <w:t>(</w:t>
      </w:r>
      <w:r w:rsidR="00095135" w:rsidRPr="0033269F">
        <w:rPr>
          <w:rFonts w:ascii="Avenir Next LT Pro" w:hAnsi="Avenir Next LT Pro"/>
        </w:rPr>
        <w:t>e.g.</w:t>
      </w:r>
      <w:r w:rsidRPr="0033269F">
        <w:rPr>
          <w:rFonts w:ascii="Avenir Next LT Pro" w:hAnsi="Avenir Next LT Pro"/>
          <w:spacing w:val="-3"/>
        </w:rPr>
        <w:t xml:space="preserve"> </w:t>
      </w:r>
      <w:r w:rsidRPr="0033269F">
        <w:rPr>
          <w:rFonts w:ascii="Avenir Next LT Pro" w:hAnsi="Avenir Next LT Pro"/>
        </w:rPr>
        <w:t>legal/beneficial ownership, etc</w:t>
      </w:r>
      <w:proofErr w:type="gramStart"/>
      <w:r w:rsidRPr="0033269F">
        <w:rPr>
          <w:rFonts w:ascii="Avenir Next LT Pro" w:hAnsi="Avenir Next LT Pro"/>
        </w:rPr>
        <w:t>);</w:t>
      </w:r>
      <w:proofErr w:type="gramEnd"/>
    </w:p>
    <w:p w14:paraId="1B5CEF47" w14:textId="77777777" w:rsidR="00CD206E" w:rsidRPr="0033269F" w:rsidRDefault="00CD206E" w:rsidP="00AD11F2">
      <w:pPr>
        <w:pStyle w:val="4JTCLevel1Bullet"/>
        <w:jc w:val="both"/>
        <w:rPr>
          <w:rFonts w:ascii="Avenir Next LT Pro" w:hAnsi="Avenir Next LT Pro"/>
          <w:color w:val="009DCD"/>
          <w:sz w:val="24"/>
        </w:rPr>
      </w:pPr>
      <w:r w:rsidRPr="0033269F">
        <w:rPr>
          <w:rFonts w:ascii="Avenir Next LT Pro" w:hAnsi="Avenir Next LT Pro"/>
          <w:b/>
        </w:rPr>
        <w:t>trusts</w:t>
      </w:r>
      <w:r w:rsidRPr="0033269F">
        <w:rPr>
          <w:rFonts w:ascii="Avenir Next LT Pro" w:hAnsi="Avenir Next LT Pro"/>
          <w:b/>
          <w:spacing w:val="-5"/>
        </w:rPr>
        <w:t xml:space="preserve"> </w:t>
      </w:r>
      <w:r w:rsidRPr="0033269F">
        <w:rPr>
          <w:rFonts w:ascii="Avenir Next LT Pro" w:hAnsi="Avenir Next LT Pro"/>
          <w:b/>
        </w:rPr>
        <w:t>information</w:t>
      </w:r>
      <w:r w:rsidRPr="0033269F">
        <w:rPr>
          <w:rFonts w:ascii="Avenir Next LT Pro" w:hAnsi="Avenir Next LT Pro"/>
          <w:b/>
          <w:spacing w:val="-2"/>
        </w:rPr>
        <w:t xml:space="preserve"> </w:t>
      </w:r>
      <w:r w:rsidRPr="0033269F">
        <w:rPr>
          <w:rFonts w:ascii="Avenir Next LT Pro" w:hAnsi="Avenir Next LT Pro"/>
        </w:rPr>
        <w:t>(if</w:t>
      </w:r>
      <w:r w:rsidRPr="0033269F">
        <w:rPr>
          <w:rFonts w:ascii="Avenir Next LT Pro" w:hAnsi="Avenir Next LT Pro"/>
          <w:spacing w:val="-2"/>
        </w:rPr>
        <w:t xml:space="preserve"> </w:t>
      </w:r>
      <w:r w:rsidRPr="0033269F">
        <w:rPr>
          <w:rFonts w:ascii="Avenir Next LT Pro" w:hAnsi="Avenir Next LT Pro"/>
        </w:rPr>
        <w:t>applicable),</w:t>
      </w:r>
      <w:r w:rsidRPr="0033269F">
        <w:rPr>
          <w:rFonts w:ascii="Avenir Next LT Pro" w:hAnsi="Avenir Next LT Pro"/>
          <w:spacing w:val="-5"/>
        </w:rPr>
        <w:t xml:space="preserve"> </w:t>
      </w:r>
      <w:r w:rsidRPr="0033269F">
        <w:rPr>
          <w:rFonts w:ascii="Avenir Next LT Pro" w:hAnsi="Avenir Next LT Pro"/>
        </w:rPr>
        <w:t>including</w:t>
      </w:r>
      <w:r w:rsidRPr="0033269F">
        <w:rPr>
          <w:rFonts w:ascii="Avenir Next LT Pro" w:hAnsi="Avenir Next LT Pro"/>
          <w:spacing w:val="-5"/>
        </w:rPr>
        <w:t xml:space="preserve"> </w:t>
      </w:r>
      <w:r w:rsidRPr="0033269F">
        <w:rPr>
          <w:rFonts w:ascii="Avenir Next LT Pro" w:hAnsi="Avenir Next LT Pro"/>
        </w:rPr>
        <w:t>settlor</w:t>
      </w:r>
      <w:r w:rsidRPr="0033269F">
        <w:rPr>
          <w:rFonts w:ascii="Avenir Next LT Pro" w:hAnsi="Avenir Next LT Pro"/>
          <w:spacing w:val="-4"/>
        </w:rPr>
        <w:t xml:space="preserve"> </w:t>
      </w:r>
      <w:r w:rsidRPr="0033269F">
        <w:rPr>
          <w:rFonts w:ascii="Avenir Next LT Pro" w:hAnsi="Avenir Next LT Pro"/>
        </w:rPr>
        <w:t>details</w:t>
      </w:r>
      <w:r w:rsidRPr="0033269F">
        <w:rPr>
          <w:rFonts w:ascii="Avenir Next LT Pro" w:hAnsi="Avenir Next LT Pro"/>
          <w:spacing w:val="-5"/>
        </w:rPr>
        <w:t xml:space="preserve"> </w:t>
      </w:r>
      <w:r w:rsidRPr="0033269F">
        <w:rPr>
          <w:rFonts w:ascii="Avenir Next LT Pro" w:hAnsi="Avenir Next LT Pro"/>
        </w:rPr>
        <w:t>and</w:t>
      </w:r>
      <w:r w:rsidRPr="0033269F">
        <w:rPr>
          <w:rFonts w:ascii="Avenir Next LT Pro" w:hAnsi="Avenir Next LT Pro"/>
          <w:spacing w:val="-2"/>
        </w:rPr>
        <w:t xml:space="preserve"> </w:t>
      </w:r>
      <w:r w:rsidRPr="0033269F">
        <w:rPr>
          <w:rFonts w:ascii="Avenir Next LT Pro" w:hAnsi="Avenir Next LT Pro"/>
        </w:rPr>
        <w:t>letters</w:t>
      </w:r>
      <w:r w:rsidRPr="0033269F">
        <w:rPr>
          <w:rFonts w:ascii="Avenir Next LT Pro" w:hAnsi="Avenir Next LT Pro"/>
          <w:spacing w:val="-5"/>
        </w:rPr>
        <w:t xml:space="preserve"> </w:t>
      </w:r>
      <w:r w:rsidRPr="0033269F">
        <w:rPr>
          <w:rFonts w:ascii="Avenir Next LT Pro" w:hAnsi="Avenir Next LT Pro"/>
        </w:rPr>
        <w:t>of</w:t>
      </w:r>
      <w:r w:rsidRPr="0033269F">
        <w:rPr>
          <w:rFonts w:ascii="Avenir Next LT Pro" w:hAnsi="Avenir Next LT Pro"/>
          <w:spacing w:val="-2"/>
        </w:rPr>
        <w:t xml:space="preserve"> </w:t>
      </w:r>
      <w:proofErr w:type="gramStart"/>
      <w:r w:rsidRPr="0033269F">
        <w:rPr>
          <w:rFonts w:ascii="Avenir Next LT Pro" w:hAnsi="Avenir Next LT Pro"/>
          <w:spacing w:val="-2"/>
        </w:rPr>
        <w:t>wishes;</w:t>
      </w:r>
      <w:proofErr w:type="gramEnd"/>
    </w:p>
    <w:p w14:paraId="57544A0A" w14:textId="77777777" w:rsidR="00CD206E" w:rsidRPr="0033269F" w:rsidRDefault="00CD206E" w:rsidP="00AD11F2">
      <w:pPr>
        <w:pStyle w:val="4JTCLevel1Bullet"/>
        <w:jc w:val="both"/>
        <w:rPr>
          <w:rFonts w:ascii="Avenir Next LT Pro" w:hAnsi="Avenir Next LT Pro"/>
          <w:b/>
          <w:color w:val="009DCD"/>
          <w:sz w:val="24"/>
        </w:rPr>
      </w:pPr>
      <w:r w:rsidRPr="0033269F">
        <w:rPr>
          <w:rFonts w:ascii="Avenir Next LT Pro" w:hAnsi="Avenir Next LT Pro"/>
        </w:rPr>
        <w:t>employment</w:t>
      </w:r>
      <w:r w:rsidRPr="0033269F">
        <w:rPr>
          <w:rFonts w:ascii="Avenir Next LT Pro" w:hAnsi="Avenir Next LT Pro"/>
          <w:spacing w:val="-6"/>
        </w:rPr>
        <w:t xml:space="preserve"> </w:t>
      </w:r>
      <w:proofErr w:type="gramStart"/>
      <w:r w:rsidRPr="0033269F">
        <w:rPr>
          <w:rFonts w:ascii="Avenir Next LT Pro" w:hAnsi="Avenir Next LT Pro"/>
        </w:rPr>
        <w:t>information;</w:t>
      </w:r>
      <w:proofErr w:type="gramEnd"/>
    </w:p>
    <w:p w14:paraId="57A933E7" w14:textId="77777777" w:rsidR="00CD206E" w:rsidRPr="0033269F" w:rsidRDefault="00CD206E" w:rsidP="00AD11F2">
      <w:pPr>
        <w:pStyle w:val="4JTCLevel1Bullet"/>
        <w:jc w:val="both"/>
        <w:rPr>
          <w:rFonts w:ascii="Avenir Next LT Pro" w:hAnsi="Avenir Next LT Pro"/>
          <w:color w:val="009DCD"/>
          <w:sz w:val="24"/>
        </w:rPr>
      </w:pPr>
      <w:r w:rsidRPr="0033269F">
        <w:rPr>
          <w:rFonts w:ascii="Avenir Next LT Pro" w:hAnsi="Avenir Next LT Pro"/>
          <w:b/>
        </w:rPr>
        <w:t>criminal</w:t>
      </w:r>
      <w:r w:rsidRPr="0033269F">
        <w:rPr>
          <w:rFonts w:ascii="Avenir Next LT Pro" w:hAnsi="Avenir Next LT Pro"/>
          <w:b/>
          <w:spacing w:val="-4"/>
        </w:rPr>
        <w:t xml:space="preserve"> </w:t>
      </w:r>
      <w:r w:rsidRPr="0033269F">
        <w:rPr>
          <w:rFonts w:ascii="Avenir Next LT Pro" w:hAnsi="Avenir Next LT Pro"/>
          <w:b/>
        </w:rPr>
        <w:t>records</w:t>
      </w:r>
      <w:r w:rsidRPr="0033269F">
        <w:rPr>
          <w:rFonts w:ascii="Avenir Next LT Pro" w:hAnsi="Avenir Next LT Pro"/>
          <w:b/>
          <w:spacing w:val="-4"/>
        </w:rPr>
        <w:t xml:space="preserve"> </w:t>
      </w:r>
      <w:r w:rsidRPr="0033269F">
        <w:rPr>
          <w:rFonts w:ascii="Avenir Next LT Pro" w:hAnsi="Avenir Next LT Pro"/>
          <w:b/>
        </w:rPr>
        <w:t>or</w:t>
      </w:r>
      <w:r w:rsidRPr="0033269F">
        <w:rPr>
          <w:rFonts w:ascii="Avenir Next LT Pro" w:hAnsi="Avenir Next LT Pro"/>
          <w:b/>
          <w:spacing w:val="-2"/>
        </w:rPr>
        <w:t xml:space="preserve"> </w:t>
      </w:r>
      <w:r w:rsidRPr="0033269F">
        <w:rPr>
          <w:rFonts w:ascii="Avenir Next LT Pro" w:hAnsi="Avenir Next LT Pro"/>
          <w:b/>
        </w:rPr>
        <w:t>allegations</w:t>
      </w:r>
      <w:r w:rsidRPr="0033269F">
        <w:rPr>
          <w:rFonts w:ascii="Avenir Next LT Pro" w:hAnsi="Avenir Next LT Pro"/>
          <w:b/>
          <w:spacing w:val="-2"/>
        </w:rPr>
        <w:t xml:space="preserve"> </w:t>
      </w:r>
      <w:r w:rsidRPr="0033269F">
        <w:rPr>
          <w:rFonts w:ascii="Avenir Next LT Pro" w:hAnsi="Avenir Next LT Pro"/>
          <w:b/>
        </w:rPr>
        <w:t>information</w:t>
      </w:r>
      <w:r w:rsidRPr="0033269F">
        <w:rPr>
          <w:rFonts w:ascii="Avenir Next LT Pro" w:hAnsi="Avenir Next LT Pro"/>
        </w:rPr>
        <w:t>,</w:t>
      </w:r>
      <w:r w:rsidRPr="0033269F">
        <w:rPr>
          <w:rFonts w:ascii="Avenir Next LT Pro" w:hAnsi="Avenir Next LT Pro"/>
          <w:spacing w:val="-4"/>
        </w:rPr>
        <w:t xml:space="preserve"> </w:t>
      </w:r>
      <w:r w:rsidRPr="0033269F">
        <w:rPr>
          <w:rFonts w:ascii="Avenir Next LT Pro" w:hAnsi="Avenir Next LT Pro"/>
        </w:rPr>
        <w:t>including</w:t>
      </w:r>
      <w:r w:rsidRPr="0033269F">
        <w:rPr>
          <w:rFonts w:ascii="Avenir Next LT Pro" w:hAnsi="Avenir Next LT Pro"/>
          <w:spacing w:val="-4"/>
        </w:rPr>
        <w:t xml:space="preserve"> </w:t>
      </w:r>
      <w:r w:rsidRPr="0033269F">
        <w:rPr>
          <w:rFonts w:ascii="Avenir Next LT Pro" w:hAnsi="Avenir Next LT Pro"/>
        </w:rPr>
        <w:t>details</w:t>
      </w:r>
      <w:r w:rsidRPr="0033269F">
        <w:rPr>
          <w:rFonts w:ascii="Avenir Next LT Pro" w:hAnsi="Avenir Next LT Pro"/>
          <w:spacing w:val="-4"/>
        </w:rPr>
        <w:t xml:space="preserve"> </w:t>
      </w:r>
      <w:r w:rsidRPr="0033269F">
        <w:rPr>
          <w:rFonts w:ascii="Avenir Next LT Pro" w:hAnsi="Avenir Next LT Pro"/>
        </w:rPr>
        <w:t>of</w:t>
      </w:r>
      <w:r w:rsidRPr="0033269F">
        <w:rPr>
          <w:rFonts w:ascii="Avenir Next LT Pro" w:hAnsi="Avenir Next LT Pro"/>
          <w:spacing w:val="-4"/>
        </w:rPr>
        <w:t xml:space="preserve"> </w:t>
      </w:r>
      <w:r w:rsidRPr="0033269F">
        <w:rPr>
          <w:rFonts w:ascii="Avenir Next LT Pro" w:hAnsi="Avenir Next LT Pro"/>
        </w:rPr>
        <w:t>any</w:t>
      </w:r>
      <w:r w:rsidRPr="0033269F">
        <w:rPr>
          <w:rFonts w:ascii="Avenir Next LT Pro" w:hAnsi="Avenir Next LT Pro"/>
          <w:spacing w:val="-4"/>
        </w:rPr>
        <w:t xml:space="preserve"> </w:t>
      </w:r>
      <w:r w:rsidRPr="0033269F">
        <w:rPr>
          <w:rFonts w:ascii="Avenir Next LT Pro" w:hAnsi="Avenir Next LT Pro"/>
        </w:rPr>
        <w:t>official</w:t>
      </w:r>
      <w:r w:rsidRPr="0033269F">
        <w:rPr>
          <w:rFonts w:ascii="Avenir Next LT Pro" w:hAnsi="Avenir Next LT Pro"/>
          <w:spacing w:val="-2"/>
        </w:rPr>
        <w:t xml:space="preserve"> </w:t>
      </w:r>
      <w:r w:rsidRPr="0033269F">
        <w:rPr>
          <w:rFonts w:ascii="Avenir Next LT Pro" w:hAnsi="Avenir Next LT Pro"/>
        </w:rPr>
        <w:t>body’s</w:t>
      </w:r>
      <w:r w:rsidRPr="0033269F">
        <w:rPr>
          <w:rFonts w:ascii="Avenir Next LT Pro" w:hAnsi="Avenir Next LT Pro"/>
          <w:spacing w:val="-3"/>
        </w:rPr>
        <w:t xml:space="preserve"> </w:t>
      </w:r>
      <w:r w:rsidRPr="0033269F">
        <w:rPr>
          <w:rFonts w:ascii="Avenir Next LT Pro" w:hAnsi="Avenir Next LT Pro"/>
        </w:rPr>
        <w:t>investigation</w:t>
      </w:r>
      <w:r w:rsidRPr="0033269F">
        <w:rPr>
          <w:rFonts w:ascii="Avenir Next LT Pro" w:hAnsi="Avenir Next LT Pro"/>
          <w:spacing w:val="-4"/>
        </w:rPr>
        <w:t xml:space="preserve"> </w:t>
      </w:r>
      <w:r w:rsidRPr="0033269F">
        <w:rPr>
          <w:rFonts w:ascii="Avenir Next LT Pro" w:hAnsi="Avenir Next LT Pro"/>
        </w:rPr>
        <w:t>of</w:t>
      </w:r>
      <w:r w:rsidRPr="0033269F">
        <w:rPr>
          <w:rFonts w:ascii="Avenir Next LT Pro" w:hAnsi="Avenir Next LT Pro"/>
          <w:spacing w:val="-2"/>
        </w:rPr>
        <w:t xml:space="preserve"> </w:t>
      </w:r>
      <w:r w:rsidRPr="0033269F">
        <w:rPr>
          <w:rFonts w:ascii="Avenir Next LT Pro" w:hAnsi="Avenir Next LT Pro"/>
        </w:rPr>
        <w:t>you</w:t>
      </w:r>
      <w:r w:rsidRPr="0033269F">
        <w:rPr>
          <w:rFonts w:ascii="Avenir Next LT Pro" w:hAnsi="Avenir Next LT Pro"/>
          <w:spacing w:val="-2"/>
        </w:rPr>
        <w:t xml:space="preserve"> </w:t>
      </w:r>
      <w:r w:rsidRPr="0033269F">
        <w:rPr>
          <w:rFonts w:ascii="Avenir Next LT Pro" w:hAnsi="Avenir Next LT Pro"/>
        </w:rPr>
        <w:t xml:space="preserve">and sanctions applying against </w:t>
      </w:r>
      <w:proofErr w:type="gramStart"/>
      <w:r w:rsidRPr="0033269F">
        <w:rPr>
          <w:rFonts w:ascii="Avenir Next LT Pro" w:hAnsi="Avenir Next LT Pro"/>
        </w:rPr>
        <w:t>you;</w:t>
      </w:r>
      <w:proofErr w:type="gramEnd"/>
    </w:p>
    <w:p w14:paraId="11390FB2" w14:textId="77777777" w:rsidR="00CD206E" w:rsidRPr="0033269F" w:rsidRDefault="00CD206E" w:rsidP="00AD11F2">
      <w:pPr>
        <w:pStyle w:val="4JTCLevel1Bullet"/>
        <w:jc w:val="both"/>
        <w:rPr>
          <w:rFonts w:ascii="Avenir Next LT Pro" w:hAnsi="Avenir Next LT Pro"/>
          <w:color w:val="009DCD"/>
          <w:sz w:val="24"/>
        </w:rPr>
      </w:pPr>
      <w:r w:rsidRPr="0033269F">
        <w:rPr>
          <w:rFonts w:ascii="Avenir Next LT Pro" w:hAnsi="Avenir Next LT Pro"/>
        </w:rPr>
        <w:t>insolvency/bankruptcy/</w:t>
      </w:r>
      <w:proofErr w:type="spellStart"/>
      <w:r w:rsidRPr="0033269F">
        <w:rPr>
          <w:rFonts w:ascii="Avenir Next LT Pro" w:hAnsi="Avenir Next LT Pro"/>
          <w:i/>
        </w:rPr>
        <w:t>en</w:t>
      </w:r>
      <w:proofErr w:type="spellEnd"/>
      <w:r w:rsidRPr="0033269F">
        <w:rPr>
          <w:rFonts w:ascii="Avenir Next LT Pro" w:hAnsi="Avenir Next LT Pro"/>
          <w:i/>
          <w:spacing w:val="-7"/>
        </w:rPr>
        <w:t xml:space="preserve"> </w:t>
      </w:r>
      <w:proofErr w:type="spellStart"/>
      <w:r w:rsidRPr="0033269F">
        <w:rPr>
          <w:rFonts w:ascii="Avenir Next LT Pro" w:hAnsi="Avenir Next LT Pro"/>
          <w:i/>
        </w:rPr>
        <w:t>desástre</w:t>
      </w:r>
      <w:proofErr w:type="spellEnd"/>
      <w:r w:rsidRPr="0033269F">
        <w:rPr>
          <w:rFonts w:ascii="Avenir Next LT Pro" w:hAnsi="Avenir Next LT Pro"/>
          <w:i/>
          <w:spacing w:val="-6"/>
        </w:rPr>
        <w:t xml:space="preserve"> </w:t>
      </w:r>
      <w:r w:rsidRPr="0033269F">
        <w:rPr>
          <w:rFonts w:ascii="Avenir Next LT Pro" w:hAnsi="Avenir Next LT Pro"/>
        </w:rPr>
        <w:t>information</w:t>
      </w:r>
      <w:r w:rsidRPr="0033269F">
        <w:rPr>
          <w:rFonts w:ascii="Avenir Next LT Pro" w:hAnsi="Avenir Next LT Pro"/>
          <w:spacing w:val="-6"/>
        </w:rPr>
        <w:t xml:space="preserve"> </w:t>
      </w:r>
      <w:r w:rsidRPr="0033269F">
        <w:rPr>
          <w:rFonts w:ascii="Avenir Next LT Pro" w:hAnsi="Avenir Next LT Pro"/>
        </w:rPr>
        <w:t>(as</w:t>
      </w:r>
      <w:r w:rsidRPr="0033269F">
        <w:rPr>
          <w:rFonts w:ascii="Avenir Next LT Pro" w:hAnsi="Avenir Next LT Pro"/>
          <w:spacing w:val="-5"/>
        </w:rPr>
        <w:t xml:space="preserve"> </w:t>
      </w:r>
      <w:r w:rsidRPr="0033269F">
        <w:rPr>
          <w:rFonts w:ascii="Avenir Next LT Pro" w:hAnsi="Avenir Next LT Pro"/>
          <w:spacing w:val="-2"/>
        </w:rPr>
        <w:t>applicable</w:t>
      </w:r>
      <w:proofErr w:type="gramStart"/>
      <w:r w:rsidRPr="0033269F">
        <w:rPr>
          <w:rFonts w:ascii="Avenir Next LT Pro" w:hAnsi="Avenir Next LT Pro"/>
          <w:spacing w:val="-2"/>
        </w:rPr>
        <w:t>);</w:t>
      </w:r>
      <w:proofErr w:type="gramEnd"/>
    </w:p>
    <w:p w14:paraId="551BCCEB" w14:textId="77777777" w:rsidR="00CD206E" w:rsidRPr="0033269F" w:rsidRDefault="00CD206E" w:rsidP="00AD11F2">
      <w:pPr>
        <w:pStyle w:val="4JTCLevel1Bullet"/>
        <w:jc w:val="both"/>
        <w:rPr>
          <w:rFonts w:ascii="Avenir Next LT Pro" w:hAnsi="Avenir Next LT Pro"/>
          <w:b/>
          <w:color w:val="009DCD"/>
          <w:sz w:val="24"/>
        </w:rPr>
      </w:pPr>
      <w:r w:rsidRPr="0033269F">
        <w:rPr>
          <w:rFonts w:ascii="Avenir Next LT Pro" w:hAnsi="Avenir Next LT Pro"/>
        </w:rPr>
        <w:t>debtor</w:t>
      </w:r>
      <w:r w:rsidRPr="0033269F">
        <w:rPr>
          <w:rFonts w:ascii="Avenir Next LT Pro" w:hAnsi="Avenir Next LT Pro"/>
          <w:spacing w:val="-1"/>
        </w:rPr>
        <w:t xml:space="preserve"> </w:t>
      </w:r>
      <w:proofErr w:type="gramStart"/>
      <w:r w:rsidRPr="0033269F">
        <w:rPr>
          <w:rFonts w:ascii="Avenir Next LT Pro" w:hAnsi="Avenir Next LT Pro"/>
        </w:rPr>
        <w:t>information;</w:t>
      </w:r>
      <w:proofErr w:type="gramEnd"/>
    </w:p>
    <w:p w14:paraId="2691487C" w14:textId="77777777" w:rsidR="00CD206E" w:rsidRPr="0033269F" w:rsidRDefault="00CD206E" w:rsidP="00AD11F2">
      <w:pPr>
        <w:pStyle w:val="4JTCLevel1Bullet"/>
        <w:jc w:val="both"/>
        <w:rPr>
          <w:rFonts w:ascii="Avenir Next LT Pro" w:hAnsi="Avenir Next LT Pro"/>
          <w:color w:val="009DCD"/>
          <w:sz w:val="24"/>
        </w:rPr>
      </w:pPr>
      <w:r w:rsidRPr="0033269F">
        <w:rPr>
          <w:rFonts w:ascii="Avenir Next LT Pro" w:hAnsi="Avenir Next LT Pro"/>
          <w:b/>
        </w:rPr>
        <w:t>connected-persons</w:t>
      </w:r>
      <w:r w:rsidRPr="0033269F">
        <w:rPr>
          <w:rFonts w:ascii="Avenir Next LT Pro" w:hAnsi="Avenir Next LT Pro"/>
          <w:b/>
          <w:spacing w:val="-6"/>
        </w:rPr>
        <w:t xml:space="preserve"> </w:t>
      </w:r>
      <w:r w:rsidRPr="0033269F">
        <w:rPr>
          <w:rFonts w:ascii="Avenir Next LT Pro" w:hAnsi="Avenir Next LT Pro"/>
          <w:b/>
        </w:rPr>
        <w:t>information</w:t>
      </w:r>
      <w:r w:rsidRPr="0033269F">
        <w:rPr>
          <w:rFonts w:ascii="Avenir Next LT Pro" w:hAnsi="Avenir Next LT Pro"/>
        </w:rPr>
        <w:t>,</w:t>
      </w:r>
      <w:r w:rsidRPr="0033269F">
        <w:rPr>
          <w:rFonts w:ascii="Avenir Next LT Pro" w:hAnsi="Avenir Next LT Pro"/>
          <w:spacing w:val="-6"/>
        </w:rPr>
        <w:t xml:space="preserve"> </w:t>
      </w:r>
      <w:r w:rsidRPr="0033269F">
        <w:rPr>
          <w:rFonts w:ascii="Avenir Next LT Pro" w:hAnsi="Avenir Next LT Pro"/>
        </w:rPr>
        <w:t>including</w:t>
      </w:r>
      <w:r w:rsidRPr="0033269F">
        <w:rPr>
          <w:rFonts w:ascii="Avenir Next LT Pro" w:hAnsi="Avenir Next LT Pro"/>
          <w:spacing w:val="-6"/>
        </w:rPr>
        <w:t xml:space="preserve"> </w:t>
      </w:r>
      <w:r w:rsidRPr="0033269F">
        <w:rPr>
          <w:rFonts w:ascii="Avenir Next LT Pro" w:hAnsi="Avenir Next LT Pro"/>
        </w:rPr>
        <w:t>familial</w:t>
      </w:r>
      <w:r w:rsidRPr="0033269F">
        <w:rPr>
          <w:rFonts w:ascii="Avenir Next LT Pro" w:hAnsi="Avenir Next LT Pro"/>
          <w:spacing w:val="-5"/>
        </w:rPr>
        <w:t xml:space="preserve"> </w:t>
      </w:r>
      <w:proofErr w:type="gramStart"/>
      <w:r w:rsidRPr="0033269F">
        <w:rPr>
          <w:rFonts w:ascii="Avenir Next LT Pro" w:hAnsi="Avenir Next LT Pro"/>
          <w:spacing w:val="-2"/>
        </w:rPr>
        <w:t>relationships;</w:t>
      </w:r>
      <w:proofErr w:type="gramEnd"/>
    </w:p>
    <w:p w14:paraId="2E969337" w14:textId="77777777" w:rsidR="00CD206E" w:rsidRPr="0033269F" w:rsidRDefault="00CD206E" w:rsidP="00AD11F2">
      <w:pPr>
        <w:pStyle w:val="4JTCLevel1Bullet"/>
        <w:jc w:val="both"/>
        <w:rPr>
          <w:rFonts w:ascii="Avenir Next LT Pro" w:hAnsi="Avenir Next LT Pro"/>
          <w:color w:val="009DCD"/>
          <w:sz w:val="24"/>
        </w:rPr>
      </w:pPr>
      <w:r w:rsidRPr="0033269F">
        <w:rPr>
          <w:rFonts w:ascii="Avenir Next LT Pro" w:hAnsi="Avenir Next LT Pro"/>
          <w:b/>
        </w:rPr>
        <w:t>politically</w:t>
      </w:r>
      <w:r w:rsidRPr="0033269F">
        <w:rPr>
          <w:rFonts w:ascii="Avenir Next LT Pro" w:hAnsi="Avenir Next LT Pro"/>
          <w:b/>
          <w:spacing w:val="-11"/>
        </w:rPr>
        <w:t xml:space="preserve"> </w:t>
      </w:r>
      <w:r w:rsidRPr="0033269F">
        <w:rPr>
          <w:rFonts w:ascii="Avenir Next LT Pro" w:hAnsi="Avenir Next LT Pro"/>
          <w:b/>
        </w:rPr>
        <w:t>exposed</w:t>
      </w:r>
      <w:r w:rsidRPr="0033269F">
        <w:rPr>
          <w:rFonts w:ascii="Avenir Next LT Pro" w:hAnsi="Avenir Next LT Pro"/>
          <w:b/>
          <w:spacing w:val="-4"/>
        </w:rPr>
        <w:t xml:space="preserve"> </w:t>
      </w:r>
      <w:r w:rsidRPr="0033269F">
        <w:rPr>
          <w:rFonts w:ascii="Avenir Next LT Pro" w:hAnsi="Avenir Next LT Pro"/>
          <w:b/>
        </w:rPr>
        <w:t>person</w:t>
      </w:r>
      <w:r w:rsidRPr="0033269F">
        <w:rPr>
          <w:rFonts w:ascii="Avenir Next LT Pro" w:hAnsi="Avenir Next LT Pro"/>
          <w:b/>
          <w:spacing w:val="-3"/>
        </w:rPr>
        <w:t xml:space="preserve"> </w:t>
      </w:r>
      <w:r w:rsidRPr="0033269F">
        <w:rPr>
          <w:rFonts w:ascii="Avenir Next LT Pro" w:hAnsi="Avenir Next LT Pro"/>
          <w:b/>
        </w:rPr>
        <w:t>information</w:t>
      </w:r>
      <w:r w:rsidRPr="0033269F">
        <w:rPr>
          <w:rFonts w:ascii="Avenir Next LT Pro" w:hAnsi="Avenir Next LT Pro"/>
        </w:rPr>
        <w:t>,</w:t>
      </w:r>
      <w:r w:rsidRPr="0033269F">
        <w:rPr>
          <w:rFonts w:ascii="Avenir Next LT Pro" w:hAnsi="Avenir Next LT Pro"/>
          <w:spacing w:val="-3"/>
        </w:rPr>
        <w:t xml:space="preserve"> </w:t>
      </w:r>
      <w:r w:rsidRPr="0033269F">
        <w:rPr>
          <w:rFonts w:ascii="Avenir Next LT Pro" w:hAnsi="Avenir Next LT Pro"/>
        </w:rPr>
        <w:t>including</w:t>
      </w:r>
      <w:r w:rsidRPr="0033269F">
        <w:rPr>
          <w:rFonts w:ascii="Avenir Next LT Pro" w:hAnsi="Avenir Next LT Pro"/>
          <w:spacing w:val="-3"/>
        </w:rPr>
        <w:t xml:space="preserve"> </w:t>
      </w:r>
      <w:r w:rsidRPr="0033269F">
        <w:rPr>
          <w:rFonts w:ascii="Avenir Next LT Pro" w:hAnsi="Avenir Next LT Pro"/>
        </w:rPr>
        <w:t>your</w:t>
      </w:r>
      <w:r w:rsidRPr="0033269F">
        <w:rPr>
          <w:rFonts w:ascii="Avenir Next LT Pro" w:hAnsi="Avenir Next LT Pro"/>
          <w:spacing w:val="-4"/>
        </w:rPr>
        <w:t xml:space="preserve"> </w:t>
      </w:r>
      <w:r w:rsidRPr="0033269F">
        <w:rPr>
          <w:rFonts w:ascii="Avenir Next LT Pro" w:hAnsi="Avenir Next LT Pro"/>
        </w:rPr>
        <w:t>political</w:t>
      </w:r>
      <w:r w:rsidRPr="0033269F">
        <w:rPr>
          <w:rFonts w:ascii="Avenir Next LT Pro" w:hAnsi="Avenir Next LT Pro"/>
          <w:spacing w:val="-3"/>
        </w:rPr>
        <w:t xml:space="preserve"> </w:t>
      </w:r>
      <w:r w:rsidRPr="0033269F">
        <w:rPr>
          <w:rFonts w:ascii="Avenir Next LT Pro" w:hAnsi="Avenir Next LT Pro"/>
        </w:rPr>
        <w:t>activities</w:t>
      </w:r>
      <w:r w:rsidRPr="0033269F">
        <w:rPr>
          <w:rFonts w:ascii="Avenir Next LT Pro" w:hAnsi="Avenir Next LT Pro"/>
          <w:spacing w:val="-2"/>
        </w:rPr>
        <w:t xml:space="preserve"> </w:t>
      </w:r>
      <w:r w:rsidRPr="0033269F">
        <w:rPr>
          <w:rFonts w:ascii="Avenir Next LT Pro" w:hAnsi="Avenir Next LT Pro"/>
        </w:rPr>
        <w:t>and</w:t>
      </w:r>
      <w:r w:rsidRPr="0033269F">
        <w:rPr>
          <w:rFonts w:ascii="Avenir Next LT Pro" w:hAnsi="Avenir Next LT Pro"/>
          <w:spacing w:val="-3"/>
        </w:rPr>
        <w:t xml:space="preserve"> </w:t>
      </w:r>
      <w:proofErr w:type="gramStart"/>
      <w:r w:rsidRPr="0033269F">
        <w:rPr>
          <w:rFonts w:ascii="Avenir Next LT Pro" w:hAnsi="Avenir Next LT Pro"/>
          <w:spacing w:val="-2"/>
        </w:rPr>
        <w:t>relationships;</w:t>
      </w:r>
      <w:proofErr w:type="gramEnd"/>
    </w:p>
    <w:p w14:paraId="619A7A79" w14:textId="77777777" w:rsidR="00CD206E" w:rsidRPr="0033269F" w:rsidRDefault="00CD206E" w:rsidP="00AD11F2">
      <w:pPr>
        <w:pStyle w:val="4JTCLevel1Bullet"/>
        <w:jc w:val="both"/>
        <w:rPr>
          <w:rFonts w:ascii="Avenir Next LT Pro" w:hAnsi="Avenir Next LT Pro"/>
          <w:b/>
          <w:color w:val="009DCD"/>
          <w:sz w:val="24"/>
        </w:rPr>
      </w:pPr>
      <w:r w:rsidRPr="0033269F">
        <w:rPr>
          <w:rFonts w:ascii="Avenir Next LT Pro" w:hAnsi="Avenir Next LT Pro"/>
        </w:rPr>
        <w:t>information</w:t>
      </w:r>
      <w:r w:rsidRPr="0033269F">
        <w:rPr>
          <w:rFonts w:ascii="Avenir Next LT Pro" w:hAnsi="Avenir Next LT Pro"/>
          <w:spacing w:val="-3"/>
        </w:rPr>
        <w:t xml:space="preserve"> </w:t>
      </w:r>
      <w:r w:rsidRPr="0033269F">
        <w:rPr>
          <w:rFonts w:ascii="Avenir Next LT Pro" w:hAnsi="Avenir Next LT Pro"/>
        </w:rPr>
        <w:t>in</w:t>
      </w:r>
      <w:r w:rsidRPr="0033269F">
        <w:rPr>
          <w:rFonts w:ascii="Avenir Next LT Pro" w:hAnsi="Avenir Next LT Pro"/>
          <w:spacing w:val="-2"/>
        </w:rPr>
        <w:t xml:space="preserve"> </w:t>
      </w:r>
      <w:r w:rsidRPr="0033269F">
        <w:rPr>
          <w:rFonts w:ascii="Avenir Next LT Pro" w:hAnsi="Avenir Next LT Pro"/>
        </w:rPr>
        <w:t>the</w:t>
      </w:r>
      <w:r w:rsidRPr="0033269F">
        <w:rPr>
          <w:rFonts w:ascii="Avenir Next LT Pro" w:hAnsi="Avenir Next LT Pro"/>
          <w:spacing w:val="-2"/>
        </w:rPr>
        <w:t xml:space="preserve"> </w:t>
      </w:r>
      <w:r w:rsidRPr="0033269F">
        <w:rPr>
          <w:rFonts w:ascii="Avenir Next LT Pro" w:hAnsi="Avenir Next LT Pro"/>
        </w:rPr>
        <w:t>public</w:t>
      </w:r>
      <w:r w:rsidRPr="0033269F">
        <w:rPr>
          <w:rFonts w:ascii="Avenir Next LT Pro" w:hAnsi="Avenir Next LT Pro"/>
          <w:spacing w:val="-2"/>
        </w:rPr>
        <w:t xml:space="preserve"> </w:t>
      </w:r>
      <w:proofErr w:type="gramStart"/>
      <w:r w:rsidRPr="0033269F">
        <w:rPr>
          <w:rFonts w:ascii="Avenir Next LT Pro" w:hAnsi="Avenir Next LT Pro"/>
          <w:spacing w:val="-2"/>
        </w:rPr>
        <w:t>domain;</w:t>
      </w:r>
      <w:proofErr w:type="gramEnd"/>
    </w:p>
    <w:p w14:paraId="7E595775" w14:textId="77777777" w:rsidR="00CD206E" w:rsidRPr="0033269F" w:rsidRDefault="00CD206E" w:rsidP="00AD11F2">
      <w:pPr>
        <w:pStyle w:val="4JTCLevel1Bullet"/>
        <w:jc w:val="both"/>
        <w:rPr>
          <w:rFonts w:ascii="Avenir Next LT Pro" w:hAnsi="Avenir Next LT Pro"/>
          <w:color w:val="009DCD"/>
          <w:sz w:val="24"/>
        </w:rPr>
      </w:pPr>
      <w:r w:rsidRPr="0033269F">
        <w:rPr>
          <w:rFonts w:ascii="Avenir Next LT Pro" w:hAnsi="Avenir Next LT Pro"/>
          <w:b/>
        </w:rPr>
        <w:t>correspondence</w:t>
      </w:r>
      <w:r w:rsidRPr="0033269F">
        <w:rPr>
          <w:rFonts w:ascii="Avenir Next LT Pro" w:hAnsi="Avenir Next LT Pro"/>
          <w:b/>
          <w:spacing w:val="-7"/>
        </w:rPr>
        <w:t xml:space="preserve"> </w:t>
      </w:r>
      <w:r w:rsidRPr="0033269F">
        <w:rPr>
          <w:rFonts w:ascii="Avenir Next LT Pro" w:hAnsi="Avenir Next LT Pro"/>
        </w:rPr>
        <w:t>between</w:t>
      </w:r>
      <w:r w:rsidRPr="0033269F">
        <w:rPr>
          <w:rFonts w:ascii="Avenir Next LT Pro" w:hAnsi="Avenir Next LT Pro"/>
          <w:spacing w:val="-5"/>
        </w:rPr>
        <w:t xml:space="preserve"> </w:t>
      </w:r>
      <w:r w:rsidRPr="0033269F">
        <w:rPr>
          <w:rFonts w:ascii="Avenir Next LT Pro" w:hAnsi="Avenir Next LT Pro"/>
        </w:rPr>
        <w:t>you,</w:t>
      </w:r>
      <w:r w:rsidRPr="0033269F">
        <w:rPr>
          <w:rFonts w:ascii="Avenir Next LT Pro" w:hAnsi="Avenir Next LT Pro"/>
          <w:spacing w:val="-6"/>
        </w:rPr>
        <w:t xml:space="preserve"> </w:t>
      </w:r>
      <w:r w:rsidRPr="0033269F">
        <w:rPr>
          <w:rFonts w:ascii="Avenir Next LT Pro" w:hAnsi="Avenir Next LT Pro"/>
        </w:rPr>
        <w:t>your</w:t>
      </w:r>
      <w:r w:rsidRPr="0033269F">
        <w:rPr>
          <w:rFonts w:ascii="Avenir Next LT Pro" w:hAnsi="Avenir Next LT Pro"/>
          <w:spacing w:val="-6"/>
        </w:rPr>
        <w:t xml:space="preserve"> </w:t>
      </w:r>
      <w:r w:rsidRPr="0033269F">
        <w:rPr>
          <w:rFonts w:ascii="Avenir Next LT Pro" w:hAnsi="Avenir Next LT Pro"/>
        </w:rPr>
        <w:t>agents/representatives,</w:t>
      </w:r>
      <w:r w:rsidRPr="0033269F">
        <w:rPr>
          <w:rFonts w:ascii="Avenir Next LT Pro" w:hAnsi="Avenir Next LT Pro"/>
          <w:spacing w:val="-5"/>
        </w:rPr>
        <w:t xml:space="preserve"> </w:t>
      </w:r>
      <w:r w:rsidRPr="0033269F">
        <w:rPr>
          <w:rFonts w:ascii="Avenir Next LT Pro" w:hAnsi="Avenir Next LT Pro"/>
        </w:rPr>
        <w:t>and</w:t>
      </w:r>
      <w:r w:rsidRPr="0033269F">
        <w:rPr>
          <w:rFonts w:ascii="Avenir Next LT Pro" w:hAnsi="Avenir Next LT Pro"/>
          <w:spacing w:val="-7"/>
        </w:rPr>
        <w:t xml:space="preserve"> </w:t>
      </w:r>
      <w:proofErr w:type="gramStart"/>
      <w:r w:rsidRPr="0033269F">
        <w:rPr>
          <w:rFonts w:ascii="Avenir Next LT Pro" w:hAnsi="Avenir Next LT Pro"/>
          <w:spacing w:val="-5"/>
        </w:rPr>
        <w:t>us;</w:t>
      </w:r>
      <w:proofErr w:type="gramEnd"/>
    </w:p>
    <w:p w14:paraId="447D2C19" w14:textId="77777777" w:rsidR="00CD206E" w:rsidRPr="0033269F" w:rsidRDefault="00CD206E" w:rsidP="00AD11F2">
      <w:pPr>
        <w:pStyle w:val="4JTCLevel1Bullet"/>
        <w:jc w:val="both"/>
        <w:rPr>
          <w:rFonts w:ascii="Avenir Next LT Pro" w:hAnsi="Avenir Next LT Pro"/>
          <w:b/>
          <w:color w:val="009DCD"/>
          <w:sz w:val="24"/>
        </w:rPr>
      </w:pPr>
      <w:r w:rsidRPr="0033269F">
        <w:rPr>
          <w:rFonts w:ascii="Avenir Next LT Pro" w:hAnsi="Avenir Next LT Pro"/>
        </w:rPr>
        <w:t>billing,</w:t>
      </w:r>
      <w:r w:rsidRPr="0033269F">
        <w:rPr>
          <w:rFonts w:ascii="Avenir Next LT Pro" w:hAnsi="Avenir Next LT Pro"/>
          <w:spacing w:val="-7"/>
        </w:rPr>
        <w:t xml:space="preserve"> </w:t>
      </w:r>
      <w:r w:rsidRPr="0033269F">
        <w:rPr>
          <w:rFonts w:ascii="Avenir Next LT Pro" w:hAnsi="Avenir Next LT Pro"/>
        </w:rPr>
        <w:t>transaction</w:t>
      </w:r>
      <w:r w:rsidRPr="0033269F">
        <w:rPr>
          <w:rFonts w:ascii="Avenir Next LT Pro" w:hAnsi="Avenir Next LT Pro"/>
          <w:spacing w:val="-5"/>
        </w:rPr>
        <w:t xml:space="preserve"> </w:t>
      </w:r>
      <w:r w:rsidRPr="0033269F">
        <w:rPr>
          <w:rFonts w:ascii="Avenir Next LT Pro" w:hAnsi="Avenir Next LT Pro"/>
        </w:rPr>
        <w:t>and</w:t>
      </w:r>
      <w:r w:rsidRPr="0033269F">
        <w:rPr>
          <w:rFonts w:ascii="Avenir Next LT Pro" w:hAnsi="Avenir Next LT Pro"/>
          <w:spacing w:val="-2"/>
        </w:rPr>
        <w:t xml:space="preserve"> </w:t>
      </w:r>
      <w:r w:rsidRPr="0033269F">
        <w:rPr>
          <w:rFonts w:ascii="Avenir Next LT Pro" w:hAnsi="Avenir Next LT Pro"/>
        </w:rPr>
        <w:t>payment</w:t>
      </w:r>
      <w:r w:rsidRPr="0033269F">
        <w:rPr>
          <w:rFonts w:ascii="Avenir Next LT Pro" w:hAnsi="Avenir Next LT Pro"/>
          <w:spacing w:val="-3"/>
        </w:rPr>
        <w:t xml:space="preserve"> </w:t>
      </w:r>
      <w:r w:rsidRPr="0033269F">
        <w:rPr>
          <w:rFonts w:ascii="Avenir Next LT Pro" w:hAnsi="Avenir Next LT Pro"/>
        </w:rPr>
        <w:t>information;</w:t>
      </w:r>
      <w:r w:rsidRPr="0033269F">
        <w:rPr>
          <w:rFonts w:ascii="Avenir Next LT Pro" w:hAnsi="Avenir Next LT Pro"/>
          <w:spacing w:val="-2"/>
        </w:rPr>
        <w:t xml:space="preserve"> </w:t>
      </w:r>
      <w:r w:rsidRPr="0033269F">
        <w:rPr>
          <w:rFonts w:ascii="Avenir Next LT Pro" w:hAnsi="Avenir Next LT Pro"/>
          <w:spacing w:val="-5"/>
        </w:rPr>
        <w:t>and</w:t>
      </w:r>
    </w:p>
    <w:p w14:paraId="11119A05" w14:textId="77777777" w:rsidR="00CD206E" w:rsidRPr="0033269F" w:rsidRDefault="00CD206E" w:rsidP="00AD11F2">
      <w:pPr>
        <w:pStyle w:val="4JTCLevel1Bullet"/>
        <w:jc w:val="both"/>
        <w:rPr>
          <w:rFonts w:ascii="Avenir Next LT Pro" w:hAnsi="Avenir Next LT Pro"/>
          <w:color w:val="009DCD"/>
          <w:sz w:val="24"/>
        </w:rPr>
      </w:pPr>
      <w:r w:rsidRPr="0033269F">
        <w:rPr>
          <w:rFonts w:ascii="Avenir Next LT Pro" w:hAnsi="Avenir Next LT Pro"/>
          <w:b/>
        </w:rPr>
        <w:lastRenderedPageBreak/>
        <w:t>technical</w:t>
      </w:r>
      <w:r w:rsidRPr="0033269F">
        <w:rPr>
          <w:rFonts w:ascii="Avenir Next LT Pro" w:hAnsi="Avenir Next LT Pro"/>
          <w:b/>
          <w:spacing w:val="-1"/>
        </w:rPr>
        <w:t xml:space="preserve"> </w:t>
      </w:r>
      <w:r w:rsidRPr="0033269F">
        <w:rPr>
          <w:rFonts w:ascii="Avenir Next LT Pro" w:hAnsi="Avenir Next LT Pro"/>
          <w:b/>
        </w:rPr>
        <w:t>data</w:t>
      </w:r>
      <w:r w:rsidRPr="0033269F">
        <w:rPr>
          <w:rFonts w:ascii="Avenir Next LT Pro" w:hAnsi="Avenir Next LT Pro"/>
        </w:rPr>
        <w:t>,</w:t>
      </w:r>
      <w:r w:rsidRPr="0033269F">
        <w:rPr>
          <w:rFonts w:ascii="Avenir Next LT Pro" w:hAnsi="Avenir Next LT Pro"/>
          <w:spacing w:val="-2"/>
        </w:rPr>
        <w:t xml:space="preserve"> </w:t>
      </w:r>
      <w:r w:rsidRPr="0033269F">
        <w:rPr>
          <w:rFonts w:ascii="Avenir Next LT Pro" w:hAnsi="Avenir Next LT Pro"/>
        </w:rPr>
        <w:t>including</w:t>
      </w:r>
      <w:r w:rsidRPr="0033269F">
        <w:rPr>
          <w:rFonts w:ascii="Avenir Next LT Pro" w:hAnsi="Avenir Next LT Pro"/>
          <w:spacing w:val="-3"/>
        </w:rPr>
        <w:t xml:space="preserve"> </w:t>
      </w:r>
      <w:r w:rsidRPr="0033269F">
        <w:rPr>
          <w:rFonts w:ascii="Avenir Next LT Pro" w:hAnsi="Avenir Next LT Pro"/>
        </w:rPr>
        <w:t>information about</w:t>
      </w:r>
      <w:r w:rsidRPr="0033269F">
        <w:rPr>
          <w:rFonts w:ascii="Avenir Next LT Pro" w:hAnsi="Avenir Next LT Pro"/>
          <w:spacing w:val="-4"/>
        </w:rPr>
        <w:t xml:space="preserve"> </w:t>
      </w:r>
      <w:r w:rsidRPr="0033269F">
        <w:rPr>
          <w:rFonts w:ascii="Avenir Next LT Pro" w:hAnsi="Avenir Next LT Pro"/>
        </w:rPr>
        <w:t>how</w:t>
      </w:r>
      <w:r w:rsidRPr="0033269F">
        <w:rPr>
          <w:rFonts w:ascii="Avenir Next LT Pro" w:hAnsi="Avenir Next LT Pro"/>
          <w:spacing w:val="-5"/>
        </w:rPr>
        <w:t xml:space="preserve"> </w:t>
      </w:r>
      <w:r w:rsidRPr="0033269F">
        <w:rPr>
          <w:rFonts w:ascii="Avenir Next LT Pro" w:hAnsi="Avenir Next LT Pro"/>
        </w:rPr>
        <w:t>you</w:t>
      </w:r>
      <w:r w:rsidRPr="0033269F">
        <w:rPr>
          <w:rFonts w:ascii="Avenir Next LT Pro" w:hAnsi="Avenir Next LT Pro"/>
          <w:spacing w:val="-2"/>
        </w:rPr>
        <w:t xml:space="preserve"> </w:t>
      </w:r>
      <w:r w:rsidRPr="0033269F">
        <w:rPr>
          <w:rFonts w:ascii="Avenir Next LT Pro" w:hAnsi="Avenir Next LT Pro"/>
        </w:rPr>
        <w:t>use</w:t>
      </w:r>
      <w:r w:rsidRPr="0033269F">
        <w:rPr>
          <w:rFonts w:ascii="Avenir Next LT Pro" w:hAnsi="Avenir Next LT Pro"/>
          <w:spacing w:val="-4"/>
        </w:rPr>
        <w:t xml:space="preserve"> </w:t>
      </w:r>
      <w:r w:rsidRPr="0033269F">
        <w:rPr>
          <w:rFonts w:ascii="Avenir Next LT Pro" w:hAnsi="Avenir Next LT Pro"/>
        </w:rPr>
        <w:t>our</w:t>
      </w:r>
      <w:r w:rsidRPr="0033269F">
        <w:rPr>
          <w:rFonts w:ascii="Avenir Next LT Pro" w:hAnsi="Avenir Next LT Pro"/>
          <w:spacing w:val="-5"/>
        </w:rPr>
        <w:t xml:space="preserve"> </w:t>
      </w:r>
      <w:r w:rsidRPr="0033269F">
        <w:rPr>
          <w:rFonts w:ascii="Avenir Next LT Pro" w:hAnsi="Avenir Next LT Pro"/>
        </w:rPr>
        <w:t>website,</w:t>
      </w:r>
      <w:r w:rsidRPr="0033269F">
        <w:rPr>
          <w:rFonts w:ascii="Avenir Next LT Pro" w:hAnsi="Avenir Next LT Pro"/>
          <w:spacing w:val="-2"/>
        </w:rPr>
        <w:t xml:space="preserve"> </w:t>
      </w:r>
      <w:r w:rsidRPr="0033269F">
        <w:rPr>
          <w:rFonts w:ascii="Avenir Next LT Pro" w:hAnsi="Avenir Next LT Pro"/>
        </w:rPr>
        <w:t>IT,</w:t>
      </w:r>
      <w:r w:rsidRPr="0033269F">
        <w:rPr>
          <w:rFonts w:ascii="Avenir Next LT Pro" w:hAnsi="Avenir Next LT Pro"/>
          <w:spacing w:val="-2"/>
        </w:rPr>
        <w:t xml:space="preserve"> </w:t>
      </w:r>
      <w:r w:rsidRPr="0033269F">
        <w:rPr>
          <w:rFonts w:ascii="Avenir Next LT Pro" w:hAnsi="Avenir Next LT Pro"/>
        </w:rPr>
        <w:t>communication</w:t>
      </w:r>
      <w:r w:rsidRPr="0033269F">
        <w:rPr>
          <w:rFonts w:ascii="Avenir Next LT Pro" w:hAnsi="Avenir Next LT Pro"/>
          <w:spacing w:val="-4"/>
        </w:rPr>
        <w:t xml:space="preserve"> </w:t>
      </w:r>
      <w:r w:rsidRPr="0033269F">
        <w:rPr>
          <w:rFonts w:ascii="Avenir Next LT Pro" w:hAnsi="Avenir Next LT Pro"/>
        </w:rPr>
        <w:t>and</w:t>
      </w:r>
      <w:r w:rsidRPr="0033269F">
        <w:rPr>
          <w:rFonts w:ascii="Avenir Next LT Pro" w:hAnsi="Avenir Next LT Pro"/>
          <w:spacing w:val="-2"/>
        </w:rPr>
        <w:t xml:space="preserve"> </w:t>
      </w:r>
      <w:r w:rsidRPr="0033269F">
        <w:rPr>
          <w:rFonts w:ascii="Avenir Next LT Pro" w:hAnsi="Avenir Next LT Pro"/>
        </w:rPr>
        <w:t>other</w:t>
      </w:r>
      <w:r w:rsidRPr="0033269F">
        <w:rPr>
          <w:rFonts w:ascii="Avenir Next LT Pro" w:hAnsi="Avenir Next LT Pro"/>
          <w:spacing w:val="-2"/>
        </w:rPr>
        <w:t xml:space="preserve"> </w:t>
      </w:r>
      <w:r w:rsidRPr="0033269F">
        <w:rPr>
          <w:rFonts w:ascii="Avenir Next LT Pro" w:hAnsi="Avenir Next LT Pro"/>
        </w:rPr>
        <w:t>systems. Further information on how we process cookies data can be obtained by contacting the DPGO.</w:t>
      </w:r>
    </w:p>
    <w:bookmarkEnd w:id="2"/>
    <w:p w14:paraId="6B4E6A9C" w14:textId="77777777" w:rsidR="00B14331" w:rsidRPr="0033269F" w:rsidRDefault="00B14331" w:rsidP="00AD11F2">
      <w:pPr>
        <w:pStyle w:val="4JTCLevel1Bullet"/>
        <w:numPr>
          <w:ilvl w:val="0"/>
          <w:numId w:val="0"/>
        </w:numPr>
        <w:jc w:val="both"/>
        <w:rPr>
          <w:rFonts w:ascii="Avenir Next LT Pro" w:hAnsi="Avenir Next LT Pro"/>
        </w:rPr>
      </w:pPr>
    </w:p>
    <w:p w14:paraId="3A5CD6BD" w14:textId="77777777" w:rsidR="00B14331" w:rsidRPr="0033269F" w:rsidRDefault="00CD206E" w:rsidP="00AD11F2">
      <w:pPr>
        <w:pStyle w:val="4JTCLevel1Bullet"/>
        <w:numPr>
          <w:ilvl w:val="0"/>
          <w:numId w:val="0"/>
        </w:numPr>
        <w:jc w:val="both"/>
        <w:rPr>
          <w:rFonts w:ascii="Avenir Next LT Pro" w:hAnsi="Avenir Next LT Pro"/>
        </w:rPr>
      </w:pPr>
      <w:r w:rsidRPr="0033269F">
        <w:rPr>
          <w:rFonts w:ascii="Avenir Next LT Pro" w:hAnsi="Avenir Next LT Pro"/>
        </w:rPr>
        <w:t>We collect and use this Personal Data to provide services to you. If you do not provide Personal Data we ask for, it may delay or prevent us from providing such services to you.</w:t>
      </w:r>
    </w:p>
    <w:p w14:paraId="16A6D213" w14:textId="77777777" w:rsidR="00CD206E" w:rsidRPr="0033269F" w:rsidRDefault="00CD206E" w:rsidP="00B14331">
      <w:pPr>
        <w:pStyle w:val="4JTCLevel1Bullet"/>
        <w:numPr>
          <w:ilvl w:val="0"/>
          <w:numId w:val="0"/>
        </w:numPr>
        <w:rPr>
          <w:rFonts w:ascii="Avenir Next LT Pro" w:hAnsi="Avenir Next LT Pro"/>
        </w:rPr>
      </w:pPr>
    </w:p>
    <w:p w14:paraId="00ACD114" w14:textId="77777777" w:rsidR="00B47AC5" w:rsidRPr="0033269F" w:rsidRDefault="00B47AC5" w:rsidP="00B14331">
      <w:pPr>
        <w:pStyle w:val="4JTCLevel1Bullet"/>
        <w:numPr>
          <w:ilvl w:val="0"/>
          <w:numId w:val="0"/>
        </w:numPr>
        <w:rPr>
          <w:rFonts w:ascii="Avenir Next LT Pro" w:hAnsi="Avenir Next LT Pro"/>
        </w:rPr>
      </w:pPr>
    </w:p>
    <w:p w14:paraId="6F393CDC" w14:textId="77777777" w:rsidR="006072BF" w:rsidRPr="0033269F" w:rsidRDefault="00B14331" w:rsidP="00D436DB">
      <w:pPr>
        <w:pStyle w:val="2Sub-Heading"/>
        <w:numPr>
          <w:ilvl w:val="0"/>
          <w:numId w:val="22"/>
        </w:numPr>
        <w:ind w:left="426" w:hanging="426"/>
        <w:rPr>
          <w:rFonts w:ascii="Avenir Next LT Pro" w:hAnsi="Avenir Next LT Pro"/>
        </w:rPr>
      </w:pPr>
      <w:r w:rsidRPr="0033269F">
        <w:rPr>
          <w:rFonts w:ascii="Avenir Next LT Pro" w:hAnsi="Avenir Next LT Pro"/>
        </w:rPr>
        <w:t>how we collect your personal data</w:t>
      </w:r>
    </w:p>
    <w:p w14:paraId="18D5EC56" w14:textId="6B3BC674" w:rsidR="00B14331" w:rsidRPr="0033269F" w:rsidRDefault="00B14331" w:rsidP="006072BF">
      <w:pPr>
        <w:pStyle w:val="2Sub-Heading"/>
        <w:ind w:left="720"/>
        <w:rPr>
          <w:rFonts w:ascii="Avenir Next LT Pro" w:hAnsi="Avenir Next LT Pro"/>
        </w:rPr>
      </w:pPr>
      <w:r w:rsidRPr="0033269F">
        <w:rPr>
          <w:rFonts w:ascii="Avenir Next LT Pro" w:hAnsi="Avenir Next LT Pro"/>
        </w:rPr>
        <w:t xml:space="preserve"> </w:t>
      </w:r>
    </w:p>
    <w:p w14:paraId="61D85304" w14:textId="77777777" w:rsidR="00CD206E" w:rsidRPr="0033269F" w:rsidRDefault="00CD206E" w:rsidP="00D436DB">
      <w:pPr>
        <w:pStyle w:val="3MainBody"/>
        <w:jc w:val="both"/>
        <w:rPr>
          <w:rFonts w:ascii="Avenir Next LT Pro" w:hAnsi="Avenir Next LT Pro"/>
        </w:rPr>
      </w:pPr>
      <w:r w:rsidRPr="0033269F">
        <w:rPr>
          <w:rFonts w:ascii="Avenir Next LT Pro" w:hAnsi="Avenir Next LT Pro"/>
        </w:rPr>
        <w:t>We collect most of this Personal Data directly from you—in person, by telephone, video call, text or email and/or via our website. However, we may also collect information:</w:t>
      </w:r>
    </w:p>
    <w:p w14:paraId="42F5AE00" w14:textId="3660625D" w:rsidR="00CD206E" w:rsidRPr="0033269F" w:rsidRDefault="00CD206E" w:rsidP="00D436DB">
      <w:pPr>
        <w:pStyle w:val="4JTCLevel1Bullet"/>
        <w:jc w:val="both"/>
        <w:rPr>
          <w:rFonts w:ascii="Avenir Next LT Pro" w:hAnsi="Avenir Next LT Pro"/>
        </w:rPr>
      </w:pPr>
      <w:r w:rsidRPr="0033269F">
        <w:rPr>
          <w:rFonts w:ascii="Avenir Next LT Pro" w:hAnsi="Avenir Next LT Pro"/>
        </w:rPr>
        <w:t xml:space="preserve">from publicly accessible sources, </w:t>
      </w:r>
      <w:r w:rsidR="006072BF" w:rsidRPr="0033269F">
        <w:rPr>
          <w:rFonts w:ascii="Avenir Next LT Pro" w:hAnsi="Avenir Next LT Pro"/>
        </w:rPr>
        <w:t>e.g.</w:t>
      </w:r>
      <w:r w:rsidRPr="0033269F">
        <w:rPr>
          <w:rFonts w:ascii="Avenir Next LT Pro" w:hAnsi="Avenir Next LT Pro"/>
        </w:rPr>
        <w:t xml:space="preserve"> the Jersey Financial Services Commission Registry.</w:t>
      </w:r>
    </w:p>
    <w:p w14:paraId="6620FEE7" w14:textId="37E2BE18" w:rsidR="00CD206E" w:rsidRPr="0033269F" w:rsidRDefault="00CD206E" w:rsidP="00D436DB">
      <w:pPr>
        <w:pStyle w:val="4JTCLevel1Bullet"/>
        <w:jc w:val="both"/>
        <w:rPr>
          <w:rFonts w:ascii="Avenir Next LT Pro" w:hAnsi="Avenir Next LT Pro"/>
        </w:rPr>
      </w:pPr>
      <w:r w:rsidRPr="0033269F">
        <w:rPr>
          <w:rFonts w:ascii="Avenir Next LT Pro" w:hAnsi="Avenir Next LT Pro"/>
        </w:rPr>
        <w:t>directly from a third party, e</w:t>
      </w:r>
      <w:r w:rsidR="00791A99" w:rsidRPr="0033269F">
        <w:rPr>
          <w:rFonts w:ascii="Avenir Next LT Pro" w:hAnsi="Avenir Next LT Pro"/>
        </w:rPr>
        <w:t>.</w:t>
      </w:r>
      <w:r w:rsidRPr="0033269F">
        <w:rPr>
          <w:rFonts w:ascii="Avenir Next LT Pro" w:hAnsi="Avenir Next LT Pro"/>
        </w:rPr>
        <w:t>g</w:t>
      </w:r>
      <w:r w:rsidR="00791A99" w:rsidRPr="0033269F">
        <w:rPr>
          <w:rFonts w:ascii="Avenir Next LT Pro" w:hAnsi="Avenir Next LT Pro"/>
        </w:rPr>
        <w:t>.</w:t>
      </w:r>
      <w:r w:rsidRPr="0033269F">
        <w:rPr>
          <w:rFonts w:ascii="Avenir Next LT Pro" w:hAnsi="Avenir Next LT Pro"/>
        </w:rPr>
        <w:t>:</w:t>
      </w:r>
    </w:p>
    <w:p w14:paraId="1ADFDA02" w14:textId="0F2703EA" w:rsidR="00CD206E" w:rsidRPr="0033269F" w:rsidRDefault="00CD206E" w:rsidP="00D436DB">
      <w:pPr>
        <w:pStyle w:val="5JTCLevel2Bullet"/>
        <w:jc w:val="both"/>
        <w:rPr>
          <w:rFonts w:ascii="Avenir Next LT Pro" w:hAnsi="Avenir Next LT Pro"/>
        </w:rPr>
      </w:pPr>
      <w:r w:rsidRPr="0033269F">
        <w:rPr>
          <w:rFonts w:ascii="Avenir Next LT Pro" w:hAnsi="Avenir Next LT Pro"/>
        </w:rPr>
        <w:t xml:space="preserve">settlors, beneficial owners, employers, employees, </w:t>
      </w:r>
      <w:r w:rsidR="006072BF" w:rsidRPr="0033269F">
        <w:rPr>
          <w:rFonts w:ascii="Avenir Next LT Pro" w:hAnsi="Avenir Next LT Pro"/>
        </w:rPr>
        <w:t>financial services providers or their group</w:t>
      </w:r>
      <w:r w:rsidRPr="0033269F">
        <w:rPr>
          <w:rFonts w:ascii="Avenir Next LT Pro" w:hAnsi="Avenir Next LT Pro"/>
        </w:rPr>
        <w:t xml:space="preserve"> entities or other third parties connected to you (for example, businesses contracted to obtain and confirm verification of identity</w:t>
      </w:r>
      <w:proofErr w:type="gramStart"/>
      <w:r w:rsidRPr="0033269F">
        <w:rPr>
          <w:rFonts w:ascii="Avenir Next LT Pro" w:hAnsi="Avenir Next LT Pro"/>
        </w:rPr>
        <w:t>);</w:t>
      </w:r>
      <w:proofErr w:type="gramEnd"/>
    </w:p>
    <w:p w14:paraId="18BB3C65" w14:textId="77777777" w:rsidR="00CD206E" w:rsidRPr="0033269F" w:rsidRDefault="00CD206E" w:rsidP="00D436DB">
      <w:pPr>
        <w:pStyle w:val="5JTCLevel2Bullet"/>
        <w:jc w:val="both"/>
        <w:rPr>
          <w:rFonts w:ascii="Avenir Next LT Pro" w:hAnsi="Avenir Next LT Pro"/>
        </w:rPr>
      </w:pPr>
      <w:r w:rsidRPr="0033269F">
        <w:rPr>
          <w:rFonts w:ascii="Avenir Next LT Pro" w:hAnsi="Avenir Next LT Pro"/>
        </w:rPr>
        <w:t>sanctions</w:t>
      </w:r>
      <w:r w:rsidRPr="0033269F">
        <w:rPr>
          <w:rFonts w:ascii="Avenir Next LT Pro" w:hAnsi="Avenir Next LT Pro"/>
          <w:spacing w:val="-4"/>
        </w:rPr>
        <w:t xml:space="preserve"> </w:t>
      </w:r>
      <w:r w:rsidRPr="0033269F">
        <w:rPr>
          <w:rFonts w:ascii="Avenir Next LT Pro" w:hAnsi="Avenir Next LT Pro"/>
        </w:rPr>
        <w:t>screening</w:t>
      </w:r>
      <w:r w:rsidRPr="0033269F">
        <w:rPr>
          <w:rFonts w:ascii="Avenir Next LT Pro" w:hAnsi="Avenir Next LT Pro"/>
          <w:spacing w:val="-4"/>
        </w:rPr>
        <w:t xml:space="preserve"> </w:t>
      </w:r>
      <w:proofErr w:type="gramStart"/>
      <w:r w:rsidRPr="0033269F">
        <w:rPr>
          <w:rFonts w:ascii="Avenir Next LT Pro" w:hAnsi="Avenir Next LT Pro"/>
        </w:rPr>
        <w:t>providers;</w:t>
      </w:r>
      <w:proofErr w:type="gramEnd"/>
    </w:p>
    <w:p w14:paraId="6208B4F9" w14:textId="68F62766" w:rsidR="00CD206E" w:rsidRPr="0033269F" w:rsidRDefault="00CD206E" w:rsidP="00D436DB">
      <w:pPr>
        <w:pStyle w:val="5JTCLevel2Bullet"/>
        <w:jc w:val="both"/>
        <w:rPr>
          <w:rFonts w:ascii="Avenir Next LT Pro" w:hAnsi="Avenir Next LT Pro"/>
        </w:rPr>
      </w:pPr>
      <w:r w:rsidRPr="0033269F">
        <w:rPr>
          <w:rFonts w:ascii="Avenir Next LT Pro" w:hAnsi="Avenir Next LT Pro"/>
        </w:rPr>
        <w:t>customer</w:t>
      </w:r>
      <w:r w:rsidRPr="0033269F">
        <w:rPr>
          <w:rFonts w:ascii="Avenir Next LT Pro" w:hAnsi="Avenir Next LT Pro"/>
          <w:spacing w:val="-3"/>
        </w:rPr>
        <w:t xml:space="preserve"> </w:t>
      </w:r>
      <w:r w:rsidRPr="0033269F">
        <w:rPr>
          <w:rFonts w:ascii="Avenir Next LT Pro" w:hAnsi="Avenir Next LT Pro"/>
        </w:rPr>
        <w:t>due</w:t>
      </w:r>
      <w:r w:rsidRPr="0033269F">
        <w:rPr>
          <w:rFonts w:ascii="Avenir Next LT Pro" w:hAnsi="Avenir Next LT Pro"/>
          <w:spacing w:val="-3"/>
        </w:rPr>
        <w:t xml:space="preserve"> </w:t>
      </w:r>
      <w:r w:rsidRPr="0033269F">
        <w:rPr>
          <w:rFonts w:ascii="Avenir Next LT Pro" w:hAnsi="Avenir Next LT Pro"/>
        </w:rPr>
        <w:t>diligence</w:t>
      </w:r>
      <w:r w:rsidRPr="0033269F">
        <w:rPr>
          <w:rFonts w:ascii="Avenir Next LT Pro" w:hAnsi="Avenir Next LT Pro"/>
          <w:spacing w:val="-3"/>
        </w:rPr>
        <w:t xml:space="preserve"> </w:t>
      </w:r>
      <w:r w:rsidRPr="0033269F">
        <w:rPr>
          <w:rFonts w:ascii="Avenir Next LT Pro" w:hAnsi="Avenir Next LT Pro"/>
        </w:rPr>
        <w:t>providers, e</w:t>
      </w:r>
      <w:r w:rsidR="00791A99" w:rsidRPr="0033269F">
        <w:rPr>
          <w:rFonts w:ascii="Avenir Next LT Pro" w:hAnsi="Avenir Next LT Pro"/>
        </w:rPr>
        <w:t>.</w:t>
      </w:r>
      <w:r w:rsidRPr="0033269F">
        <w:rPr>
          <w:rFonts w:ascii="Avenir Next LT Pro" w:hAnsi="Avenir Next LT Pro"/>
        </w:rPr>
        <w:t>g</w:t>
      </w:r>
      <w:r w:rsidR="00791A99" w:rsidRPr="0033269F">
        <w:rPr>
          <w:rFonts w:ascii="Avenir Next LT Pro" w:hAnsi="Avenir Next LT Pro"/>
        </w:rPr>
        <w:t>.</w:t>
      </w:r>
      <w:r w:rsidRPr="0033269F">
        <w:rPr>
          <w:rFonts w:ascii="Avenir Next LT Pro" w:hAnsi="Avenir Next LT Pro"/>
          <w:spacing w:val="-7"/>
        </w:rPr>
        <w:t xml:space="preserve"> </w:t>
      </w:r>
      <w:r w:rsidRPr="0033269F">
        <w:rPr>
          <w:rFonts w:ascii="Avenir Next LT Pro" w:hAnsi="Avenir Next LT Pro"/>
        </w:rPr>
        <w:t>World Check;</w:t>
      </w:r>
      <w:r w:rsidR="00D436DB" w:rsidRPr="0033269F">
        <w:rPr>
          <w:rFonts w:ascii="Avenir Next LT Pro" w:hAnsi="Avenir Next LT Pro"/>
        </w:rPr>
        <w:t xml:space="preserve"> and</w:t>
      </w:r>
    </w:p>
    <w:p w14:paraId="03139CD6" w14:textId="77777777" w:rsidR="00CD206E" w:rsidRPr="0033269F" w:rsidRDefault="00CD206E" w:rsidP="00D436DB">
      <w:pPr>
        <w:pStyle w:val="5JTCLevel2Bullet"/>
        <w:jc w:val="both"/>
        <w:rPr>
          <w:rFonts w:ascii="Avenir Next LT Pro" w:hAnsi="Avenir Next LT Pro"/>
        </w:rPr>
      </w:pPr>
      <w:r w:rsidRPr="0033269F">
        <w:rPr>
          <w:rFonts w:ascii="Avenir Next LT Pro" w:hAnsi="Avenir Next LT Pro"/>
        </w:rPr>
        <w:t>professional</w:t>
      </w:r>
      <w:r w:rsidRPr="0033269F">
        <w:rPr>
          <w:rFonts w:ascii="Avenir Next LT Pro" w:hAnsi="Avenir Next LT Pro"/>
          <w:spacing w:val="-6"/>
        </w:rPr>
        <w:t xml:space="preserve"> </w:t>
      </w:r>
      <w:r w:rsidRPr="0033269F">
        <w:rPr>
          <w:rFonts w:ascii="Avenir Next LT Pro" w:hAnsi="Avenir Next LT Pro"/>
        </w:rPr>
        <w:t>suppliers.</w:t>
      </w:r>
    </w:p>
    <w:p w14:paraId="22747232" w14:textId="5F0D15A7" w:rsidR="00CD206E" w:rsidRPr="0033269F" w:rsidRDefault="00CD206E" w:rsidP="00D436DB">
      <w:pPr>
        <w:pStyle w:val="4JTCLevel1Bullet"/>
        <w:jc w:val="both"/>
        <w:rPr>
          <w:rFonts w:ascii="Avenir Next LT Pro" w:hAnsi="Avenir Next LT Pro"/>
          <w:color w:val="009DCD"/>
          <w:sz w:val="24"/>
        </w:rPr>
      </w:pPr>
      <w:r w:rsidRPr="0033269F">
        <w:rPr>
          <w:rFonts w:ascii="Avenir Next LT Pro" w:hAnsi="Avenir Next LT Pro"/>
        </w:rPr>
        <w:t>from</w:t>
      </w:r>
      <w:r w:rsidRPr="0033269F">
        <w:rPr>
          <w:rFonts w:ascii="Avenir Next LT Pro" w:hAnsi="Avenir Next LT Pro"/>
          <w:spacing w:val="-4"/>
        </w:rPr>
        <w:t xml:space="preserve"> </w:t>
      </w:r>
      <w:r w:rsidRPr="0033269F">
        <w:rPr>
          <w:rFonts w:ascii="Avenir Next LT Pro" w:hAnsi="Avenir Next LT Pro"/>
        </w:rPr>
        <w:t>a</w:t>
      </w:r>
      <w:r w:rsidRPr="0033269F">
        <w:rPr>
          <w:rFonts w:ascii="Avenir Next LT Pro" w:hAnsi="Avenir Next LT Pro"/>
          <w:spacing w:val="-4"/>
        </w:rPr>
        <w:t xml:space="preserve"> </w:t>
      </w:r>
      <w:r w:rsidRPr="0033269F">
        <w:rPr>
          <w:rFonts w:ascii="Avenir Next LT Pro" w:hAnsi="Avenir Next LT Pro"/>
        </w:rPr>
        <w:t>third</w:t>
      </w:r>
      <w:r w:rsidRPr="0033269F">
        <w:rPr>
          <w:rFonts w:ascii="Avenir Next LT Pro" w:hAnsi="Avenir Next LT Pro"/>
          <w:spacing w:val="-2"/>
        </w:rPr>
        <w:t xml:space="preserve"> </w:t>
      </w:r>
      <w:r w:rsidRPr="0033269F">
        <w:rPr>
          <w:rFonts w:ascii="Avenir Next LT Pro" w:hAnsi="Avenir Next LT Pro"/>
        </w:rPr>
        <w:t>party</w:t>
      </w:r>
      <w:r w:rsidRPr="0033269F">
        <w:rPr>
          <w:rFonts w:ascii="Avenir Next LT Pro" w:hAnsi="Avenir Next LT Pro"/>
          <w:spacing w:val="-3"/>
        </w:rPr>
        <w:t xml:space="preserve"> </w:t>
      </w:r>
      <w:r w:rsidRPr="0033269F">
        <w:rPr>
          <w:rFonts w:ascii="Avenir Next LT Pro" w:hAnsi="Avenir Next LT Pro"/>
        </w:rPr>
        <w:t>with</w:t>
      </w:r>
      <w:r w:rsidRPr="0033269F">
        <w:rPr>
          <w:rFonts w:ascii="Avenir Next LT Pro" w:hAnsi="Avenir Next LT Pro"/>
          <w:spacing w:val="-2"/>
        </w:rPr>
        <w:t xml:space="preserve"> </w:t>
      </w:r>
      <w:r w:rsidRPr="0033269F">
        <w:rPr>
          <w:rFonts w:ascii="Avenir Next LT Pro" w:hAnsi="Avenir Next LT Pro"/>
        </w:rPr>
        <w:t>your</w:t>
      </w:r>
      <w:r w:rsidRPr="0033269F">
        <w:rPr>
          <w:rFonts w:ascii="Avenir Next LT Pro" w:hAnsi="Avenir Next LT Pro"/>
          <w:spacing w:val="-2"/>
        </w:rPr>
        <w:t xml:space="preserve"> </w:t>
      </w:r>
      <w:r w:rsidRPr="0033269F">
        <w:rPr>
          <w:rFonts w:ascii="Avenir Next LT Pro" w:hAnsi="Avenir Next LT Pro"/>
        </w:rPr>
        <w:t>consent,</w:t>
      </w:r>
      <w:r w:rsidRPr="0033269F">
        <w:rPr>
          <w:rFonts w:ascii="Avenir Next LT Pro" w:hAnsi="Avenir Next LT Pro"/>
          <w:spacing w:val="-2"/>
        </w:rPr>
        <w:t xml:space="preserve"> </w:t>
      </w:r>
      <w:r w:rsidRPr="0033269F">
        <w:rPr>
          <w:rFonts w:ascii="Avenir Next LT Pro" w:hAnsi="Avenir Next LT Pro"/>
        </w:rPr>
        <w:t>e</w:t>
      </w:r>
      <w:r w:rsidR="00791A99" w:rsidRPr="0033269F">
        <w:rPr>
          <w:rFonts w:ascii="Avenir Next LT Pro" w:hAnsi="Avenir Next LT Pro"/>
        </w:rPr>
        <w:t>.</w:t>
      </w:r>
      <w:r w:rsidRPr="0033269F">
        <w:rPr>
          <w:rFonts w:ascii="Avenir Next LT Pro" w:hAnsi="Avenir Next LT Pro"/>
        </w:rPr>
        <w:t>g</w:t>
      </w:r>
      <w:r w:rsidR="00791A99" w:rsidRPr="0033269F">
        <w:rPr>
          <w:rFonts w:ascii="Avenir Next LT Pro" w:hAnsi="Avenir Next LT Pro"/>
        </w:rPr>
        <w:t>.</w:t>
      </w:r>
      <w:r w:rsidRPr="0033269F">
        <w:rPr>
          <w:rFonts w:ascii="Avenir Next LT Pro" w:hAnsi="Avenir Next LT Pro"/>
        </w:rPr>
        <w:t xml:space="preserve"> your</w:t>
      </w:r>
      <w:r w:rsidRPr="0033269F">
        <w:rPr>
          <w:rFonts w:ascii="Avenir Next LT Pro" w:hAnsi="Avenir Next LT Pro"/>
          <w:spacing w:val="-2"/>
        </w:rPr>
        <w:t xml:space="preserve"> </w:t>
      </w:r>
      <w:r w:rsidRPr="0033269F">
        <w:rPr>
          <w:rFonts w:ascii="Avenir Next LT Pro" w:hAnsi="Avenir Next LT Pro"/>
        </w:rPr>
        <w:t>bank</w:t>
      </w:r>
      <w:r w:rsidRPr="0033269F">
        <w:rPr>
          <w:rFonts w:ascii="Avenir Next LT Pro" w:hAnsi="Avenir Next LT Pro"/>
          <w:spacing w:val="-3"/>
        </w:rPr>
        <w:t xml:space="preserve"> </w:t>
      </w:r>
      <w:r w:rsidRPr="0033269F">
        <w:rPr>
          <w:rFonts w:ascii="Avenir Next LT Pro" w:hAnsi="Avenir Next LT Pro"/>
        </w:rPr>
        <w:t>or</w:t>
      </w:r>
      <w:r w:rsidRPr="0033269F">
        <w:rPr>
          <w:rFonts w:ascii="Avenir Next LT Pro" w:hAnsi="Avenir Next LT Pro"/>
          <w:spacing w:val="-2"/>
        </w:rPr>
        <w:t xml:space="preserve"> </w:t>
      </w:r>
      <w:r w:rsidRPr="0033269F">
        <w:rPr>
          <w:rFonts w:ascii="Avenir Next LT Pro" w:hAnsi="Avenir Next LT Pro"/>
        </w:rPr>
        <w:t>building</w:t>
      </w:r>
      <w:r w:rsidRPr="0033269F">
        <w:rPr>
          <w:rFonts w:ascii="Avenir Next LT Pro" w:hAnsi="Avenir Next LT Pro"/>
          <w:spacing w:val="-2"/>
        </w:rPr>
        <w:t xml:space="preserve"> society.</w:t>
      </w:r>
    </w:p>
    <w:p w14:paraId="684DA156" w14:textId="77777777" w:rsidR="00CD206E" w:rsidRPr="0033269F" w:rsidRDefault="00CD206E" w:rsidP="00D436DB">
      <w:pPr>
        <w:pStyle w:val="4JTCLevel1Bullet"/>
        <w:jc w:val="both"/>
        <w:rPr>
          <w:rFonts w:ascii="Avenir Next LT Pro" w:hAnsi="Avenir Next LT Pro"/>
          <w:color w:val="009DCD"/>
          <w:sz w:val="24"/>
        </w:rPr>
      </w:pPr>
      <w:r w:rsidRPr="0033269F">
        <w:rPr>
          <w:rFonts w:ascii="Avenir Next LT Pro" w:hAnsi="Avenir Next LT Pro"/>
        </w:rPr>
        <w:t>from</w:t>
      </w:r>
      <w:r w:rsidRPr="0033269F">
        <w:rPr>
          <w:rFonts w:ascii="Avenir Next LT Pro" w:hAnsi="Avenir Next LT Pro"/>
          <w:spacing w:val="-3"/>
        </w:rPr>
        <w:t xml:space="preserve"> </w:t>
      </w:r>
      <w:r w:rsidRPr="0033269F">
        <w:rPr>
          <w:rFonts w:ascii="Avenir Next LT Pro" w:hAnsi="Avenir Next LT Pro"/>
        </w:rPr>
        <w:t>cookies on</w:t>
      </w:r>
      <w:r w:rsidRPr="0033269F">
        <w:rPr>
          <w:rFonts w:ascii="Avenir Next LT Pro" w:hAnsi="Avenir Next LT Pro"/>
          <w:spacing w:val="-2"/>
        </w:rPr>
        <w:t xml:space="preserve"> </w:t>
      </w:r>
      <w:r w:rsidRPr="0033269F">
        <w:rPr>
          <w:rFonts w:ascii="Avenir Next LT Pro" w:hAnsi="Avenir Next LT Pro"/>
        </w:rPr>
        <w:t>our</w:t>
      </w:r>
      <w:r w:rsidRPr="0033269F">
        <w:rPr>
          <w:rFonts w:ascii="Avenir Next LT Pro" w:hAnsi="Avenir Next LT Pro"/>
          <w:spacing w:val="-1"/>
        </w:rPr>
        <w:t xml:space="preserve"> </w:t>
      </w:r>
      <w:r w:rsidRPr="0033269F">
        <w:rPr>
          <w:rFonts w:ascii="Avenir Next LT Pro" w:hAnsi="Avenir Next LT Pro"/>
          <w:spacing w:val="-2"/>
        </w:rPr>
        <w:t>website.</w:t>
      </w:r>
    </w:p>
    <w:p w14:paraId="0533416E" w14:textId="10B1B2CF" w:rsidR="00CD206E" w:rsidRPr="0033269F" w:rsidRDefault="00CD206E" w:rsidP="00D436DB">
      <w:pPr>
        <w:pStyle w:val="4JTCLevel1Bullet"/>
        <w:jc w:val="both"/>
        <w:rPr>
          <w:rFonts w:ascii="Avenir Next LT Pro" w:hAnsi="Avenir Next LT Pro"/>
          <w:color w:val="009DCD"/>
          <w:sz w:val="24"/>
        </w:rPr>
      </w:pPr>
      <w:r w:rsidRPr="0033269F">
        <w:rPr>
          <w:rFonts w:ascii="Avenir Next LT Pro" w:hAnsi="Avenir Next LT Pro"/>
        </w:rPr>
        <w:t>via</w:t>
      </w:r>
      <w:r w:rsidRPr="0033269F">
        <w:rPr>
          <w:rFonts w:ascii="Avenir Next LT Pro" w:hAnsi="Avenir Next LT Pro"/>
          <w:spacing w:val="-4"/>
        </w:rPr>
        <w:t xml:space="preserve"> </w:t>
      </w:r>
      <w:r w:rsidRPr="0033269F">
        <w:rPr>
          <w:rFonts w:ascii="Avenir Next LT Pro" w:hAnsi="Avenir Next LT Pro"/>
        </w:rPr>
        <w:t>our</w:t>
      </w:r>
      <w:r w:rsidRPr="0033269F">
        <w:rPr>
          <w:rFonts w:ascii="Avenir Next LT Pro" w:hAnsi="Avenir Next LT Pro"/>
          <w:spacing w:val="-2"/>
        </w:rPr>
        <w:t xml:space="preserve"> </w:t>
      </w:r>
      <w:r w:rsidRPr="0033269F">
        <w:rPr>
          <w:rFonts w:ascii="Avenir Next LT Pro" w:hAnsi="Avenir Next LT Pro"/>
        </w:rPr>
        <w:t>IT</w:t>
      </w:r>
      <w:r w:rsidRPr="0033269F">
        <w:rPr>
          <w:rFonts w:ascii="Avenir Next LT Pro" w:hAnsi="Avenir Next LT Pro"/>
          <w:spacing w:val="-3"/>
        </w:rPr>
        <w:t xml:space="preserve"> </w:t>
      </w:r>
      <w:r w:rsidRPr="0033269F">
        <w:rPr>
          <w:rFonts w:ascii="Avenir Next LT Pro" w:hAnsi="Avenir Next LT Pro"/>
        </w:rPr>
        <w:t>systems,</w:t>
      </w:r>
      <w:r w:rsidRPr="0033269F">
        <w:rPr>
          <w:rFonts w:ascii="Avenir Next LT Pro" w:hAnsi="Avenir Next LT Pro"/>
          <w:spacing w:val="-1"/>
        </w:rPr>
        <w:t xml:space="preserve"> </w:t>
      </w:r>
      <w:r w:rsidRPr="0033269F">
        <w:rPr>
          <w:rFonts w:ascii="Avenir Next LT Pro" w:hAnsi="Avenir Next LT Pro"/>
          <w:spacing w:val="-5"/>
        </w:rPr>
        <w:t>e</w:t>
      </w:r>
      <w:r w:rsidR="00791A99" w:rsidRPr="0033269F">
        <w:rPr>
          <w:rFonts w:ascii="Avenir Next LT Pro" w:hAnsi="Avenir Next LT Pro"/>
          <w:spacing w:val="-5"/>
        </w:rPr>
        <w:t>.</w:t>
      </w:r>
      <w:r w:rsidRPr="0033269F">
        <w:rPr>
          <w:rFonts w:ascii="Avenir Next LT Pro" w:hAnsi="Avenir Next LT Pro"/>
          <w:spacing w:val="-5"/>
        </w:rPr>
        <w:t>g</w:t>
      </w:r>
      <w:r w:rsidR="00791A99" w:rsidRPr="0033269F">
        <w:rPr>
          <w:rFonts w:ascii="Avenir Next LT Pro" w:hAnsi="Avenir Next LT Pro"/>
          <w:spacing w:val="-5"/>
        </w:rPr>
        <w:t>.</w:t>
      </w:r>
      <w:r w:rsidRPr="0033269F">
        <w:rPr>
          <w:rFonts w:ascii="Avenir Next LT Pro" w:hAnsi="Avenir Next LT Pro"/>
          <w:spacing w:val="-5"/>
        </w:rPr>
        <w:t>:</w:t>
      </w:r>
    </w:p>
    <w:p w14:paraId="1A61BCA1" w14:textId="21E241F7" w:rsidR="00CD206E" w:rsidRPr="0033269F" w:rsidRDefault="00CD206E" w:rsidP="00D436DB">
      <w:pPr>
        <w:pStyle w:val="5JTCLevel2Bullet"/>
        <w:jc w:val="both"/>
        <w:rPr>
          <w:rFonts w:ascii="Avenir Next LT Pro" w:hAnsi="Avenir Next LT Pro"/>
        </w:rPr>
      </w:pPr>
      <w:r w:rsidRPr="0033269F">
        <w:rPr>
          <w:rFonts w:ascii="Avenir Next LT Pro" w:hAnsi="Avenir Next LT Pro"/>
        </w:rPr>
        <w:t xml:space="preserve">from door entry systems, reception logs and videos or images taken during events at our offices or hosted by </w:t>
      </w:r>
      <w:proofErr w:type="gramStart"/>
      <w:r w:rsidRPr="0033269F">
        <w:rPr>
          <w:rFonts w:ascii="Avenir Next LT Pro" w:hAnsi="Avenir Next LT Pro"/>
        </w:rPr>
        <w:t>us;</w:t>
      </w:r>
      <w:proofErr w:type="gramEnd"/>
      <w:r w:rsidRPr="0033269F">
        <w:rPr>
          <w:rFonts w:ascii="Avenir Next LT Pro" w:hAnsi="Avenir Next LT Pro"/>
        </w:rPr>
        <w:t xml:space="preserve"> </w:t>
      </w:r>
    </w:p>
    <w:p w14:paraId="141379E2" w14:textId="483A253C" w:rsidR="00B14331" w:rsidRPr="0033269F" w:rsidRDefault="00CD206E" w:rsidP="00D436DB">
      <w:pPr>
        <w:pStyle w:val="5JTCLevel2Bullet"/>
        <w:jc w:val="both"/>
        <w:rPr>
          <w:rFonts w:ascii="Avenir Next LT Pro" w:hAnsi="Avenir Next LT Pro"/>
        </w:rPr>
      </w:pPr>
      <w:r w:rsidRPr="0033269F">
        <w:rPr>
          <w:rFonts w:ascii="Avenir Next LT Pro" w:hAnsi="Avenir Next LT Pro"/>
        </w:rPr>
        <w:t>through automated monitoring of our websites and other technical systems, such as our computer networks and connections, CCTV and access control systems, communications systems, email and instant messaging systems</w:t>
      </w:r>
      <w:r w:rsidR="00D436DB" w:rsidRPr="0033269F">
        <w:rPr>
          <w:rFonts w:ascii="Avenir Next LT Pro" w:hAnsi="Avenir Next LT Pro"/>
        </w:rPr>
        <w:t>; and</w:t>
      </w:r>
    </w:p>
    <w:p w14:paraId="4A379F01" w14:textId="70748A2C" w:rsidR="00B14331" w:rsidRPr="0033269F" w:rsidRDefault="00D436DB" w:rsidP="00D436DB">
      <w:pPr>
        <w:pStyle w:val="5JTCLevel2Bullet"/>
        <w:jc w:val="both"/>
        <w:rPr>
          <w:rFonts w:ascii="Avenir Next LT Pro" w:hAnsi="Avenir Next LT Pro"/>
        </w:rPr>
      </w:pPr>
      <w:r w:rsidRPr="0033269F">
        <w:rPr>
          <w:rFonts w:ascii="Avenir Next LT Pro" w:hAnsi="Avenir Next LT Pro"/>
        </w:rPr>
        <w:t>w</w:t>
      </w:r>
      <w:r w:rsidR="00B14331" w:rsidRPr="0033269F">
        <w:rPr>
          <w:rFonts w:ascii="Avenir Next LT Pro" w:hAnsi="Avenir Next LT Pro"/>
        </w:rPr>
        <w:t xml:space="preserve">e may from </w:t>
      </w:r>
      <w:proofErr w:type="gramStart"/>
      <w:r w:rsidR="00B14331" w:rsidRPr="0033269F">
        <w:rPr>
          <w:rFonts w:ascii="Avenir Next LT Pro" w:hAnsi="Avenir Next LT Pro"/>
        </w:rPr>
        <w:t>time to time</w:t>
      </w:r>
      <w:proofErr w:type="gramEnd"/>
      <w:r w:rsidR="00B14331" w:rsidRPr="0033269F">
        <w:rPr>
          <w:rFonts w:ascii="Avenir Next LT Pro" w:hAnsi="Avenir Next LT Pro"/>
        </w:rPr>
        <w:t xml:space="preserve"> record telephone calls.</w:t>
      </w:r>
    </w:p>
    <w:p w14:paraId="52DBC347" w14:textId="77777777" w:rsidR="00B14331" w:rsidRPr="0033269F" w:rsidRDefault="00B14331" w:rsidP="00D436DB">
      <w:pPr>
        <w:pStyle w:val="4JTCLevel1Bullet"/>
        <w:numPr>
          <w:ilvl w:val="0"/>
          <w:numId w:val="0"/>
        </w:numPr>
        <w:jc w:val="both"/>
        <w:rPr>
          <w:rFonts w:ascii="Avenir Next LT Pro" w:hAnsi="Avenir Next LT Pro"/>
        </w:rPr>
      </w:pPr>
    </w:p>
    <w:p w14:paraId="53DF536F" w14:textId="77777777" w:rsidR="00B14331" w:rsidRPr="0033269F" w:rsidRDefault="00B14331" w:rsidP="00A113FD">
      <w:pPr>
        <w:pStyle w:val="2Sub-Heading"/>
        <w:numPr>
          <w:ilvl w:val="0"/>
          <w:numId w:val="22"/>
        </w:numPr>
        <w:ind w:left="426" w:hanging="426"/>
        <w:jc w:val="both"/>
        <w:rPr>
          <w:rFonts w:ascii="Avenir Next LT Pro" w:hAnsi="Avenir Next LT Pro"/>
        </w:rPr>
      </w:pPr>
      <w:r w:rsidRPr="0033269F">
        <w:rPr>
          <w:rFonts w:ascii="Avenir Next LT Pro" w:hAnsi="Avenir Next LT Pro"/>
        </w:rPr>
        <w:t xml:space="preserve">how and </w:t>
      </w:r>
      <w:proofErr w:type="gramStart"/>
      <w:r w:rsidRPr="0033269F">
        <w:rPr>
          <w:rFonts w:ascii="Avenir Next LT Pro" w:hAnsi="Avenir Next LT Pro"/>
        </w:rPr>
        <w:t>why</w:t>
      </w:r>
      <w:proofErr w:type="gramEnd"/>
      <w:r w:rsidRPr="0033269F">
        <w:rPr>
          <w:rFonts w:ascii="Avenir Next LT Pro" w:hAnsi="Avenir Next LT Pro"/>
        </w:rPr>
        <w:t xml:space="preserve"> we use your personal data </w:t>
      </w:r>
    </w:p>
    <w:p w14:paraId="4F2E1333" w14:textId="77777777" w:rsidR="006072BF" w:rsidRPr="0033269F" w:rsidRDefault="006072BF" w:rsidP="00D436DB">
      <w:pPr>
        <w:pStyle w:val="2Sub-Heading"/>
        <w:ind w:left="720"/>
        <w:jc w:val="both"/>
        <w:rPr>
          <w:rFonts w:ascii="Avenir Next LT Pro" w:hAnsi="Avenir Next LT Pro"/>
        </w:rPr>
      </w:pPr>
    </w:p>
    <w:p w14:paraId="39909E98" w14:textId="3901F00F" w:rsidR="00B14331" w:rsidRPr="0033269F" w:rsidRDefault="00CD206E" w:rsidP="00D436DB">
      <w:pPr>
        <w:pStyle w:val="3MainBody"/>
        <w:jc w:val="both"/>
        <w:rPr>
          <w:rFonts w:ascii="Avenir Next LT Pro" w:hAnsi="Avenir Next LT Pro"/>
          <w:lang w:val="en-US"/>
        </w:rPr>
      </w:pPr>
      <w:r w:rsidRPr="0033269F">
        <w:rPr>
          <w:rFonts w:ascii="Avenir Next LT Pro" w:hAnsi="Avenir Next LT Pro"/>
          <w:lang w:val="en-US"/>
        </w:rPr>
        <w:t>Under Data Protection Laws, we can only use your Personal Data if we have a proper reason, including:</w:t>
      </w:r>
    </w:p>
    <w:p w14:paraId="7C20FBD1" w14:textId="77777777" w:rsidR="00CD206E" w:rsidRPr="0033269F" w:rsidRDefault="00CD206E" w:rsidP="00D436DB">
      <w:pPr>
        <w:pStyle w:val="4JTCLevel1Bullet"/>
        <w:jc w:val="both"/>
        <w:rPr>
          <w:rFonts w:ascii="Avenir Next LT Pro" w:hAnsi="Avenir Next LT Pro"/>
          <w:lang w:val="en-US"/>
        </w:rPr>
      </w:pPr>
      <w:r w:rsidRPr="0033269F">
        <w:rPr>
          <w:rFonts w:ascii="Avenir Next LT Pro" w:hAnsi="Avenir Next LT Pro"/>
          <w:lang w:val="en-US"/>
        </w:rPr>
        <w:t xml:space="preserve">where you have given </w:t>
      </w:r>
      <w:proofErr w:type="gramStart"/>
      <w:r w:rsidRPr="0033269F">
        <w:rPr>
          <w:rFonts w:ascii="Avenir Next LT Pro" w:hAnsi="Avenir Next LT Pro"/>
          <w:lang w:val="en-US"/>
        </w:rPr>
        <w:t>consent;</w:t>
      </w:r>
      <w:proofErr w:type="gramEnd"/>
    </w:p>
    <w:p w14:paraId="18696F86" w14:textId="77777777" w:rsidR="00CD206E" w:rsidRPr="0033269F" w:rsidRDefault="00CD206E" w:rsidP="00D436DB">
      <w:pPr>
        <w:pStyle w:val="4JTCLevel1Bullet"/>
        <w:jc w:val="both"/>
        <w:rPr>
          <w:rFonts w:ascii="Avenir Next LT Pro" w:hAnsi="Avenir Next LT Pro"/>
          <w:lang w:val="en-US"/>
        </w:rPr>
      </w:pPr>
      <w:r w:rsidRPr="0033269F">
        <w:rPr>
          <w:rFonts w:ascii="Avenir Next LT Pro" w:hAnsi="Avenir Next LT Pro"/>
          <w:lang w:val="en-US"/>
        </w:rPr>
        <w:t xml:space="preserve">to comply with our legal and regulatory </w:t>
      </w:r>
      <w:proofErr w:type="gramStart"/>
      <w:r w:rsidRPr="0033269F">
        <w:rPr>
          <w:rFonts w:ascii="Avenir Next LT Pro" w:hAnsi="Avenir Next LT Pro"/>
          <w:lang w:val="en-US"/>
        </w:rPr>
        <w:t>obligations;</w:t>
      </w:r>
      <w:proofErr w:type="gramEnd"/>
    </w:p>
    <w:p w14:paraId="1FE81F0E" w14:textId="77777777" w:rsidR="00CD206E" w:rsidRPr="0033269F" w:rsidRDefault="00CD206E" w:rsidP="00D436DB">
      <w:pPr>
        <w:pStyle w:val="4JTCLevel1Bullet"/>
        <w:jc w:val="both"/>
        <w:rPr>
          <w:rFonts w:ascii="Avenir Next LT Pro" w:hAnsi="Avenir Next LT Pro"/>
          <w:lang w:val="en-US"/>
        </w:rPr>
      </w:pPr>
      <w:r w:rsidRPr="0033269F">
        <w:rPr>
          <w:rFonts w:ascii="Avenir Next LT Pro" w:hAnsi="Avenir Next LT Pro"/>
          <w:lang w:val="en-US"/>
        </w:rPr>
        <w:lastRenderedPageBreak/>
        <w:t xml:space="preserve">for the performance of a contract with you or to take steps at your request before entering into a </w:t>
      </w:r>
      <w:proofErr w:type="gramStart"/>
      <w:r w:rsidRPr="0033269F">
        <w:rPr>
          <w:rFonts w:ascii="Avenir Next LT Pro" w:hAnsi="Avenir Next LT Pro"/>
          <w:lang w:val="en-US"/>
        </w:rPr>
        <w:t>contract;</w:t>
      </w:r>
      <w:proofErr w:type="gramEnd"/>
    </w:p>
    <w:p w14:paraId="26FC187B" w14:textId="77777777" w:rsidR="00CD206E" w:rsidRPr="0033269F" w:rsidRDefault="00CD206E" w:rsidP="00D436DB">
      <w:pPr>
        <w:pStyle w:val="4JTCLevel1Bullet"/>
        <w:jc w:val="both"/>
        <w:rPr>
          <w:rFonts w:ascii="Avenir Next LT Pro" w:hAnsi="Avenir Next LT Pro"/>
          <w:lang w:val="en-US"/>
        </w:rPr>
      </w:pPr>
      <w:r w:rsidRPr="0033269F">
        <w:rPr>
          <w:rFonts w:ascii="Avenir Next LT Pro" w:hAnsi="Avenir Next LT Pro"/>
          <w:lang w:val="en-US"/>
        </w:rPr>
        <w:t xml:space="preserve">in the substantial public </w:t>
      </w:r>
      <w:proofErr w:type="gramStart"/>
      <w:r w:rsidRPr="0033269F">
        <w:rPr>
          <w:rFonts w:ascii="Avenir Next LT Pro" w:hAnsi="Avenir Next LT Pro"/>
          <w:lang w:val="en-US"/>
        </w:rPr>
        <w:t>interest;</w:t>
      </w:r>
      <w:proofErr w:type="gramEnd"/>
    </w:p>
    <w:p w14:paraId="3043E999" w14:textId="77777777" w:rsidR="00CD206E" w:rsidRPr="0033269F" w:rsidRDefault="00CD206E" w:rsidP="00D436DB">
      <w:pPr>
        <w:pStyle w:val="4JTCLevel1Bullet"/>
        <w:jc w:val="both"/>
        <w:rPr>
          <w:rFonts w:ascii="Avenir Next LT Pro" w:hAnsi="Avenir Next LT Pro"/>
          <w:lang w:val="en-US"/>
        </w:rPr>
      </w:pPr>
      <w:r w:rsidRPr="0033269F">
        <w:rPr>
          <w:rFonts w:ascii="Avenir Next LT Pro" w:hAnsi="Avenir Next LT Pro"/>
          <w:lang w:val="en-US"/>
        </w:rPr>
        <w:t>to protect your vital interests; or</w:t>
      </w:r>
    </w:p>
    <w:p w14:paraId="38654DED" w14:textId="77777777" w:rsidR="00B14331" w:rsidRPr="0033269F" w:rsidRDefault="00CD206E" w:rsidP="00D436DB">
      <w:pPr>
        <w:pStyle w:val="4JTCLevel1Bullet"/>
        <w:jc w:val="both"/>
        <w:rPr>
          <w:rFonts w:ascii="Avenir Next LT Pro" w:hAnsi="Avenir Next LT Pro"/>
          <w:lang w:val="en-US"/>
        </w:rPr>
      </w:pPr>
      <w:r w:rsidRPr="0033269F">
        <w:rPr>
          <w:rFonts w:ascii="Avenir Next LT Pro" w:hAnsi="Avenir Next LT Pro"/>
          <w:lang w:val="en-US"/>
        </w:rPr>
        <w:t>where applicable, for our legitimate interests or those of a third party.</w:t>
      </w:r>
    </w:p>
    <w:p w14:paraId="7EC64704" w14:textId="77777777" w:rsidR="00BA647C" w:rsidRPr="0033269F" w:rsidRDefault="00BA647C" w:rsidP="00BA647C">
      <w:pPr>
        <w:pStyle w:val="4JTCLevel1Bullet"/>
        <w:numPr>
          <w:ilvl w:val="0"/>
          <w:numId w:val="0"/>
        </w:numPr>
        <w:rPr>
          <w:rFonts w:ascii="Avenir Next LT Pro" w:hAnsi="Avenir Next LT Pro"/>
          <w:lang w:val="en-US"/>
        </w:rPr>
      </w:pPr>
    </w:p>
    <w:p w14:paraId="7698630E" w14:textId="77777777" w:rsidR="00BA647C" w:rsidRPr="0033269F" w:rsidRDefault="00CD206E" w:rsidP="00BA647C">
      <w:pPr>
        <w:pStyle w:val="4JTCLevel1Bullet"/>
        <w:numPr>
          <w:ilvl w:val="0"/>
          <w:numId w:val="0"/>
        </w:numPr>
        <w:rPr>
          <w:rFonts w:ascii="Avenir Next LT Pro" w:hAnsi="Avenir Next LT Pro"/>
          <w:lang w:val="en-US"/>
        </w:rPr>
      </w:pPr>
      <w:r w:rsidRPr="0033269F">
        <w:rPr>
          <w:rFonts w:ascii="Avenir Next LT Pro" w:hAnsi="Avenir Next LT Pro"/>
          <w:lang w:val="en-US"/>
        </w:rPr>
        <w:t>A legitimate interest is when we have a business or commercial reason to use your non-sensitive Personal Data, so long as this is not overridden by your own rights and interests. We will carry out an assessment when relying on legitimate interests, to balance our interests against your own.</w:t>
      </w:r>
    </w:p>
    <w:p w14:paraId="256EE204" w14:textId="77777777" w:rsidR="00BA647C" w:rsidRPr="0033269F" w:rsidRDefault="00BA647C" w:rsidP="00BA647C">
      <w:pPr>
        <w:pStyle w:val="4JTCLevel1Bullet"/>
        <w:numPr>
          <w:ilvl w:val="0"/>
          <w:numId w:val="0"/>
        </w:numPr>
        <w:rPr>
          <w:rFonts w:ascii="Avenir Next LT Pro" w:hAnsi="Avenir Next LT Pro"/>
          <w:lang w:val="en-US"/>
        </w:rPr>
      </w:pPr>
    </w:p>
    <w:p w14:paraId="5B8D372F" w14:textId="4F1CF850" w:rsidR="00CD206E" w:rsidRPr="0033269F" w:rsidRDefault="00CD206E" w:rsidP="00BA647C">
      <w:pPr>
        <w:pStyle w:val="4JTCLevel1Bullet"/>
        <w:numPr>
          <w:ilvl w:val="0"/>
          <w:numId w:val="0"/>
        </w:numPr>
        <w:rPr>
          <w:rFonts w:ascii="Avenir Next LT Pro" w:hAnsi="Avenir Next LT Pro"/>
          <w:lang w:val="en-US"/>
        </w:rPr>
      </w:pPr>
      <w:r w:rsidRPr="0033269F">
        <w:rPr>
          <w:rFonts w:ascii="Avenir Next LT Pro" w:hAnsi="Avenir Next LT Pro"/>
          <w:lang w:val="en-US"/>
        </w:rPr>
        <w:t>Where our basis for Processing your Personal Data is your consent, you can withdraw such consent without penalty. The table below further explains what we use your Personal Data for and why.</w:t>
      </w:r>
    </w:p>
    <w:p w14:paraId="4C38DD44" w14:textId="77777777" w:rsidR="00BA647C" w:rsidRPr="0033269F" w:rsidRDefault="00BA647C" w:rsidP="00BA647C">
      <w:pPr>
        <w:pStyle w:val="4JTCLevel1Bullet"/>
        <w:numPr>
          <w:ilvl w:val="0"/>
          <w:numId w:val="0"/>
        </w:numPr>
        <w:rPr>
          <w:rFonts w:ascii="Avenir Next LT Pro" w:hAnsi="Avenir Next LT Pro"/>
          <w:lang w:val="en-US"/>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5126"/>
      </w:tblGrid>
      <w:tr w:rsidR="00CD206E" w:rsidRPr="001D0AC4" w14:paraId="4BF0DFEE" w14:textId="77777777" w:rsidTr="00B20341">
        <w:trPr>
          <w:trHeight w:val="383"/>
        </w:trPr>
        <w:tc>
          <w:tcPr>
            <w:tcW w:w="4508" w:type="dxa"/>
          </w:tcPr>
          <w:p w14:paraId="538ADFB0" w14:textId="77777777" w:rsidR="00CD206E" w:rsidRPr="0033269F" w:rsidRDefault="00CD206E" w:rsidP="00D436DB">
            <w:pPr>
              <w:pStyle w:val="TableParagraph"/>
              <w:spacing w:line="201" w:lineRule="exact"/>
              <w:jc w:val="both"/>
              <w:rPr>
                <w:rFonts w:ascii="Avenir Next LT Pro" w:hAnsi="Avenir Next LT Pro"/>
                <w:b/>
                <w:sz w:val="18"/>
              </w:rPr>
            </w:pPr>
            <w:bookmarkStart w:id="3" w:name="_Hlk160461577"/>
            <w:r w:rsidRPr="0033269F">
              <w:rPr>
                <w:rFonts w:ascii="Avenir Next LT Pro" w:hAnsi="Avenir Next LT Pro"/>
                <w:b/>
                <w:color w:val="3E3E3E"/>
                <w:sz w:val="18"/>
              </w:rPr>
              <w:t>What</w:t>
            </w:r>
            <w:r w:rsidRPr="0033269F">
              <w:rPr>
                <w:rFonts w:ascii="Avenir Next LT Pro" w:hAnsi="Avenir Next LT Pro"/>
                <w:b/>
                <w:color w:val="3E3E3E"/>
                <w:spacing w:val="-5"/>
                <w:sz w:val="18"/>
              </w:rPr>
              <w:t xml:space="preserve"> </w:t>
            </w:r>
            <w:r w:rsidRPr="0033269F">
              <w:rPr>
                <w:rFonts w:ascii="Avenir Next LT Pro" w:hAnsi="Avenir Next LT Pro"/>
                <w:b/>
                <w:color w:val="3E3E3E"/>
                <w:sz w:val="18"/>
              </w:rPr>
              <w:t>we</w:t>
            </w:r>
            <w:r w:rsidRPr="0033269F">
              <w:rPr>
                <w:rFonts w:ascii="Avenir Next LT Pro" w:hAnsi="Avenir Next LT Pro"/>
                <w:b/>
                <w:color w:val="3E3E3E"/>
                <w:spacing w:val="-2"/>
                <w:sz w:val="18"/>
              </w:rPr>
              <w:t xml:space="preserve"> </w:t>
            </w:r>
            <w:r w:rsidRPr="0033269F">
              <w:rPr>
                <w:rFonts w:ascii="Avenir Next LT Pro" w:hAnsi="Avenir Next LT Pro"/>
                <w:b/>
                <w:color w:val="3E3E3E"/>
                <w:sz w:val="18"/>
              </w:rPr>
              <w:t>use</w:t>
            </w:r>
            <w:r w:rsidRPr="0033269F">
              <w:rPr>
                <w:rFonts w:ascii="Avenir Next LT Pro" w:hAnsi="Avenir Next LT Pro"/>
                <w:b/>
                <w:color w:val="3E3E3E"/>
                <w:spacing w:val="1"/>
                <w:sz w:val="18"/>
              </w:rPr>
              <w:t xml:space="preserve"> </w:t>
            </w:r>
            <w:r w:rsidRPr="0033269F">
              <w:rPr>
                <w:rFonts w:ascii="Avenir Next LT Pro" w:hAnsi="Avenir Next LT Pro"/>
                <w:b/>
                <w:color w:val="3E3E3E"/>
                <w:sz w:val="18"/>
              </w:rPr>
              <w:t>your</w:t>
            </w:r>
            <w:r w:rsidRPr="0033269F">
              <w:rPr>
                <w:rFonts w:ascii="Avenir Next LT Pro" w:hAnsi="Avenir Next LT Pro"/>
                <w:b/>
                <w:color w:val="3E3E3E"/>
                <w:spacing w:val="-2"/>
                <w:sz w:val="18"/>
              </w:rPr>
              <w:t xml:space="preserve"> </w:t>
            </w:r>
            <w:r w:rsidRPr="0033269F">
              <w:rPr>
                <w:rFonts w:ascii="Avenir Next LT Pro" w:hAnsi="Avenir Next LT Pro"/>
                <w:b/>
                <w:color w:val="3E3E3E"/>
                <w:sz w:val="18"/>
              </w:rPr>
              <w:t>Personal</w:t>
            </w:r>
            <w:r w:rsidRPr="0033269F">
              <w:rPr>
                <w:rFonts w:ascii="Avenir Next LT Pro" w:hAnsi="Avenir Next LT Pro"/>
                <w:b/>
                <w:color w:val="3E3E3E"/>
                <w:spacing w:val="-2"/>
                <w:sz w:val="18"/>
              </w:rPr>
              <w:t xml:space="preserve"> </w:t>
            </w:r>
            <w:r w:rsidRPr="0033269F">
              <w:rPr>
                <w:rFonts w:ascii="Avenir Next LT Pro" w:hAnsi="Avenir Next LT Pro"/>
                <w:b/>
                <w:color w:val="3E3E3E"/>
                <w:sz w:val="18"/>
              </w:rPr>
              <w:t>Data</w:t>
            </w:r>
            <w:r w:rsidRPr="0033269F">
              <w:rPr>
                <w:rFonts w:ascii="Avenir Next LT Pro" w:hAnsi="Avenir Next LT Pro"/>
                <w:b/>
                <w:color w:val="3E3E3E"/>
                <w:spacing w:val="-2"/>
                <w:sz w:val="18"/>
              </w:rPr>
              <w:t xml:space="preserve"> </w:t>
            </w:r>
            <w:r w:rsidRPr="0033269F">
              <w:rPr>
                <w:rFonts w:ascii="Avenir Next LT Pro" w:hAnsi="Avenir Next LT Pro"/>
                <w:b/>
                <w:color w:val="3E3E3E"/>
                <w:spacing w:val="-5"/>
                <w:sz w:val="18"/>
              </w:rPr>
              <w:t>for</w:t>
            </w:r>
          </w:p>
        </w:tc>
        <w:tc>
          <w:tcPr>
            <w:tcW w:w="5126" w:type="dxa"/>
          </w:tcPr>
          <w:p w14:paraId="11B44612" w14:textId="77777777" w:rsidR="00CD206E" w:rsidRPr="0033269F" w:rsidRDefault="00CD206E" w:rsidP="00D436DB">
            <w:pPr>
              <w:pStyle w:val="TableParagraph"/>
              <w:spacing w:line="201" w:lineRule="exact"/>
              <w:jc w:val="both"/>
              <w:rPr>
                <w:rFonts w:ascii="Avenir Next LT Pro" w:hAnsi="Avenir Next LT Pro"/>
                <w:b/>
                <w:sz w:val="18"/>
              </w:rPr>
            </w:pPr>
            <w:r w:rsidRPr="0033269F">
              <w:rPr>
                <w:rFonts w:ascii="Avenir Next LT Pro" w:hAnsi="Avenir Next LT Pro"/>
                <w:b/>
                <w:color w:val="3E3E3E"/>
                <w:sz w:val="18"/>
              </w:rPr>
              <w:t>Our</w:t>
            </w:r>
            <w:r w:rsidRPr="0033269F">
              <w:rPr>
                <w:rFonts w:ascii="Avenir Next LT Pro" w:hAnsi="Avenir Next LT Pro"/>
                <w:b/>
                <w:color w:val="3E3E3E"/>
                <w:spacing w:val="-2"/>
                <w:sz w:val="18"/>
              </w:rPr>
              <w:t xml:space="preserve"> </w:t>
            </w:r>
            <w:r w:rsidRPr="0033269F">
              <w:rPr>
                <w:rFonts w:ascii="Avenir Next LT Pro" w:hAnsi="Avenir Next LT Pro"/>
                <w:b/>
                <w:color w:val="3E3E3E"/>
                <w:sz w:val="18"/>
              </w:rPr>
              <w:t>reasons</w:t>
            </w:r>
            <w:r w:rsidRPr="0033269F">
              <w:rPr>
                <w:rFonts w:ascii="Avenir Next LT Pro" w:hAnsi="Avenir Next LT Pro"/>
                <w:b/>
                <w:color w:val="3E3E3E"/>
                <w:spacing w:val="-2"/>
                <w:sz w:val="18"/>
              </w:rPr>
              <w:t xml:space="preserve"> </w:t>
            </w:r>
            <w:r w:rsidRPr="0033269F">
              <w:rPr>
                <w:rFonts w:ascii="Avenir Next LT Pro" w:hAnsi="Avenir Next LT Pro"/>
                <w:b/>
                <w:color w:val="3E3E3E"/>
                <w:sz w:val="18"/>
              </w:rPr>
              <w:t>and</w:t>
            </w:r>
            <w:r w:rsidRPr="0033269F">
              <w:rPr>
                <w:rFonts w:ascii="Avenir Next LT Pro" w:hAnsi="Avenir Next LT Pro"/>
                <w:b/>
                <w:color w:val="3E3E3E"/>
                <w:spacing w:val="-1"/>
                <w:sz w:val="18"/>
              </w:rPr>
              <w:t xml:space="preserve"> </w:t>
            </w:r>
            <w:r w:rsidRPr="0033269F">
              <w:rPr>
                <w:rFonts w:ascii="Avenir Next LT Pro" w:hAnsi="Avenir Next LT Pro"/>
                <w:b/>
                <w:color w:val="3E3E3E"/>
                <w:spacing w:val="-2"/>
                <w:sz w:val="18"/>
              </w:rPr>
              <w:t>interests</w:t>
            </w:r>
          </w:p>
        </w:tc>
      </w:tr>
      <w:tr w:rsidR="00CD206E" w:rsidRPr="001D0AC4" w14:paraId="73364FEA" w14:textId="77777777" w:rsidTr="00B20341">
        <w:trPr>
          <w:trHeight w:val="606"/>
        </w:trPr>
        <w:tc>
          <w:tcPr>
            <w:tcW w:w="4508" w:type="dxa"/>
          </w:tcPr>
          <w:p w14:paraId="72CB7A8F" w14:textId="77777777" w:rsidR="00CD206E" w:rsidRPr="0033269F" w:rsidRDefault="00CD206E" w:rsidP="00D436DB">
            <w:pPr>
              <w:pStyle w:val="TableParagraph"/>
              <w:spacing w:line="259" w:lineRule="auto"/>
              <w:ind w:right="166"/>
              <w:jc w:val="both"/>
              <w:rPr>
                <w:rFonts w:ascii="Avenir Next LT Pro" w:hAnsi="Avenir Next LT Pro"/>
                <w:sz w:val="18"/>
              </w:rPr>
            </w:pPr>
            <w:proofErr w:type="gramStart"/>
            <w:r w:rsidRPr="0033269F">
              <w:rPr>
                <w:rFonts w:ascii="Avenir Next LT Pro" w:hAnsi="Avenir Next LT Pro"/>
                <w:color w:val="3E3E3E"/>
                <w:sz w:val="18"/>
              </w:rPr>
              <w:t>Entering into</w:t>
            </w:r>
            <w:proofErr w:type="gramEnd"/>
            <w:r w:rsidRPr="0033269F">
              <w:rPr>
                <w:rFonts w:ascii="Avenir Next LT Pro" w:hAnsi="Avenir Next LT Pro"/>
                <w:color w:val="3E3E3E"/>
                <w:sz w:val="18"/>
              </w:rPr>
              <w:t xml:space="preserve"> client relationships and providing legal services to you.</w:t>
            </w:r>
          </w:p>
        </w:tc>
        <w:tc>
          <w:tcPr>
            <w:tcW w:w="5126" w:type="dxa"/>
          </w:tcPr>
          <w:p w14:paraId="0329BCA2" w14:textId="54B5A744" w:rsidR="00CD206E" w:rsidRPr="0033269F" w:rsidRDefault="00CD206E" w:rsidP="00D436DB">
            <w:pPr>
              <w:pStyle w:val="TableParagraph"/>
              <w:spacing w:line="259" w:lineRule="auto"/>
              <w:ind w:right="190"/>
              <w:jc w:val="both"/>
              <w:rPr>
                <w:rFonts w:ascii="Avenir Next LT Pro" w:hAnsi="Avenir Next LT Pro"/>
                <w:sz w:val="18"/>
              </w:rPr>
            </w:pPr>
            <w:r w:rsidRPr="0033269F">
              <w:rPr>
                <w:rFonts w:ascii="Avenir Next LT Pro" w:hAnsi="Avenir Next LT Pro"/>
                <w:color w:val="3E3E3E"/>
                <w:sz w:val="18"/>
              </w:rPr>
              <w:t>To</w:t>
            </w:r>
            <w:r w:rsidRPr="0033269F">
              <w:rPr>
                <w:rFonts w:ascii="Avenir Next LT Pro" w:hAnsi="Avenir Next LT Pro"/>
                <w:color w:val="3E3E3E"/>
                <w:spacing w:val="-4"/>
                <w:sz w:val="18"/>
              </w:rPr>
              <w:t xml:space="preserve"> </w:t>
            </w:r>
            <w:proofErr w:type="gramStart"/>
            <w:r w:rsidRPr="0033269F">
              <w:rPr>
                <w:rFonts w:ascii="Avenir Next LT Pro" w:hAnsi="Avenir Next LT Pro"/>
                <w:color w:val="3E3E3E"/>
                <w:sz w:val="18"/>
              </w:rPr>
              <w:t>perform</w:t>
            </w:r>
            <w:proofErr w:type="gramEnd"/>
            <w:r w:rsidRPr="0033269F">
              <w:rPr>
                <w:rFonts w:ascii="Avenir Next LT Pro" w:hAnsi="Avenir Next LT Pro"/>
                <w:color w:val="3E3E3E"/>
                <w:spacing w:val="-5"/>
                <w:sz w:val="18"/>
              </w:rPr>
              <w:t xml:space="preserve"> </w:t>
            </w:r>
            <w:r w:rsidRPr="0033269F">
              <w:rPr>
                <w:rFonts w:ascii="Avenir Next LT Pro" w:hAnsi="Avenir Next LT Pro"/>
                <w:color w:val="3E3E3E"/>
                <w:sz w:val="18"/>
              </w:rPr>
              <w:t>our</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contract</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with</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you</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or</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take</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steps</w:t>
            </w:r>
            <w:r w:rsidRPr="0033269F">
              <w:rPr>
                <w:rFonts w:ascii="Avenir Next LT Pro" w:hAnsi="Avenir Next LT Pro"/>
                <w:color w:val="3E3E3E"/>
                <w:spacing w:val="-3"/>
                <w:sz w:val="18"/>
              </w:rPr>
              <w:t xml:space="preserve"> </w:t>
            </w:r>
            <w:r w:rsidRPr="0033269F">
              <w:rPr>
                <w:rFonts w:ascii="Avenir Next LT Pro" w:hAnsi="Avenir Next LT Pro"/>
                <w:color w:val="3E3E3E"/>
                <w:sz w:val="18"/>
              </w:rPr>
              <w:t xml:space="preserve">at your request before </w:t>
            </w:r>
            <w:proofErr w:type="gramStart"/>
            <w:r w:rsidRPr="0033269F">
              <w:rPr>
                <w:rFonts w:ascii="Avenir Next LT Pro" w:hAnsi="Avenir Next LT Pro"/>
                <w:color w:val="3E3E3E"/>
                <w:sz w:val="18"/>
              </w:rPr>
              <w:t>entering into</w:t>
            </w:r>
            <w:proofErr w:type="gramEnd"/>
            <w:r w:rsidRPr="0033269F">
              <w:rPr>
                <w:rFonts w:ascii="Avenir Next LT Pro" w:hAnsi="Avenir Next LT Pro"/>
                <w:color w:val="3E3E3E"/>
                <w:sz w:val="18"/>
              </w:rPr>
              <w:t xml:space="preserve"> a contract (including, as examples, conflicts of interests, anti-financial crime procedures, client and matter management, billing and debt collection)</w:t>
            </w:r>
            <w:r w:rsidR="00095135" w:rsidRPr="0033269F">
              <w:rPr>
                <w:rFonts w:ascii="Avenir Next LT Pro" w:hAnsi="Avenir Next LT Pro"/>
                <w:color w:val="3E3E3E"/>
                <w:sz w:val="18"/>
              </w:rPr>
              <w:t>.</w:t>
            </w:r>
          </w:p>
        </w:tc>
      </w:tr>
      <w:tr w:rsidR="00CD206E" w:rsidRPr="001D0AC4" w14:paraId="0E07AD5E" w14:textId="77777777" w:rsidTr="00B20341">
        <w:trPr>
          <w:trHeight w:val="606"/>
        </w:trPr>
        <w:tc>
          <w:tcPr>
            <w:tcW w:w="4508" w:type="dxa"/>
          </w:tcPr>
          <w:p w14:paraId="05A4C5A4" w14:textId="77777777" w:rsidR="00CD206E" w:rsidRPr="0033269F" w:rsidRDefault="00CD206E" w:rsidP="004020AD">
            <w:pPr>
              <w:pStyle w:val="TableParagraph"/>
              <w:spacing w:line="259" w:lineRule="auto"/>
              <w:rPr>
                <w:rFonts w:ascii="Avenir Next LT Pro" w:hAnsi="Avenir Next LT Pro"/>
                <w:color w:val="3E3E3E"/>
                <w:sz w:val="18"/>
              </w:rPr>
            </w:pPr>
            <w:r w:rsidRPr="0033269F">
              <w:rPr>
                <w:rFonts w:ascii="Avenir Next LT Pro" w:hAnsi="Avenir Next LT Pro"/>
                <w:color w:val="3E3E3E"/>
                <w:sz w:val="18"/>
              </w:rPr>
              <w:t>To manage our client and intermediary relationships and other business relationships.</w:t>
            </w:r>
          </w:p>
        </w:tc>
        <w:tc>
          <w:tcPr>
            <w:tcW w:w="5126" w:type="dxa"/>
          </w:tcPr>
          <w:p w14:paraId="1D3ED1EA" w14:textId="6CD47B01" w:rsidR="00CD206E" w:rsidRPr="0033269F" w:rsidRDefault="00CD206E" w:rsidP="004020AD">
            <w:pPr>
              <w:pStyle w:val="TableParagraph"/>
              <w:spacing w:line="259" w:lineRule="auto"/>
              <w:ind w:right="190"/>
              <w:rPr>
                <w:rFonts w:ascii="Avenir Next LT Pro" w:hAnsi="Avenir Next LT Pro"/>
                <w:color w:val="3E3E3E"/>
                <w:sz w:val="18"/>
              </w:rPr>
            </w:pPr>
            <w:r w:rsidRPr="0033269F">
              <w:rPr>
                <w:rFonts w:ascii="Avenir Next LT Pro" w:hAnsi="Avenir Next LT Pro"/>
                <w:color w:val="3E3E3E"/>
                <w:sz w:val="18"/>
              </w:rPr>
              <w:t>To ensure the business is conducted efficiently and with a view to enhancing client service</w:t>
            </w:r>
            <w:r w:rsidR="006072BF" w:rsidRPr="0033269F">
              <w:rPr>
                <w:rFonts w:ascii="Avenir Next LT Pro" w:hAnsi="Avenir Next LT Pro"/>
                <w:color w:val="3E3E3E"/>
                <w:sz w:val="18"/>
              </w:rPr>
              <w:t>.</w:t>
            </w:r>
          </w:p>
        </w:tc>
      </w:tr>
      <w:tr w:rsidR="00CD206E" w:rsidRPr="001D0AC4" w14:paraId="02CB57E0" w14:textId="77777777" w:rsidTr="00B20341">
        <w:trPr>
          <w:trHeight w:val="606"/>
        </w:trPr>
        <w:tc>
          <w:tcPr>
            <w:tcW w:w="4508" w:type="dxa"/>
          </w:tcPr>
          <w:p w14:paraId="57929AD5" w14:textId="77777777" w:rsidR="00CD206E" w:rsidRPr="0033269F" w:rsidRDefault="00CD206E" w:rsidP="004020AD">
            <w:pPr>
              <w:pStyle w:val="TableParagraph"/>
              <w:spacing w:line="259" w:lineRule="auto"/>
              <w:rPr>
                <w:rFonts w:ascii="Avenir Next LT Pro" w:hAnsi="Avenir Next LT Pro"/>
                <w:sz w:val="18"/>
              </w:rPr>
            </w:pPr>
            <w:r w:rsidRPr="0033269F">
              <w:rPr>
                <w:rFonts w:ascii="Avenir Next LT Pro" w:hAnsi="Avenir Next LT Pro"/>
                <w:color w:val="3E3E3E"/>
                <w:sz w:val="18"/>
              </w:rPr>
              <w:t>Preventing</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and</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detecting</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fraud</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or</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other</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unlawful financial activity against you or us.</w:t>
            </w:r>
          </w:p>
        </w:tc>
        <w:tc>
          <w:tcPr>
            <w:tcW w:w="5126" w:type="dxa"/>
          </w:tcPr>
          <w:p w14:paraId="2E4AB340" w14:textId="77777777" w:rsidR="00CD206E" w:rsidRPr="0033269F" w:rsidRDefault="00CD206E" w:rsidP="004020AD">
            <w:pPr>
              <w:pStyle w:val="TableParagraph"/>
              <w:spacing w:line="259" w:lineRule="auto"/>
              <w:ind w:right="190"/>
              <w:rPr>
                <w:rFonts w:ascii="Avenir Next LT Pro" w:hAnsi="Avenir Next LT Pro"/>
                <w:sz w:val="18"/>
              </w:rPr>
            </w:pPr>
            <w:r w:rsidRPr="0033269F">
              <w:rPr>
                <w:rFonts w:ascii="Avenir Next LT Pro" w:hAnsi="Avenir Next LT Pro"/>
                <w:color w:val="3E3E3E"/>
                <w:sz w:val="18"/>
              </w:rPr>
              <w:t>To</w:t>
            </w:r>
            <w:r w:rsidRPr="0033269F">
              <w:rPr>
                <w:rFonts w:ascii="Avenir Next LT Pro" w:hAnsi="Avenir Next LT Pro"/>
                <w:color w:val="3E3E3E"/>
                <w:spacing w:val="-6"/>
                <w:sz w:val="18"/>
              </w:rPr>
              <w:t xml:space="preserve"> </w:t>
            </w:r>
            <w:proofErr w:type="spellStart"/>
            <w:r w:rsidRPr="0033269F">
              <w:rPr>
                <w:rFonts w:ascii="Avenir Next LT Pro" w:hAnsi="Avenir Next LT Pro"/>
                <w:color w:val="3E3E3E"/>
                <w:sz w:val="18"/>
              </w:rPr>
              <w:t>minimise</w:t>
            </w:r>
            <w:proofErr w:type="spellEnd"/>
            <w:r w:rsidRPr="0033269F">
              <w:rPr>
                <w:rFonts w:ascii="Avenir Next LT Pro" w:hAnsi="Avenir Next LT Pro"/>
                <w:color w:val="3E3E3E"/>
                <w:spacing w:val="-6"/>
                <w:sz w:val="18"/>
              </w:rPr>
              <w:t xml:space="preserve"> </w:t>
            </w:r>
            <w:r w:rsidRPr="0033269F">
              <w:rPr>
                <w:rFonts w:ascii="Avenir Next LT Pro" w:hAnsi="Avenir Next LT Pro"/>
                <w:color w:val="3E3E3E"/>
                <w:sz w:val="18"/>
              </w:rPr>
              <w:t>fraud</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or</w:t>
            </w:r>
            <w:r w:rsidRPr="0033269F">
              <w:rPr>
                <w:rFonts w:ascii="Avenir Next LT Pro" w:hAnsi="Avenir Next LT Pro"/>
                <w:color w:val="3E3E3E"/>
                <w:spacing w:val="-8"/>
                <w:sz w:val="18"/>
              </w:rPr>
              <w:t xml:space="preserve"> </w:t>
            </w:r>
            <w:r w:rsidRPr="0033269F">
              <w:rPr>
                <w:rFonts w:ascii="Avenir Next LT Pro" w:hAnsi="Avenir Next LT Pro"/>
                <w:color w:val="3E3E3E"/>
                <w:sz w:val="18"/>
              </w:rPr>
              <w:t>other</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unlawful</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financial</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activity that could be damaging for you and/or us.</w:t>
            </w:r>
          </w:p>
        </w:tc>
      </w:tr>
      <w:tr w:rsidR="00CD206E" w:rsidRPr="001D0AC4" w14:paraId="7939A0F5" w14:textId="77777777" w:rsidTr="00B20341">
        <w:trPr>
          <w:trHeight w:val="2267"/>
        </w:trPr>
        <w:tc>
          <w:tcPr>
            <w:tcW w:w="4508" w:type="dxa"/>
          </w:tcPr>
          <w:p w14:paraId="4DF6D3A3" w14:textId="77777777" w:rsidR="00CD206E" w:rsidRPr="0033269F" w:rsidRDefault="00CD206E" w:rsidP="004020AD">
            <w:pPr>
              <w:pStyle w:val="TableParagraph"/>
              <w:spacing w:line="259" w:lineRule="auto"/>
              <w:ind w:right="166"/>
              <w:rPr>
                <w:rFonts w:ascii="Avenir Next LT Pro" w:hAnsi="Avenir Next LT Pro"/>
                <w:sz w:val="18"/>
              </w:rPr>
            </w:pPr>
            <w:r w:rsidRPr="0033269F">
              <w:rPr>
                <w:rFonts w:ascii="Avenir Next LT Pro" w:hAnsi="Avenir Next LT Pro"/>
                <w:color w:val="3E3E3E"/>
                <w:sz w:val="18"/>
              </w:rPr>
              <w:t>Conducting</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checks</w:t>
            </w:r>
            <w:r w:rsidRPr="0033269F">
              <w:rPr>
                <w:rFonts w:ascii="Avenir Next LT Pro" w:hAnsi="Avenir Next LT Pro"/>
                <w:color w:val="3E3E3E"/>
                <w:spacing w:val="-8"/>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identify</w:t>
            </w:r>
            <w:r w:rsidRPr="0033269F">
              <w:rPr>
                <w:rFonts w:ascii="Avenir Next LT Pro" w:hAnsi="Avenir Next LT Pro"/>
                <w:color w:val="3E3E3E"/>
                <w:spacing w:val="-9"/>
                <w:sz w:val="18"/>
              </w:rPr>
              <w:t xml:space="preserve"> </w:t>
            </w:r>
            <w:r w:rsidRPr="0033269F">
              <w:rPr>
                <w:rFonts w:ascii="Avenir Next LT Pro" w:hAnsi="Avenir Next LT Pro"/>
                <w:color w:val="3E3E3E"/>
                <w:sz w:val="18"/>
              </w:rPr>
              <w:t>our</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customers</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and verify their identity.</w:t>
            </w:r>
          </w:p>
          <w:p w14:paraId="1121F4F4" w14:textId="77777777" w:rsidR="00CD206E" w:rsidRPr="0033269F" w:rsidRDefault="00CD206E" w:rsidP="004020AD">
            <w:pPr>
              <w:pStyle w:val="TableParagraph"/>
              <w:spacing w:before="159" w:line="259" w:lineRule="auto"/>
              <w:rPr>
                <w:rFonts w:ascii="Avenir Next LT Pro" w:hAnsi="Avenir Next LT Pro"/>
                <w:sz w:val="18"/>
              </w:rPr>
            </w:pPr>
            <w:r w:rsidRPr="0033269F">
              <w:rPr>
                <w:rFonts w:ascii="Avenir Next LT Pro" w:hAnsi="Avenir Next LT Pro"/>
                <w:color w:val="3E3E3E"/>
                <w:sz w:val="18"/>
              </w:rPr>
              <w:t>Screening</w:t>
            </w:r>
            <w:r w:rsidRPr="0033269F">
              <w:rPr>
                <w:rFonts w:ascii="Avenir Next LT Pro" w:hAnsi="Avenir Next LT Pro"/>
                <w:color w:val="3E3E3E"/>
                <w:spacing w:val="-8"/>
                <w:sz w:val="18"/>
              </w:rPr>
              <w:t xml:space="preserve"> </w:t>
            </w:r>
            <w:r w:rsidRPr="0033269F">
              <w:rPr>
                <w:rFonts w:ascii="Avenir Next LT Pro" w:hAnsi="Avenir Next LT Pro"/>
                <w:color w:val="3E3E3E"/>
                <w:sz w:val="18"/>
              </w:rPr>
              <w:t>for</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financial</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and</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other</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sanctions</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 xml:space="preserve">or </w:t>
            </w:r>
            <w:r w:rsidRPr="0033269F">
              <w:rPr>
                <w:rFonts w:ascii="Avenir Next LT Pro" w:hAnsi="Avenir Next LT Pro"/>
                <w:color w:val="3E3E3E"/>
                <w:spacing w:val="-2"/>
                <w:sz w:val="18"/>
              </w:rPr>
              <w:t>embargoes.</w:t>
            </w:r>
          </w:p>
          <w:p w14:paraId="5EBEEBDC" w14:textId="568768FA" w:rsidR="00CD206E" w:rsidRPr="0033269F" w:rsidRDefault="00CD206E" w:rsidP="004020AD">
            <w:pPr>
              <w:pStyle w:val="TableParagraph"/>
              <w:spacing w:before="160" w:line="256" w:lineRule="auto"/>
              <w:ind w:right="135"/>
              <w:rPr>
                <w:rFonts w:ascii="Avenir Next LT Pro" w:hAnsi="Avenir Next LT Pro"/>
                <w:b/>
                <w:sz w:val="18"/>
              </w:rPr>
            </w:pPr>
            <w:r w:rsidRPr="0033269F">
              <w:rPr>
                <w:rFonts w:ascii="Avenir Next LT Pro" w:hAnsi="Avenir Next LT Pro"/>
                <w:color w:val="3E3E3E"/>
                <w:sz w:val="18"/>
              </w:rPr>
              <w:t xml:space="preserve">Other activities </w:t>
            </w:r>
            <w:proofErr w:type="gramStart"/>
            <w:r w:rsidRPr="0033269F">
              <w:rPr>
                <w:rFonts w:ascii="Avenir Next LT Pro" w:hAnsi="Avenir Next LT Pro"/>
                <w:color w:val="3E3E3E"/>
                <w:sz w:val="18"/>
              </w:rPr>
              <w:t>necessary</w:t>
            </w:r>
            <w:proofErr w:type="gramEnd"/>
            <w:r w:rsidRPr="0033269F">
              <w:rPr>
                <w:rFonts w:ascii="Avenir Next LT Pro" w:hAnsi="Avenir Next LT Pro"/>
                <w:color w:val="3E3E3E"/>
                <w:sz w:val="18"/>
              </w:rPr>
              <w:t xml:space="preserve"> to comply with professional, legal and regulatory obligations that apply</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our</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business,</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e</w:t>
            </w:r>
            <w:r w:rsidR="002F3969" w:rsidRPr="0033269F">
              <w:rPr>
                <w:rFonts w:ascii="Avenir Next LT Pro" w:hAnsi="Avenir Next LT Pro"/>
                <w:color w:val="3E3E3E"/>
                <w:sz w:val="18"/>
              </w:rPr>
              <w:t>.</w:t>
            </w:r>
            <w:r w:rsidRPr="0033269F">
              <w:rPr>
                <w:rFonts w:ascii="Avenir Next LT Pro" w:hAnsi="Avenir Next LT Pro"/>
                <w:color w:val="3E3E3E"/>
                <w:sz w:val="18"/>
              </w:rPr>
              <w:t>g</w:t>
            </w:r>
            <w:r w:rsidR="002F3969" w:rsidRPr="0033269F">
              <w:rPr>
                <w:rFonts w:ascii="Avenir Next LT Pro" w:hAnsi="Avenir Next LT Pro"/>
                <w:color w:val="3E3E3E"/>
                <w:sz w:val="18"/>
              </w:rPr>
              <w:t>.</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under</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health</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and</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safety</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law or rules issued by our regulators</w:t>
            </w:r>
            <w:r w:rsidRPr="0033269F">
              <w:rPr>
                <w:rFonts w:ascii="Avenir Next LT Pro" w:hAnsi="Avenir Next LT Pro"/>
                <w:b/>
                <w:color w:val="3E3E3E"/>
                <w:sz w:val="18"/>
              </w:rPr>
              <w:t>.</w:t>
            </w:r>
          </w:p>
        </w:tc>
        <w:tc>
          <w:tcPr>
            <w:tcW w:w="5126" w:type="dxa"/>
          </w:tcPr>
          <w:p w14:paraId="5D6B521A" w14:textId="77777777" w:rsidR="00CD206E" w:rsidRPr="0033269F" w:rsidRDefault="00CD206E" w:rsidP="004020AD">
            <w:pPr>
              <w:pStyle w:val="TableParagraph"/>
              <w:spacing w:line="201" w:lineRule="exact"/>
              <w:rPr>
                <w:rFonts w:ascii="Avenir Next LT Pro" w:hAnsi="Avenir Next LT Pro"/>
                <w:b/>
                <w:sz w:val="18"/>
              </w:rPr>
            </w:pPr>
            <w:r w:rsidRPr="0033269F">
              <w:rPr>
                <w:rFonts w:ascii="Avenir Next LT Pro" w:hAnsi="Avenir Next LT Pro"/>
                <w:color w:val="3E3E3E"/>
                <w:sz w:val="18"/>
              </w:rPr>
              <w:t>To</w:t>
            </w:r>
            <w:r w:rsidRPr="0033269F">
              <w:rPr>
                <w:rFonts w:ascii="Avenir Next LT Pro" w:hAnsi="Avenir Next LT Pro"/>
                <w:color w:val="3E3E3E"/>
                <w:spacing w:val="-2"/>
                <w:sz w:val="18"/>
              </w:rPr>
              <w:t xml:space="preserve"> </w:t>
            </w:r>
            <w:r w:rsidRPr="0033269F">
              <w:rPr>
                <w:rFonts w:ascii="Avenir Next LT Pro" w:hAnsi="Avenir Next LT Pro"/>
                <w:color w:val="3E3E3E"/>
                <w:sz w:val="18"/>
              </w:rPr>
              <w:t>comply</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with</w:t>
            </w:r>
            <w:r w:rsidRPr="0033269F">
              <w:rPr>
                <w:rFonts w:ascii="Avenir Next LT Pro" w:hAnsi="Avenir Next LT Pro"/>
                <w:color w:val="3E3E3E"/>
                <w:spacing w:val="-2"/>
                <w:sz w:val="18"/>
              </w:rPr>
              <w:t xml:space="preserve"> </w:t>
            </w:r>
            <w:r w:rsidRPr="0033269F">
              <w:rPr>
                <w:rFonts w:ascii="Avenir Next LT Pro" w:hAnsi="Avenir Next LT Pro"/>
                <w:color w:val="3E3E3E"/>
                <w:sz w:val="18"/>
              </w:rPr>
              <w:t>our</w:t>
            </w:r>
            <w:r w:rsidRPr="0033269F">
              <w:rPr>
                <w:rFonts w:ascii="Avenir Next LT Pro" w:hAnsi="Avenir Next LT Pro"/>
                <w:color w:val="3E3E3E"/>
                <w:spacing w:val="-1"/>
                <w:sz w:val="18"/>
              </w:rPr>
              <w:t xml:space="preserve"> </w:t>
            </w:r>
            <w:r w:rsidRPr="0033269F">
              <w:rPr>
                <w:rFonts w:ascii="Avenir Next LT Pro" w:hAnsi="Avenir Next LT Pro"/>
                <w:color w:val="3E3E3E"/>
                <w:sz w:val="18"/>
              </w:rPr>
              <w:t>legal, financial</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and</w:t>
            </w:r>
            <w:r w:rsidRPr="0033269F">
              <w:rPr>
                <w:rFonts w:ascii="Avenir Next LT Pro" w:hAnsi="Avenir Next LT Pro"/>
                <w:color w:val="3E3E3E"/>
                <w:spacing w:val="-2"/>
                <w:sz w:val="18"/>
              </w:rPr>
              <w:t xml:space="preserve"> </w:t>
            </w:r>
            <w:r w:rsidRPr="0033269F">
              <w:rPr>
                <w:rFonts w:ascii="Avenir Next LT Pro" w:hAnsi="Avenir Next LT Pro"/>
                <w:color w:val="3E3E3E"/>
                <w:sz w:val="18"/>
              </w:rPr>
              <w:t>regulatory</w:t>
            </w:r>
            <w:r w:rsidRPr="0033269F">
              <w:rPr>
                <w:rFonts w:ascii="Avenir Next LT Pro" w:hAnsi="Avenir Next LT Pro"/>
                <w:color w:val="3E3E3E"/>
                <w:spacing w:val="-3"/>
                <w:sz w:val="18"/>
              </w:rPr>
              <w:t xml:space="preserve"> </w:t>
            </w:r>
            <w:r w:rsidRPr="0033269F">
              <w:rPr>
                <w:rFonts w:ascii="Avenir Next LT Pro" w:hAnsi="Avenir Next LT Pro"/>
                <w:color w:val="3E3E3E"/>
                <w:spacing w:val="-2"/>
                <w:sz w:val="18"/>
              </w:rPr>
              <w:t>obligations</w:t>
            </w:r>
            <w:r w:rsidRPr="004830E3">
              <w:rPr>
                <w:rFonts w:ascii="Avenir Next LT Pro" w:hAnsi="Avenir Next LT Pro"/>
                <w:bCs/>
                <w:color w:val="3E3E3E"/>
                <w:spacing w:val="-2"/>
                <w:sz w:val="18"/>
              </w:rPr>
              <w:t>.</w:t>
            </w:r>
          </w:p>
        </w:tc>
      </w:tr>
      <w:tr w:rsidR="00CD206E" w:rsidRPr="001D0AC4" w14:paraId="4CF1B1D7" w14:textId="77777777" w:rsidTr="00B20341">
        <w:trPr>
          <w:trHeight w:val="830"/>
        </w:trPr>
        <w:tc>
          <w:tcPr>
            <w:tcW w:w="4508" w:type="dxa"/>
          </w:tcPr>
          <w:p w14:paraId="32E0DE53" w14:textId="77777777" w:rsidR="00CD206E" w:rsidRPr="0033269F" w:rsidRDefault="00CD206E" w:rsidP="004020AD">
            <w:pPr>
              <w:pStyle w:val="TableParagraph"/>
              <w:spacing w:line="256" w:lineRule="auto"/>
              <w:rPr>
                <w:rFonts w:ascii="Avenir Next LT Pro" w:hAnsi="Avenir Next LT Pro"/>
                <w:b/>
                <w:sz w:val="18"/>
              </w:rPr>
            </w:pPr>
            <w:r w:rsidRPr="0033269F">
              <w:rPr>
                <w:rFonts w:ascii="Avenir Next LT Pro" w:hAnsi="Avenir Next LT Pro"/>
                <w:color w:val="3E3E3E"/>
                <w:sz w:val="18"/>
              </w:rPr>
              <w:t>Gathering</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and</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providing</w:t>
            </w:r>
            <w:r w:rsidRPr="0033269F">
              <w:rPr>
                <w:rFonts w:ascii="Avenir Next LT Pro" w:hAnsi="Avenir Next LT Pro"/>
                <w:color w:val="3E3E3E"/>
                <w:spacing w:val="-8"/>
                <w:sz w:val="18"/>
              </w:rPr>
              <w:t xml:space="preserve"> </w:t>
            </w:r>
            <w:r w:rsidRPr="0033269F">
              <w:rPr>
                <w:rFonts w:ascii="Avenir Next LT Pro" w:hAnsi="Avenir Next LT Pro"/>
                <w:color w:val="3E3E3E"/>
                <w:sz w:val="18"/>
              </w:rPr>
              <w:t>information</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required</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by</w:t>
            </w:r>
            <w:r w:rsidRPr="0033269F">
              <w:rPr>
                <w:rFonts w:ascii="Avenir Next LT Pro" w:hAnsi="Avenir Next LT Pro"/>
                <w:color w:val="3E3E3E"/>
                <w:spacing w:val="-8"/>
                <w:sz w:val="18"/>
              </w:rPr>
              <w:t xml:space="preserve"> </w:t>
            </w:r>
            <w:r w:rsidRPr="0033269F">
              <w:rPr>
                <w:rFonts w:ascii="Avenir Next LT Pro" w:hAnsi="Avenir Next LT Pro"/>
                <w:color w:val="3E3E3E"/>
                <w:sz w:val="18"/>
              </w:rPr>
              <w:t>or relating to audits, enquiries or investigations by regulatory bodies</w:t>
            </w:r>
            <w:r w:rsidRPr="0033269F">
              <w:rPr>
                <w:rFonts w:ascii="Avenir Next LT Pro" w:hAnsi="Avenir Next LT Pro"/>
                <w:b/>
                <w:color w:val="3E3E3E"/>
                <w:sz w:val="18"/>
              </w:rPr>
              <w:t>.</w:t>
            </w:r>
          </w:p>
        </w:tc>
        <w:tc>
          <w:tcPr>
            <w:tcW w:w="5126" w:type="dxa"/>
          </w:tcPr>
          <w:p w14:paraId="77BDF1C9" w14:textId="77777777" w:rsidR="00CD206E" w:rsidRPr="0033269F" w:rsidRDefault="00CD206E" w:rsidP="004020AD">
            <w:pPr>
              <w:pStyle w:val="TableParagraph"/>
              <w:spacing w:line="201" w:lineRule="exact"/>
              <w:rPr>
                <w:rFonts w:ascii="Avenir Next LT Pro" w:hAnsi="Avenir Next LT Pro"/>
                <w:b/>
                <w:sz w:val="18"/>
              </w:rPr>
            </w:pPr>
            <w:r w:rsidRPr="0033269F">
              <w:rPr>
                <w:rFonts w:ascii="Avenir Next LT Pro" w:hAnsi="Avenir Next LT Pro"/>
                <w:color w:val="3E3E3E"/>
                <w:sz w:val="18"/>
              </w:rPr>
              <w:t>To</w:t>
            </w:r>
            <w:r w:rsidRPr="0033269F">
              <w:rPr>
                <w:rFonts w:ascii="Avenir Next LT Pro" w:hAnsi="Avenir Next LT Pro"/>
                <w:color w:val="3E3E3E"/>
                <w:spacing w:val="-2"/>
                <w:sz w:val="18"/>
              </w:rPr>
              <w:t xml:space="preserve"> </w:t>
            </w:r>
            <w:r w:rsidRPr="0033269F">
              <w:rPr>
                <w:rFonts w:ascii="Avenir Next LT Pro" w:hAnsi="Avenir Next LT Pro"/>
                <w:color w:val="3E3E3E"/>
                <w:sz w:val="18"/>
              </w:rPr>
              <w:t>comply</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with</w:t>
            </w:r>
            <w:r w:rsidRPr="0033269F">
              <w:rPr>
                <w:rFonts w:ascii="Avenir Next LT Pro" w:hAnsi="Avenir Next LT Pro"/>
                <w:color w:val="3E3E3E"/>
                <w:spacing w:val="-2"/>
                <w:sz w:val="18"/>
              </w:rPr>
              <w:t xml:space="preserve"> </w:t>
            </w:r>
            <w:r w:rsidRPr="0033269F">
              <w:rPr>
                <w:rFonts w:ascii="Avenir Next LT Pro" w:hAnsi="Avenir Next LT Pro"/>
                <w:color w:val="3E3E3E"/>
                <w:sz w:val="18"/>
              </w:rPr>
              <w:t>our</w:t>
            </w:r>
            <w:r w:rsidRPr="0033269F">
              <w:rPr>
                <w:rFonts w:ascii="Avenir Next LT Pro" w:hAnsi="Avenir Next LT Pro"/>
                <w:color w:val="3E3E3E"/>
                <w:spacing w:val="-1"/>
                <w:sz w:val="18"/>
              </w:rPr>
              <w:t xml:space="preserve"> </w:t>
            </w:r>
            <w:r w:rsidRPr="0033269F">
              <w:rPr>
                <w:rFonts w:ascii="Avenir Next LT Pro" w:hAnsi="Avenir Next LT Pro"/>
                <w:color w:val="3E3E3E"/>
                <w:sz w:val="18"/>
              </w:rPr>
              <w:t>legal, financial</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and</w:t>
            </w:r>
            <w:r w:rsidRPr="0033269F">
              <w:rPr>
                <w:rFonts w:ascii="Avenir Next LT Pro" w:hAnsi="Avenir Next LT Pro"/>
                <w:color w:val="3E3E3E"/>
                <w:spacing w:val="-2"/>
                <w:sz w:val="18"/>
              </w:rPr>
              <w:t xml:space="preserve"> </w:t>
            </w:r>
            <w:r w:rsidRPr="0033269F">
              <w:rPr>
                <w:rFonts w:ascii="Avenir Next LT Pro" w:hAnsi="Avenir Next LT Pro"/>
                <w:color w:val="3E3E3E"/>
                <w:sz w:val="18"/>
              </w:rPr>
              <w:t>regulatory</w:t>
            </w:r>
            <w:r w:rsidRPr="0033269F">
              <w:rPr>
                <w:rFonts w:ascii="Avenir Next LT Pro" w:hAnsi="Avenir Next LT Pro"/>
                <w:color w:val="3E3E3E"/>
                <w:spacing w:val="-3"/>
                <w:sz w:val="18"/>
              </w:rPr>
              <w:t xml:space="preserve"> </w:t>
            </w:r>
            <w:r w:rsidRPr="0033269F">
              <w:rPr>
                <w:rFonts w:ascii="Avenir Next LT Pro" w:hAnsi="Avenir Next LT Pro"/>
                <w:color w:val="3E3E3E"/>
                <w:spacing w:val="-2"/>
                <w:sz w:val="18"/>
              </w:rPr>
              <w:t>obligations</w:t>
            </w:r>
            <w:r w:rsidRPr="004830E3">
              <w:rPr>
                <w:rFonts w:ascii="Avenir Next LT Pro" w:hAnsi="Avenir Next LT Pro"/>
                <w:bCs/>
                <w:color w:val="3E3E3E"/>
                <w:spacing w:val="-2"/>
                <w:sz w:val="18"/>
              </w:rPr>
              <w:t>.</w:t>
            </w:r>
          </w:p>
        </w:tc>
      </w:tr>
      <w:tr w:rsidR="00CD206E" w:rsidRPr="001D0AC4" w14:paraId="185573DB" w14:textId="77777777" w:rsidTr="00B20341">
        <w:trPr>
          <w:trHeight w:val="606"/>
        </w:trPr>
        <w:tc>
          <w:tcPr>
            <w:tcW w:w="4508" w:type="dxa"/>
          </w:tcPr>
          <w:p w14:paraId="6F406ED4" w14:textId="77777777" w:rsidR="00CD206E" w:rsidRPr="0033269F" w:rsidRDefault="00CD206E" w:rsidP="004020AD">
            <w:pPr>
              <w:pStyle w:val="TableParagraph"/>
              <w:spacing w:line="259" w:lineRule="auto"/>
              <w:rPr>
                <w:rFonts w:ascii="Avenir Next LT Pro" w:hAnsi="Avenir Next LT Pro"/>
                <w:sz w:val="18"/>
              </w:rPr>
            </w:pPr>
            <w:r w:rsidRPr="0033269F">
              <w:rPr>
                <w:rFonts w:ascii="Avenir Next LT Pro" w:hAnsi="Avenir Next LT Pro"/>
                <w:color w:val="3E3E3E"/>
                <w:sz w:val="18"/>
              </w:rPr>
              <w:t>Operating</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IT</w:t>
            </w:r>
            <w:r w:rsidRPr="0033269F">
              <w:rPr>
                <w:rFonts w:ascii="Avenir Next LT Pro" w:hAnsi="Avenir Next LT Pro"/>
                <w:color w:val="3E3E3E"/>
                <w:spacing w:val="-9"/>
                <w:sz w:val="18"/>
              </w:rPr>
              <w:t xml:space="preserve"> </w:t>
            </w:r>
            <w:r w:rsidRPr="0033269F">
              <w:rPr>
                <w:rFonts w:ascii="Avenir Next LT Pro" w:hAnsi="Avenir Next LT Pro"/>
                <w:color w:val="3E3E3E"/>
                <w:sz w:val="18"/>
              </w:rPr>
              <w:t>systems,</w:t>
            </w:r>
            <w:r w:rsidRPr="0033269F">
              <w:rPr>
                <w:rFonts w:ascii="Avenir Next LT Pro" w:hAnsi="Avenir Next LT Pro"/>
                <w:color w:val="3E3E3E"/>
                <w:spacing w:val="-9"/>
                <w:sz w:val="18"/>
              </w:rPr>
              <w:t xml:space="preserve"> </w:t>
            </w:r>
            <w:r w:rsidRPr="0033269F">
              <w:rPr>
                <w:rFonts w:ascii="Avenir Next LT Pro" w:hAnsi="Avenir Next LT Pro"/>
                <w:color w:val="3E3E3E"/>
                <w:sz w:val="18"/>
              </w:rPr>
              <w:t>software</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and</w:t>
            </w:r>
            <w:r w:rsidRPr="0033269F">
              <w:rPr>
                <w:rFonts w:ascii="Avenir Next LT Pro" w:hAnsi="Avenir Next LT Pro"/>
                <w:color w:val="3E3E3E"/>
                <w:spacing w:val="-9"/>
                <w:sz w:val="18"/>
              </w:rPr>
              <w:t xml:space="preserve"> </w:t>
            </w:r>
            <w:r w:rsidRPr="0033269F">
              <w:rPr>
                <w:rFonts w:ascii="Avenir Next LT Pro" w:hAnsi="Avenir Next LT Pro"/>
                <w:color w:val="3E3E3E"/>
                <w:sz w:val="18"/>
              </w:rPr>
              <w:t xml:space="preserve">business </w:t>
            </w:r>
            <w:r w:rsidRPr="0033269F">
              <w:rPr>
                <w:rFonts w:ascii="Avenir Next LT Pro" w:hAnsi="Avenir Next LT Pro"/>
                <w:color w:val="3E3E3E"/>
                <w:spacing w:val="-2"/>
                <w:sz w:val="18"/>
              </w:rPr>
              <w:t>applications.</w:t>
            </w:r>
          </w:p>
        </w:tc>
        <w:tc>
          <w:tcPr>
            <w:tcW w:w="5126" w:type="dxa"/>
          </w:tcPr>
          <w:p w14:paraId="15E8A02C" w14:textId="77777777" w:rsidR="00CD206E" w:rsidRPr="0033269F" w:rsidRDefault="00CD206E" w:rsidP="004020AD">
            <w:pPr>
              <w:pStyle w:val="TableParagraph"/>
              <w:spacing w:line="259" w:lineRule="auto"/>
              <w:ind w:right="190"/>
              <w:rPr>
                <w:rFonts w:ascii="Avenir Next LT Pro" w:hAnsi="Avenir Next LT Pro"/>
                <w:sz w:val="18"/>
              </w:rPr>
            </w:pPr>
            <w:r w:rsidRPr="0033269F">
              <w:rPr>
                <w:rFonts w:ascii="Avenir Next LT Pro" w:hAnsi="Avenir Next LT Pro"/>
                <w:color w:val="3E3E3E"/>
                <w:sz w:val="18"/>
              </w:rPr>
              <w:t>To</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provide</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agreed</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services</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you</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in</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a</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safe</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and efficient manner.</w:t>
            </w:r>
          </w:p>
        </w:tc>
      </w:tr>
      <w:tr w:rsidR="00CD206E" w:rsidRPr="001D0AC4" w14:paraId="17719B9E" w14:textId="77777777" w:rsidTr="00B20341">
        <w:trPr>
          <w:trHeight w:val="606"/>
        </w:trPr>
        <w:tc>
          <w:tcPr>
            <w:tcW w:w="4508" w:type="dxa"/>
          </w:tcPr>
          <w:p w14:paraId="214A510F" w14:textId="77777777" w:rsidR="00CD206E" w:rsidRPr="0033269F" w:rsidRDefault="00CD206E" w:rsidP="004020AD">
            <w:pPr>
              <w:pStyle w:val="TableParagraph"/>
              <w:spacing w:line="259" w:lineRule="auto"/>
              <w:ind w:right="166"/>
              <w:rPr>
                <w:rFonts w:ascii="Avenir Next LT Pro" w:hAnsi="Avenir Next LT Pro"/>
                <w:sz w:val="18"/>
              </w:rPr>
            </w:pPr>
            <w:r w:rsidRPr="0033269F">
              <w:rPr>
                <w:rFonts w:ascii="Avenir Next LT Pro" w:hAnsi="Avenir Next LT Pro"/>
                <w:color w:val="3E3E3E"/>
                <w:sz w:val="18"/>
              </w:rPr>
              <w:t>Ensuring</w:t>
            </w:r>
            <w:r w:rsidRPr="0033269F">
              <w:rPr>
                <w:rFonts w:ascii="Avenir Next LT Pro" w:hAnsi="Avenir Next LT Pro"/>
                <w:color w:val="3E3E3E"/>
                <w:spacing w:val="-8"/>
                <w:sz w:val="18"/>
              </w:rPr>
              <w:t xml:space="preserve"> </w:t>
            </w:r>
            <w:r w:rsidRPr="0033269F">
              <w:rPr>
                <w:rFonts w:ascii="Avenir Next LT Pro" w:hAnsi="Avenir Next LT Pro"/>
                <w:color w:val="3E3E3E"/>
                <w:sz w:val="18"/>
              </w:rPr>
              <w:t>security</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and</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internet</w:t>
            </w:r>
            <w:r w:rsidRPr="0033269F">
              <w:rPr>
                <w:rFonts w:ascii="Avenir Next LT Pro" w:hAnsi="Avenir Next LT Pro"/>
                <w:color w:val="3E3E3E"/>
                <w:spacing w:val="-8"/>
                <w:sz w:val="18"/>
              </w:rPr>
              <w:t xml:space="preserve"> </w:t>
            </w:r>
            <w:r w:rsidRPr="0033269F">
              <w:rPr>
                <w:rFonts w:ascii="Avenir Next LT Pro" w:hAnsi="Avenir Next LT Pro"/>
                <w:color w:val="3E3E3E"/>
                <w:sz w:val="18"/>
              </w:rPr>
              <w:t>use</w:t>
            </w:r>
            <w:r w:rsidRPr="0033269F">
              <w:rPr>
                <w:rFonts w:ascii="Avenir Next LT Pro" w:hAnsi="Avenir Next LT Pro"/>
                <w:color w:val="3E3E3E"/>
                <w:spacing w:val="-8"/>
                <w:sz w:val="18"/>
              </w:rPr>
              <w:t xml:space="preserve"> </w:t>
            </w:r>
            <w:r w:rsidRPr="0033269F">
              <w:rPr>
                <w:rFonts w:ascii="Avenir Next LT Pro" w:hAnsi="Avenir Next LT Pro"/>
                <w:color w:val="3E3E3E"/>
                <w:sz w:val="18"/>
              </w:rPr>
              <w:t>policies</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are adhered to.</w:t>
            </w:r>
          </w:p>
        </w:tc>
        <w:tc>
          <w:tcPr>
            <w:tcW w:w="5126" w:type="dxa"/>
          </w:tcPr>
          <w:p w14:paraId="3B145E47" w14:textId="77777777" w:rsidR="00CD206E" w:rsidRPr="0033269F" w:rsidRDefault="00CD206E" w:rsidP="004020AD">
            <w:pPr>
              <w:pStyle w:val="TableParagraph"/>
              <w:spacing w:line="259" w:lineRule="auto"/>
              <w:rPr>
                <w:rFonts w:ascii="Avenir Next LT Pro" w:hAnsi="Avenir Next LT Pro"/>
                <w:sz w:val="18"/>
              </w:rPr>
            </w:pPr>
            <w:r w:rsidRPr="0033269F">
              <w:rPr>
                <w:rFonts w:ascii="Avenir Next LT Pro" w:hAnsi="Avenir Next LT Pro"/>
                <w:color w:val="3E3E3E"/>
                <w:sz w:val="18"/>
              </w:rPr>
              <w:t>To make sure we are following our own internal procedures</w:t>
            </w:r>
            <w:r w:rsidRPr="0033269F">
              <w:rPr>
                <w:rFonts w:ascii="Avenir Next LT Pro" w:hAnsi="Avenir Next LT Pro"/>
                <w:color w:val="3E3E3E"/>
                <w:spacing w:val="-3"/>
                <w:sz w:val="18"/>
              </w:rPr>
              <w:t xml:space="preserve"> </w:t>
            </w:r>
            <w:r w:rsidRPr="0033269F">
              <w:rPr>
                <w:rFonts w:ascii="Avenir Next LT Pro" w:hAnsi="Avenir Next LT Pro"/>
                <w:color w:val="3E3E3E"/>
                <w:sz w:val="18"/>
              </w:rPr>
              <w:t>so</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we</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can</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deliver</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the</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best</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service</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you.</w:t>
            </w:r>
          </w:p>
        </w:tc>
      </w:tr>
      <w:tr w:rsidR="00CD206E" w:rsidRPr="001D0AC4" w14:paraId="28DC7838" w14:textId="77777777" w:rsidTr="00B20341">
        <w:trPr>
          <w:trHeight w:val="607"/>
        </w:trPr>
        <w:tc>
          <w:tcPr>
            <w:tcW w:w="4508" w:type="dxa"/>
          </w:tcPr>
          <w:p w14:paraId="7C6BBD5C" w14:textId="77777777" w:rsidR="00CD206E" w:rsidRPr="0033269F" w:rsidRDefault="00CD206E" w:rsidP="004020AD">
            <w:pPr>
              <w:pStyle w:val="TableParagraph"/>
              <w:spacing w:line="259" w:lineRule="auto"/>
              <w:rPr>
                <w:rFonts w:ascii="Avenir Next LT Pro" w:hAnsi="Avenir Next LT Pro"/>
                <w:sz w:val="18"/>
              </w:rPr>
            </w:pPr>
            <w:r w:rsidRPr="0033269F">
              <w:rPr>
                <w:rFonts w:ascii="Avenir Next LT Pro" w:hAnsi="Avenir Next LT Pro"/>
                <w:color w:val="3E3E3E"/>
                <w:sz w:val="18"/>
              </w:rPr>
              <w:t>Operational</w:t>
            </w:r>
            <w:r w:rsidRPr="0033269F">
              <w:rPr>
                <w:rFonts w:ascii="Avenir Next LT Pro" w:hAnsi="Avenir Next LT Pro"/>
                <w:color w:val="3E3E3E"/>
                <w:spacing w:val="-8"/>
                <w:sz w:val="18"/>
              </w:rPr>
              <w:t xml:space="preserve"> </w:t>
            </w:r>
            <w:r w:rsidRPr="0033269F">
              <w:rPr>
                <w:rFonts w:ascii="Avenir Next LT Pro" w:hAnsi="Avenir Next LT Pro"/>
                <w:color w:val="3E3E3E"/>
                <w:sz w:val="18"/>
              </w:rPr>
              <w:t>reasons,</w:t>
            </w:r>
            <w:r w:rsidRPr="0033269F">
              <w:rPr>
                <w:rFonts w:ascii="Avenir Next LT Pro" w:hAnsi="Avenir Next LT Pro"/>
                <w:color w:val="3E3E3E"/>
                <w:spacing w:val="-8"/>
                <w:sz w:val="18"/>
              </w:rPr>
              <w:t xml:space="preserve"> </w:t>
            </w:r>
            <w:r w:rsidRPr="0033269F">
              <w:rPr>
                <w:rFonts w:ascii="Avenir Next LT Pro" w:hAnsi="Avenir Next LT Pro"/>
                <w:color w:val="3E3E3E"/>
                <w:sz w:val="18"/>
              </w:rPr>
              <w:t>such</w:t>
            </w:r>
            <w:r w:rsidRPr="0033269F">
              <w:rPr>
                <w:rFonts w:ascii="Avenir Next LT Pro" w:hAnsi="Avenir Next LT Pro"/>
                <w:color w:val="3E3E3E"/>
                <w:spacing w:val="-10"/>
                <w:sz w:val="18"/>
              </w:rPr>
              <w:t xml:space="preserve"> </w:t>
            </w:r>
            <w:r w:rsidRPr="0033269F">
              <w:rPr>
                <w:rFonts w:ascii="Avenir Next LT Pro" w:hAnsi="Avenir Next LT Pro"/>
                <w:color w:val="3E3E3E"/>
                <w:sz w:val="18"/>
              </w:rPr>
              <w:t>as</w:t>
            </w:r>
            <w:r w:rsidRPr="0033269F">
              <w:rPr>
                <w:rFonts w:ascii="Avenir Next LT Pro" w:hAnsi="Avenir Next LT Pro"/>
                <w:color w:val="3E3E3E"/>
                <w:spacing w:val="-10"/>
                <w:sz w:val="18"/>
              </w:rPr>
              <w:t xml:space="preserve"> </w:t>
            </w:r>
            <w:r w:rsidRPr="0033269F">
              <w:rPr>
                <w:rFonts w:ascii="Avenir Next LT Pro" w:hAnsi="Avenir Next LT Pro"/>
                <w:color w:val="3E3E3E"/>
                <w:sz w:val="18"/>
              </w:rPr>
              <w:t>improving</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efficiency, training and quality control.</w:t>
            </w:r>
          </w:p>
        </w:tc>
        <w:tc>
          <w:tcPr>
            <w:tcW w:w="5126" w:type="dxa"/>
          </w:tcPr>
          <w:p w14:paraId="4C4C5EC5" w14:textId="77777777" w:rsidR="00CD206E" w:rsidRPr="0033269F" w:rsidRDefault="00CD206E" w:rsidP="004020AD">
            <w:pPr>
              <w:pStyle w:val="TableParagraph"/>
              <w:spacing w:line="259" w:lineRule="auto"/>
              <w:ind w:right="190"/>
              <w:rPr>
                <w:rFonts w:ascii="Avenir Next LT Pro" w:hAnsi="Avenir Next LT Pro"/>
                <w:sz w:val="18"/>
              </w:rPr>
            </w:pPr>
            <w:r w:rsidRPr="0033269F">
              <w:rPr>
                <w:rFonts w:ascii="Avenir Next LT Pro" w:hAnsi="Avenir Next LT Pro"/>
                <w:color w:val="3E3E3E"/>
                <w:sz w:val="18"/>
              </w:rPr>
              <w:t>To</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be</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as</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efficient</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as</w:t>
            </w:r>
            <w:r w:rsidRPr="0033269F">
              <w:rPr>
                <w:rFonts w:ascii="Avenir Next LT Pro" w:hAnsi="Avenir Next LT Pro"/>
                <w:color w:val="3E3E3E"/>
                <w:spacing w:val="-3"/>
                <w:sz w:val="18"/>
              </w:rPr>
              <w:t xml:space="preserve"> </w:t>
            </w:r>
            <w:r w:rsidRPr="0033269F">
              <w:rPr>
                <w:rFonts w:ascii="Avenir Next LT Pro" w:hAnsi="Avenir Next LT Pro"/>
                <w:color w:val="3E3E3E"/>
                <w:sz w:val="18"/>
              </w:rPr>
              <w:t>we</w:t>
            </w:r>
            <w:r w:rsidRPr="0033269F">
              <w:rPr>
                <w:rFonts w:ascii="Avenir Next LT Pro" w:hAnsi="Avenir Next LT Pro"/>
                <w:color w:val="3E3E3E"/>
                <w:spacing w:val="-4"/>
                <w:sz w:val="18"/>
              </w:rPr>
              <w:t xml:space="preserve"> </w:t>
            </w:r>
            <w:proofErr w:type="gramStart"/>
            <w:r w:rsidRPr="0033269F">
              <w:rPr>
                <w:rFonts w:ascii="Avenir Next LT Pro" w:hAnsi="Avenir Next LT Pro"/>
                <w:color w:val="3E3E3E"/>
                <w:sz w:val="18"/>
              </w:rPr>
              <w:t>can</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so</w:t>
            </w:r>
            <w:proofErr w:type="gramEnd"/>
            <w:r w:rsidRPr="0033269F">
              <w:rPr>
                <w:rFonts w:ascii="Avenir Next LT Pro" w:hAnsi="Avenir Next LT Pro"/>
                <w:color w:val="3E3E3E"/>
                <w:spacing w:val="-4"/>
                <w:sz w:val="18"/>
              </w:rPr>
              <w:t xml:space="preserve"> </w:t>
            </w:r>
            <w:r w:rsidRPr="0033269F">
              <w:rPr>
                <w:rFonts w:ascii="Avenir Next LT Pro" w:hAnsi="Avenir Next LT Pro"/>
                <w:color w:val="3E3E3E"/>
                <w:sz w:val="18"/>
              </w:rPr>
              <w:t>we</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can</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deliver</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the best service to you at the best price.</w:t>
            </w:r>
          </w:p>
        </w:tc>
      </w:tr>
      <w:tr w:rsidR="00CD206E" w:rsidRPr="001D0AC4" w14:paraId="4875FFA9" w14:textId="77777777" w:rsidTr="00B20341">
        <w:trPr>
          <w:trHeight w:val="988"/>
        </w:trPr>
        <w:tc>
          <w:tcPr>
            <w:tcW w:w="4508" w:type="dxa"/>
          </w:tcPr>
          <w:p w14:paraId="2CFCCF37" w14:textId="77777777" w:rsidR="00CD206E" w:rsidRPr="0033269F" w:rsidRDefault="00CD206E" w:rsidP="004020AD">
            <w:pPr>
              <w:pStyle w:val="TableParagraph"/>
              <w:spacing w:line="259" w:lineRule="auto"/>
              <w:rPr>
                <w:rFonts w:ascii="Avenir Next LT Pro" w:hAnsi="Avenir Next LT Pro"/>
                <w:sz w:val="18"/>
              </w:rPr>
            </w:pPr>
            <w:r w:rsidRPr="0033269F">
              <w:rPr>
                <w:rFonts w:ascii="Avenir Next LT Pro" w:hAnsi="Avenir Next LT Pro"/>
                <w:color w:val="3E3E3E"/>
                <w:sz w:val="18"/>
              </w:rPr>
              <w:t>Ensuring</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the</w:t>
            </w:r>
            <w:r w:rsidRPr="0033269F">
              <w:rPr>
                <w:rFonts w:ascii="Avenir Next LT Pro" w:hAnsi="Avenir Next LT Pro"/>
                <w:color w:val="3E3E3E"/>
                <w:spacing w:val="-9"/>
                <w:sz w:val="18"/>
              </w:rPr>
              <w:t xml:space="preserve"> </w:t>
            </w:r>
            <w:r w:rsidRPr="0033269F">
              <w:rPr>
                <w:rFonts w:ascii="Avenir Next LT Pro" w:hAnsi="Avenir Next LT Pro"/>
                <w:color w:val="3E3E3E"/>
                <w:sz w:val="18"/>
              </w:rPr>
              <w:t>confidentiality</w:t>
            </w:r>
            <w:r w:rsidRPr="0033269F">
              <w:rPr>
                <w:rFonts w:ascii="Avenir Next LT Pro" w:hAnsi="Avenir Next LT Pro"/>
                <w:color w:val="3E3E3E"/>
                <w:spacing w:val="-8"/>
                <w:sz w:val="18"/>
              </w:rPr>
              <w:t xml:space="preserve"> </w:t>
            </w:r>
            <w:r w:rsidRPr="0033269F">
              <w:rPr>
                <w:rFonts w:ascii="Avenir Next LT Pro" w:hAnsi="Avenir Next LT Pro"/>
                <w:color w:val="3E3E3E"/>
                <w:sz w:val="18"/>
              </w:rPr>
              <w:t>of</w:t>
            </w:r>
            <w:r w:rsidRPr="0033269F">
              <w:rPr>
                <w:rFonts w:ascii="Avenir Next LT Pro" w:hAnsi="Avenir Next LT Pro"/>
                <w:color w:val="3E3E3E"/>
                <w:spacing w:val="-9"/>
                <w:sz w:val="18"/>
              </w:rPr>
              <w:t xml:space="preserve"> </w:t>
            </w:r>
            <w:r w:rsidRPr="0033269F">
              <w:rPr>
                <w:rFonts w:ascii="Avenir Next LT Pro" w:hAnsi="Avenir Next LT Pro"/>
                <w:color w:val="3E3E3E"/>
                <w:sz w:val="18"/>
              </w:rPr>
              <w:t>commercially</w:t>
            </w:r>
            <w:r w:rsidRPr="0033269F">
              <w:rPr>
                <w:rFonts w:ascii="Avenir Next LT Pro" w:hAnsi="Avenir Next LT Pro"/>
                <w:color w:val="3E3E3E"/>
                <w:spacing w:val="-9"/>
                <w:sz w:val="18"/>
              </w:rPr>
              <w:t xml:space="preserve"> </w:t>
            </w:r>
            <w:r w:rsidRPr="0033269F">
              <w:rPr>
                <w:rFonts w:ascii="Avenir Next LT Pro" w:hAnsi="Avenir Next LT Pro"/>
                <w:color w:val="3E3E3E"/>
                <w:sz w:val="18"/>
              </w:rPr>
              <w:t xml:space="preserve">sensitive </w:t>
            </w:r>
            <w:r w:rsidRPr="0033269F">
              <w:rPr>
                <w:rFonts w:ascii="Avenir Next LT Pro" w:hAnsi="Avenir Next LT Pro"/>
                <w:color w:val="3E3E3E"/>
                <w:spacing w:val="-2"/>
                <w:sz w:val="18"/>
              </w:rPr>
              <w:t>information.</w:t>
            </w:r>
          </w:p>
        </w:tc>
        <w:tc>
          <w:tcPr>
            <w:tcW w:w="5126" w:type="dxa"/>
          </w:tcPr>
          <w:p w14:paraId="79A646C5" w14:textId="77777777" w:rsidR="00CD206E" w:rsidRPr="0033269F" w:rsidRDefault="00CD206E" w:rsidP="004020AD">
            <w:pPr>
              <w:pStyle w:val="TableParagraph"/>
              <w:spacing w:line="259" w:lineRule="auto"/>
              <w:rPr>
                <w:rFonts w:ascii="Avenir Next LT Pro" w:hAnsi="Avenir Next LT Pro"/>
                <w:sz w:val="18"/>
              </w:rPr>
            </w:pPr>
            <w:r w:rsidRPr="0033269F">
              <w:rPr>
                <w:rFonts w:ascii="Avenir Next LT Pro" w:hAnsi="Avenir Next LT Pro"/>
                <w:color w:val="3E3E3E"/>
                <w:sz w:val="18"/>
              </w:rPr>
              <w:t>To</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protect</w:t>
            </w:r>
            <w:r w:rsidRPr="0033269F">
              <w:rPr>
                <w:rFonts w:ascii="Avenir Next LT Pro" w:hAnsi="Avenir Next LT Pro"/>
                <w:color w:val="3E3E3E"/>
                <w:spacing w:val="-9"/>
                <w:sz w:val="18"/>
              </w:rPr>
              <w:t xml:space="preserve"> </w:t>
            </w:r>
            <w:r w:rsidRPr="0033269F">
              <w:rPr>
                <w:rFonts w:ascii="Avenir Next LT Pro" w:hAnsi="Avenir Next LT Pro"/>
                <w:color w:val="3E3E3E"/>
                <w:sz w:val="18"/>
              </w:rPr>
              <w:t>trade</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secrets</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and</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other</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commercially valuable information.</w:t>
            </w:r>
          </w:p>
          <w:p w14:paraId="7AF5F2F1" w14:textId="77777777" w:rsidR="00CD206E" w:rsidRPr="0033269F" w:rsidRDefault="00CD206E" w:rsidP="004020AD">
            <w:pPr>
              <w:pStyle w:val="TableParagraph"/>
              <w:spacing w:before="159"/>
              <w:rPr>
                <w:rFonts w:ascii="Avenir Next LT Pro" w:hAnsi="Avenir Next LT Pro"/>
                <w:sz w:val="18"/>
              </w:rPr>
            </w:pPr>
            <w:r w:rsidRPr="0033269F">
              <w:rPr>
                <w:rFonts w:ascii="Avenir Next LT Pro" w:hAnsi="Avenir Next LT Pro"/>
                <w:color w:val="3E3E3E"/>
                <w:sz w:val="18"/>
              </w:rPr>
              <w:t>To</w:t>
            </w:r>
            <w:r w:rsidRPr="0033269F">
              <w:rPr>
                <w:rFonts w:ascii="Avenir Next LT Pro" w:hAnsi="Avenir Next LT Pro"/>
                <w:color w:val="3E3E3E"/>
                <w:spacing w:val="-2"/>
                <w:sz w:val="18"/>
              </w:rPr>
              <w:t xml:space="preserve"> </w:t>
            </w:r>
            <w:r w:rsidRPr="0033269F">
              <w:rPr>
                <w:rFonts w:ascii="Avenir Next LT Pro" w:hAnsi="Avenir Next LT Pro"/>
                <w:color w:val="3E3E3E"/>
                <w:sz w:val="18"/>
              </w:rPr>
              <w:t>comply</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with</w:t>
            </w:r>
            <w:r w:rsidRPr="0033269F">
              <w:rPr>
                <w:rFonts w:ascii="Avenir Next LT Pro" w:hAnsi="Avenir Next LT Pro"/>
                <w:color w:val="3E3E3E"/>
                <w:spacing w:val="-2"/>
                <w:sz w:val="18"/>
              </w:rPr>
              <w:t xml:space="preserve"> </w:t>
            </w:r>
            <w:r w:rsidRPr="0033269F">
              <w:rPr>
                <w:rFonts w:ascii="Avenir Next LT Pro" w:hAnsi="Avenir Next LT Pro"/>
                <w:color w:val="3E3E3E"/>
                <w:sz w:val="18"/>
              </w:rPr>
              <w:t>our</w:t>
            </w:r>
            <w:r w:rsidRPr="0033269F">
              <w:rPr>
                <w:rFonts w:ascii="Avenir Next LT Pro" w:hAnsi="Avenir Next LT Pro"/>
                <w:color w:val="3E3E3E"/>
                <w:spacing w:val="-1"/>
                <w:sz w:val="18"/>
              </w:rPr>
              <w:t xml:space="preserve"> </w:t>
            </w:r>
            <w:r w:rsidRPr="0033269F">
              <w:rPr>
                <w:rFonts w:ascii="Avenir Next LT Pro" w:hAnsi="Avenir Next LT Pro"/>
                <w:color w:val="3E3E3E"/>
                <w:sz w:val="18"/>
              </w:rPr>
              <w:t>legal</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and</w:t>
            </w:r>
            <w:r w:rsidRPr="0033269F">
              <w:rPr>
                <w:rFonts w:ascii="Avenir Next LT Pro" w:hAnsi="Avenir Next LT Pro"/>
                <w:color w:val="3E3E3E"/>
                <w:spacing w:val="-2"/>
                <w:sz w:val="18"/>
              </w:rPr>
              <w:t xml:space="preserve"> </w:t>
            </w:r>
            <w:r w:rsidRPr="0033269F">
              <w:rPr>
                <w:rFonts w:ascii="Avenir Next LT Pro" w:hAnsi="Avenir Next LT Pro"/>
                <w:color w:val="3E3E3E"/>
                <w:sz w:val="18"/>
              </w:rPr>
              <w:t>regulatory</w:t>
            </w:r>
            <w:r w:rsidRPr="0033269F">
              <w:rPr>
                <w:rFonts w:ascii="Avenir Next LT Pro" w:hAnsi="Avenir Next LT Pro"/>
                <w:color w:val="3E3E3E"/>
                <w:spacing w:val="-3"/>
                <w:sz w:val="18"/>
              </w:rPr>
              <w:t xml:space="preserve"> </w:t>
            </w:r>
            <w:r w:rsidRPr="0033269F">
              <w:rPr>
                <w:rFonts w:ascii="Avenir Next LT Pro" w:hAnsi="Avenir Next LT Pro"/>
                <w:color w:val="3E3E3E"/>
                <w:spacing w:val="-2"/>
                <w:sz w:val="18"/>
              </w:rPr>
              <w:t>obligations.</w:t>
            </w:r>
          </w:p>
        </w:tc>
      </w:tr>
      <w:tr w:rsidR="00CD206E" w:rsidRPr="001D0AC4" w14:paraId="70B1BE82" w14:textId="77777777" w:rsidTr="00B20341">
        <w:trPr>
          <w:trHeight w:val="606"/>
        </w:trPr>
        <w:tc>
          <w:tcPr>
            <w:tcW w:w="4508" w:type="dxa"/>
          </w:tcPr>
          <w:p w14:paraId="71DDD6D3" w14:textId="7C20CD4D" w:rsidR="00CD206E" w:rsidRPr="0033269F" w:rsidRDefault="00CD206E" w:rsidP="004020AD">
            <w:pPr>
              <w:pStyle w:val="TableParagraph"/>
              <w:spacing w:line="261" w:lineRule="auto"/>
              <w:ind w:right="166"/>
              <w:rPr>
                <w:rFonts w:ascii="Avenir Next LT Pro" w:hAnsi="Avenir Next LT Pro"/>
                <w:sz w:val="18"/>
              </w:rPr>
            </w:pPr>
            <w:r w:rsidRPr="0033269F">
              <w:rPr>
                <w:rFonts w:ascii="Avenir Next LT Pro" w:hAnsi="Avenir Next LT Pro"/>
                <w:color w:val="3E3E3E"/>
                <w:sz w:val="18"/>
              </w:rPr>
              <w:lastRenderedPageBreak/>
              <w:t>Statistical</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analysis</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help</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us</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manage</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our</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business, e</w:t>
            </w:r>
            <w:r w:rsidR="00095135" w:rsidRPr="0033269F">
              <w:rPr>
                <w:rFonts w:ascii="Avenir Next LT Pro" w:hAnsi="Avenir Next LT Pro"/>
                <w:color w:val="3E3E3E"/>
                <w:sz w:val="18"/>
              </w:rPr>
              <w:t>.</w:t>
            </w:r>
            <w:r w:rsidRPr="0033269F">
              <w:rPr>
                <w:rFonts w:ascii="Avenir Next LT Pro" w:hAnsi="Avenir Next LT Pro"/>
                <w:color w:val="3E3E3E"/>
                <w:sz w:val="18"/>
              </w:rPr>
              <w:t>g</w:t>
            </w:r>
            <w:r w:rsidR="00095135" w:rsidRPr="0033269F">
              <w:rPr>
                <w:rFonts w:ascii="Avenir Next LT Pro" w:hAnsi="Avenir Next LT Pro"/>
                <w:color w:val="3E3E3E"/>
                <w:sz w:val="18"/>
              </w:rPr>
              <w:t>.</w:t>
            </w:r>
            <w:r w:rsidRPr="0033269F">
              <w:rPr>
                <w:rFonts w:ascii="Avenir Next LT Pro" w:hAnsi="Avenir Next LT Pro"/>
                <w:color w:val="3E3E3E"/>
                <w:sz w:val="18"/>
              </w:rPr>
              <w:t xml:space="preserve"> in relation to our financial performance and for the purposes of our internal </w:t>
            </w:r>
            <w:proofErr w:type="gramStart"/>
            <w:r w:rsidRPr="0033269F">
              <w:rPr>
                <w:rFonts w:ascii="Avenir Next LT Pro" w:hAnsi="Avenir Next LT Pro"/>
                <w:color w:val="3E3E3E"/>
                <w:sz w:val="18"/>
              </w:rPr>
              <w:t>knowhow</w:t>
            </w:r>
            <w:proofErr w:type="gramEnd"/>
            <w:r w:rsidRPr="0033269F">
              <w:rPr>
                <w:rFonts w:ascii="Avenir Next LT Pro" w:hAnsi="Avenir Next LT Pro"/>
                <w:color w:val="3E3E3E"/>
                <w:sz w:val="18"/>
              </w:rPr>
              <w:t xml:space="preserve"> and staff training.</w:t>
            </w:r>
          </w:p>
        </w:tc>
        <w:tc>
          <w:tcPr>
            <w:tcW w:w="5126" w:type="dxa"/>
          </w:tcPr>
          <w:p w14:paraId="66875416" w14:textId="77777777" w:rsidR="00CD206E" w:rsidRPr="0033269F" w:rsidRDefault="00CD206E" w:rsidP="004020AD">
            <w:pPr>
              <w:pStyle w:val="TableParagraph"/>
              <w:spacing w:line="261" w:lineRule="auto"/>
              <w:ind w:right="190"/>
              <w:rPr>
                <w:rFonts w:ascii="Avenir Next LT Pro" w:hAnsi="Avenir Next LT Pro"/>
                <w:sz w:val="18"/>
              </w:rPr>
            </w:pPr>
            <w:r w:rsidRPr="0033269F">
              <w:rPr>
                <w:rFonts w:ascii="Avenir Next LT Pro" w:hAnsi="Avenir Next LT Pro"/>
                <w:color w:val="3E3E3E"/>
                <w:sz w:val="18"/>
              </w:rPr>
              <w:t>To</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be</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as</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efficient</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as</w:t>
            </w:r>
            <w:r w:rsidRPr="0033269F">
              <w:rPr>
                <w:rFonts w:ascii="Avenir Next LT Pro" w:hAnsi="Avenir Next LT Pro"/>
                <w:color w:val="3E3E3E"/>
                <w:spacing w:val="-3"/>
                <w:sz w:val="18"/>
              </w:rPr>
              <w:t xml:space="preserve"> </w:t>
            </w:r>
            <w:r w:rsidRPr="0033269F">
              <w:rPr>
                <w:rFonts w:ascii="Avenir Next LT Pro" w:hAnsi="Avenir Next LT Pro"/>
                <w:color w:val="3E3E3E"/>
                <w:sz w:val="18"/>
              </w:rPr>
              <w:t>we</w:t>
            </w:r>
            <w:r w:rsidRPr="0033269F">
              <w:rPr>
                <w:rFonts w:ascii="Avenir Next LT Pro" w:hAnsi="Avenir Next LT Pro"/>
                <w:color w:val="3E3E3E"/>
                <w:spacing w:val="-4"/>
                <w:sz w:val="18"/>
              </w:rPr>
              <w:t xml:space="preserve"> </w:t>
            </w:r>
            <w:proofErr w:type="gramStart"/>
            <w:r w:rsidRPr="0033269F">
              <w:rPr>
                <w:rFonts w:ascii="Avenir Next LT Pro" w:hAnsi="Avenir Next LT Pro"/>
                <w:color w:val="3E3E3E"/>
                <w:sz w:val="18"/>
              </w:rPr>
              <w:t>can</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so</w:t>
            </w:r>
            <w:proofErr w:type="gramEnd"/>
            <w:r w:rsidRPr="0033269F">
              <w:rPr>
                <w:rFonts w:ascii="Avenir Next LT Pro" w:hAnsi="Avenir Next LT Pro"/>
                <w:color w:val="3E3E3E"/>
                <w:spacing w:val="-4"/>
                <w:sz w:val="18"/>
              </w:rPr>
              <w:t xml:space="preserve"> </w:t>
            </w:r>
            <w:r w:rsidRPr="0033269F">
              <w:rPr>
                <w:rFonts w:ascii="Avenir Next LT Pro" w:hAnsi="Avenir Next LT Pro"/>
                <w:color w:val="3E3E3E"/>
                <w:sz w:val="18"/>
              </w:rPr>
              <w:t>we</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can</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deliver</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the best service to you at the best price.</w:t>
            </w:r>
          </w:p>
        </w:tc>
      </w:tr>
      <w:tr w:rsidR="00CD206E" w:rsidRPr="001D0AC4" w14:paraId="5B2F2C8A" w14:textId="77777777" w:rsidTr="00B20341">
        <w:trPr>
          <w:trHeight w:val="606"/>
        </w:trPr>
        <w:tc>
          <w:tcPr>
            <w:tcW w:w="4508" w:type="dxa"/>
          </w:tcPr>
          <w:p w14:paraId="6DE67E5B" w14:textId="77777777" w:rsidR="00CD206E" w:rsidRPr="0033269F" w:rsidRDefault="00CD206E" w:rsidP="004020AD">
            <w:pPr>
              <w:pStyle w:val="TableParagraph"/>
              <w:spacing w:line="261" w:lineRule="auto"/>
              <w:rPr>
                <w:rFonts w:ascii="Avenir Next LT Pro" w:hAnsi="Avenir Next LT Pro"/>
                <w:sz w:val="18"/>
              </w:rPr>
            </w:pPr>
            <w:r w:rsidRPr="0033269F">
              <w:rPr>
                <w:rFonts w:ascii="Avenir Next LT Pro" w:hAnsi="Avenir Next LT Pro"/>
                <w:color w:val="3E3E3E"/>
                <w:sz w:val="18"/>
              </w:rPr>
              <w:t>Preventing</w:t>
            </w:r>
            <w:r w:rsidRPr="0033269F">
              <w:rPr>
                <w:rFonts w:ascii="Avenir Next LT Pro" w:hAnsi="Avenir Next LT Pro"/>
                <w:color w:val="3E3E3E"/>
                <w:spacing w:val="-9"/>
                <w:sz w:val="18"/>
              </w:rPr>
              <w:t xml:space="preserve"> </w:t>
            </w:r>
            <w:proofErr w:type="spellStart"/>
            <w:r w:rsidRPr="0033269F">
              <w:rPr>
                <w:rFonts w:ascii="Avenir Next LT Pro" w:hAnsi="Avenir Next LT Pro"/>
                <w:color w:val="3E3E3E"/>
                <w:sz w:val="18"/>
              </w:rPr>
              <w:t>unauthorised</w:t>
            </w:r>
            <w:proofErr w:type="spellEnd"/>
            <w:r w:rsidRPr="0033269F">
              <w:rPr>
                <w:rFonts w:ascii="Avenir Next LT Pro" w:hAnsi="Avenir Next LT Pro"/>
                <w:color w:val="3E3E3E"/>
                <w:spacing w:val="-8"/>
                <w:sz w:val="18"/>
              </w:rPr>
              <w:t xml:space="preserve"> </w:t>
            </w:r>
            <w:r w:rsidRPr="0033269F">
              <w:rPr>
                <w:rFonts w:ascii="Avenir Next LT Pro" w:hAnsi="Avenir Next LT Pro"/>
                <w:color w:val="3E3E3E"/>
                <w:sz w:val="18"/>
              </w:rPr>
              <w:t>access</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and</w:t>
            </w:r>
            <w:r w:rsidRPr="0033269F">
              <w:rPr>
                <w:rFonts w:ascii="Avenir Next LT Pro" w:hAnsi="Avenir Next LT Pro"/>
                <w:color w:val="3E3E3E"/>
                <w:spacing w:val="-9"/>
                <w:sz w:val="18"/>
              </w:rPr>
              <w:t xml:space="preserve"> </w:t>
            </w:r>
            <w:r w:rsidRPr="0033269F">
              <w:rPr>
                <w:rFonts w:ascii="Avenir Next LT Pro" w:hAnsi="Avenir Next LT Pro"/>
                <w:color w:val="3E3E3E"/>
                <w:sz w:val="18"/>
              </w:rPr>
              <w:t>modifications</w:t>
            </w:r>
            <w:r w:rsidRPr="0033269F">
              <w:rPr>
                <w:rFonts w:ascii="Avenir Next LT Pro" w:hAnsi="Avenir Next LT Pro"/>
                <w:color w:val="3E3E3E"/>
                <w:spacing w:val="-9"/>
                <w:sz w:val="18"/>
              </w:rPr>
              <w:t xml:space="preserve"> </w:t>
            </w:r>
            <w:r w:rsidRPr="0033269F">
              <w:rPr>
                <w:rFonts w:ascii="Avenir Next LT Pro" w:hAnsi="Avenir Next LT Pro"/>
                <w:color w:val="3E3E3E"/>
                <w:sz w:val="18"/>
              </w:rPr>
              <w:t xml:space="preserve">to </w:t>
            </w:r>
            <w:r w:rsidRPr="0033269F">
              <w:rPr>
                <w:rFonts w:ascii="Avenir Next LT Pro" w:hAnsi="Avenir Next LT Pro"/>
                <w:color w:val="3E3E3E"/>
                <w:spacing w:val="-2"/>
                <w:sz w:val="18"/>
              </w:rPr>
              <w:t>systems.</w:t>
            </w:r>
          </w:p>
        </w:tc>
        <w:tc>
          <w:tcPr>
            <w:tcW w:w="5126" w:type="dxa"/>
          </w:tcPr>
          <w:p w14:paraId="3E8A5016" w14:textId="4849D125" w:rsidR="00CD206E" w:rsidRPr="0033269F" w:rsidRDefault="00CD206E" w:rsidP="004020AD">
            <w:pPr>
              <w:pStyle w:val="TableParagraph"/>
              <w:spacing w:line="261" w:lineRule="auto"/>
              <w:rPr>
                <w:rFonts w:ascii="Avenir Next LT Pro" w:hAnsi="Avenir Next LT Pro"/>
                <w:sz w:val="18"/>
              </w:rPr>
            </w:pPr>
            <w:r w:rsidRPr="0033269F">
              <w:rPr>
                <w:rFonts w:ascii="Avenir Next LT Pro" w:hAnsi="Avenir Next LT Pro"/>
                <w:color w:val="3E3E3E"/>
                <w:sz w:val="18"/>
              </w:rPr>
              <w:t>To</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prevent</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and</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detect</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criminal</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activity</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that</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could</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be damaging for you or us.</w:t>
            </w:r>
            <w:r w:rsidR="006072BF" w:rsidRPr="0033269F">
              <w:rPr>
                <w:rFonts w:ascii="Avenir Next LT Pro" w:hAnsi="Avenir Next LT Pro"/>
                <w:color w:val="3E3E3E"/>
                <w:sz w:val="18"/>
              </w:rPr>
              <w:t xml:space="preserve"> To</w:t>
            </w:r>
            <w:r w:rsidR="006072BF" w:rsidRPr="0033269F">
              <w:rPr>
                <w:rFonts w:ascii="Avenir Next LT Pro" w:hAnsi="Avenir Next LT Pro"/>
                <w:color w:val="3E3E3E"/>
                <w:spacing w:val="-2"/>
                <w:sz w:val="18"/>
              </w:rPr>
              <w:t xml:space="preserve"> </w:t>
            </w:r>
            <w:r w:rsidR="006072BF" w:rsidRPr="0033269F">
              <w:rPr>
                <w:rFonts w:ascii="Avenir Next LT Pro" w:hAnsi="Avenir Next LT Pro"/>
                <w:color w:val="3E3E3E"/>
                <w:sz w:val="18"/>
              </w:rPr>
              <w:t>comply</w:t>
            </w:r>
            <w:r w:rsidR="006072BF" w:rsidRPr="0033269F">
              <w:rPr>
                <w:rFonts w:ascii="Avenir Next LT Pro" w:hAnsi="Avenir Next LT Pro"/>
                <w:color w:val="3E3E3E"/>
                <w:spacing w:val="-4"/>
                <w:sz w:val="18"/>
              </w:rPr>
              <w:t xml:space="preserve"> </w:t>
            </w:r>
            <w:r w:rsidR="006072BF" w:rsidRPr="0033269F">
              <w:rPr>
                <w:rFonts w:ascii="Avenir Next LT Pro" w:hAnsi="Avenir Next LT Pro"/>
                <w:color w:val="3E3E3E"/>
                <w:sz w:val="18"/>
              </w:rPr>
              <w:t>with</w:t>
            </w:r>
            <w:r w:rsidR="006072BF" w:rsidRPr="0033269F">
              <w:rPr>
                <w:rFonts w:ascii="Avenir Next LT Pro" w:hAnsi="Avenir Next LT Pro"/>
                <w:color w:val="3E3E3E"/>
                <w:spacing w:val="-2"/>
                <w:sz w:val="18"/>
              </w:rPr>
              <w:t xml:space="preserve"> </w:t>
            </w:r>
            <w:r w:rsidR="006072BF" w:rsidRPr="0033269F">
              <w:rPr>
                <w:rFonts w:ascii="Avenir Next LT Pro" w:hAnsi="Avenir Next LT Pro"/>
                <w:color w:val="3E3E3E"/>
                <w:sz w:val="18"/>
              </w:rPr>
              <w:t>our</w:t>
            </w:r>
            <w:r w:rsidR="006072BF" w:rsidRPr="0033269F">
              <w:rPr>
                <w:rFonts w:ascii="Avenir Next LT Pro" w:hAnsi="Avenir Next LT Pro"/>
                <w:color w:val="3E3E3E"/>
                <w:spacing w:val="-1"/>
                <w:sz w:val="18"/>
              </w:rPr>
              <w:t xml:space="preserve"> </w:t>
            </w:r>
            <w:r w:rsidR="006072BF" w:rsidRPr="0033269F">
              <w:rPr>
                <w:rFonts w:ascii="Avenir Next LT Pro" w:hAnsi="Avenir Next LT Pro"/>
                <w:color w:val="3E3E3E"/>
                <w:sz w:val="18"/>
              </w:rPr>
              <w:t>legal</w:t>
            </w:r>
            <w:r w:rsidR="006072BF" w:rsidRPr="0033269F">
              <w:rPr>
                <w:rFonts w:ascii="Avenir Next LT Pro" w:hAnsi="Avenir Next LT Pro"/>
                <w:color w:val="3E3E3E"/>
                <w:spacing w:val="-4"/>
                <w:sz w:val="18"/>
              </w:rPr>
              <w:t xml:space="preserve"> </w:t>
            </w:r>
            <w:r w:rsidR="006072BF" w:rsidRPr="0033269F">
              <w:rPr>
                <w:rFonts w:ascii="Avenir Next LT Pro" w:hAnsi="Avenir Next LT Pro"/>
                <w:color w:val="3E3E3E"/>
                <w:sz w:val="18"/>
              </w:rPr>
              <w:t>and</w:t>
            </w:r>
            <w:r w:rsidR="006072BF" w:rsidRPr="0033269F">
              <w:rPr>
                <w:rFonts w:ascii="Avenir Next LT Pro" w:hAnsi="Avenir Next LT Pro"/>
                <w:color w:val="3E3E3E"/>
                <w:spacing w:val="-2"/>
                <w:sz w:val="18"/>
              </w:rPr>
              <w:t xml:space="preserve"> </w:t>
            </w:r>
            <w:r w:rsidR="006072BF" w:rsidRPr="0033269F">
              <w:rPr>
                <w:rFonts w:ascii="Avenir Next LT Pro" w:hAnsi="Avenir Next LT Pro"/>
                <w:color w:val="3E3E3E"/>
                <w:sz w:val="18"/>
              </w:rPr>
              <w:t>regulatory</w:t>
            </w:r>
            <w:r w:rsidR="006072BF" w:rsidRPr="0033269F">
              <w:rPr>
                <w:rFonts w:ascii="Avenir Next LT Pro" w:hAnsi="Avenir Next LT Pro"/>
                <w:color w:val="3E3E3E"/>
                <w:spacing w:val="-3"/>
                <w:sz w:val="18"/>
              </w:rPr>
              <w:t xml:space="preserve"> </w:t>
            </w:r>
            <w:r w:rsidR="006072BF" w:rsidRPr="0033269F">
              <w:rPr>
                <w:rFonts w:ascii="Avenir Next LT Pro" w:hAnsi="Avenir Next LT Pro"/>
                <w:color w:val="3E3E3E"/>
                <w:spacing w:val="-2"/>
                <w:sz w:val="18"/>
              </w:rPr>
              <w:t>obligations.</w:t>
            </w:r>
          </w:p>
        </w:tc>
      </w:tr>
      <w:bookmarkEnd w:id="3"/>
      <w:tr w:rsidR="006072BF" w:rsidRPr="001D0AC4" w14:paraId="4C4B09DB" w14:textId="77777777" w:rsidTr="00B20341">
        <w:trPr>
          <w:trHeight w:val="606"/>
        </w:trPr>
        <w:tc>
          <w:tcPr>
            <w:tcW w:w="4508" w:type="dxa"/>
            <w:tcBorders>
              <w:top w:val="single" w:sz="4" w:space="0" w:color="000000"/>
              <w:left w:val="single" w:sz="4" w:space="0" w:color="000000"/>
              <w:bottom w:val="single" w:sz="4" w:space="0" w:color="000000"/>
              <w:right w:val="single" w:sz="4" w:space="0" w:color="000000"/>
            </w:tcBorders>
          </w:tcPr>
          <w:p w14:paraId="48C663B6" w14:textId="77777777"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Client/customer communication.</w:t>
            </w:r>
          </w:p>
        </w:tc>
        <w:tc>
          <w:tcPr>
            <w:tcW w:w="5126" w:type="dxa"/>
            <w:tcBorders>
              <w:top w:val="single" w:sz="4" w:space="0" w:color="000000"/>
              <w:left w:val="single" w:sz="4" w:space="0" w:color="000000"/>
              <w:bottom w:val="single" w:sz="4" w:space="0" w:color="000000"/>
              <w:right w:val="single" w:sz="4" w:space="0" w:color="000000"/>
            </w:tcBorders>
          </w:tcPr>
          <w:p w14:paraId="7DEC1BAC" w14:textId="77777777"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 xml:space="preserve">To </w:t>
            </w:r>
            <w:proofErr w:type="gramStart"/>
            <w:r w:rsidRPr="0033269F">
              <w:rPr>
                <w:rFonts w:ascii="Avenir Next LT Pro" w:hAnsi="Avenir Next LT Pro"/>
                <w:color w:val="3E3E3E"/>
                <w:sz w:val="18"/>
              </w:rPr>
              <w:t>perform</w:t>
            </w:r>
            <w:proofErr w:type="gramEnd"/>
            <w:r w:rsidRPr="0033269F">
              <w:rPr>
                <w:rFonts w:ascii="Avenir Next LT Pro" w:hAnsi="Avenir Next LT Pro"/>
                <w:color w:val="3E3E3E"/>
                <w:sz w:val="18"/>
              </w:rPr>
              <w:t xml:space="preserve"> our contract with you or to take steps at your request before </w:t>
            </w:r>
            <w:proofErr w:type="gramStart"/>
            <w:r w:rsidRPr="0033269F">
              <w:rPr>
                <w:rFonts w:ascii="Avenir Next LT Pro" w:hAnsi="Avenir Next LT Pro"/>
                <w:color w:val="3E3E3E"/>
                <w:sz w:val="18"/>
              </w:rPr>
              <w:t>entering into</w:t>
            </w:r>
            <w:proofErr w:type="gramEnd"/>
            <w:r w:rsidRPr="0033269F">
              <w:rPr>
                <w:rFonts w:ascii="Avenir Next LT Pro" w:hAnsi="Avenir Next LT Pro"/>
                <w:color w:val="3E3E3E"/>
                <w:sz w:val="18"/>
              </w:rPr>
              <w:t xml:space="preserve"> a contract.</w:t>
            </w:r>
          </w:p>
          <w:p w14:paraId="45D4426C" w14:textId="77777777" w:rsidR="00357753" w:rsidRPr="0033269F" w:rsidRDefault="00357753" w:rsidP="006072BF">
            <w:pPr>
              <w:pStyle w:val="TableParagraph"/>
              <w:spacing w:line="261" w:lineRule="auto"/>
              <w:rPr>
                <w:rFonts w:ascii="Avenir Next LT Pro" w:hAnsi="Avenir Next LT Pro"/>
                <w:color w:val="3E3E3E"/>
                <w:sz w:val="18"/>
              </w:rPr>
            </w:pPr>
          </w:p>
          <w:p w14:paraId="65EE9E87" w14:textId="09921FA2"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To comply with our legal and regulatory obligations.</w:t>
            </w:r>
          </w:p>
          <w:p w14:paraId="0B1FD865" w14:textId="77777777" w:rsidR="00357753" w:rsidRPr="0033269F" w:rsidRDefault="00357753" w:rsidP="006072BF">
            <w:pPr>
              <w:pStyle w:val="TableParagraph"/>
              <w:spacing w:line="261" w:lineRule="auto"/>
              <w:rPr>
                <w:rFonts w:ascii="Avenir Next LT Pro" w:hAnsi="Avenir Next LT Pro"/>
                <w:color w:val="3E3E3E"/>
                <w:sz w:val="18"/>
              </w:rPr>
            </w:pPr>
          </w:p>
          <w:p w14:paraId="0E44836D" w14:textId="7B050864"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To make sure that we can keep in touch with our clients, customers and contacts about existing orders and new products.</w:t>
            </w:r>
          </w:p>
          <w:p w14:paraId="7E83413C" w14:textId="77777777" w:rsidR="00357753" w:rsidRPr="0033269F" w:rsidRDefault="00357753" w:rsidP="006072BF">
            <w:pPr>
              <w:pStyle w:val="TableParagraph"/>
              <w:spacing w:line="261" w:lineRule="auto"/>
              <w:rPr>
                <w:rFonts w:ascii="Avenir Next LT Pro" w:hAnsi="Avenir Next LT Pro"/>
                <w:color w:val="3E3E3E"/>
                <w:sz w:val="18"/>
              </w:rPr>
            </w:pPr>
          </w:p>
          <w:p w14:paraId="7572B307" w14:textId="5FBD5C1A"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To update our records.</w:t>
            </w:r>
          </w:p>
        </w:tc>
      </w:tr>
      <w:tr w:rsidR="006072BF" w:rsidRPr="001D0AC4" w14:paraId="706BE59A" w14:textId="77777777" w:rsidTr="00B20341">
        <w:trPr>
          <w:trHeight w:val="606"/>
        </w:trPr>
        <w:tc>
          <w:tcPr>
            <w:tcW w:w="4508" w:type="dxa"/>
            <w:tcBorders>
              <w:top w:val="single" w:sz="4" w:space="0" w:color="000000"/>
              <w:left w:val="single" w:sz="4" w:space="0" w:color="000000"/>
              <w:bottom w:val="single" w:sz="4" w:space="0" w:color="000000"/>
              <w:right w:val="single" w:sz="4" w:space="0" w:color="000000"/>
            </w:tcBorders>
          </w:tcPr>
          <w:p w14:paraId="75C5E934" w14:textId="77777777"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Statutory returns and regulatory filings.</w:t>
            </w:r>
          </w:p>
        </w:tc>
        <w:tc>
          <w:tcPr>
            <w:tcW w:w="5126" w:type="dxa"/>
            <w:tcBorders>
              <w:top w:val="single" w:sz="4" w:space="0" w:color="000000"/>
              <w:left w:val="single" w:sz="4" w:space="0" w:color="000000"/>
              <w:bottom w:val="single" w:sz="4" w:space="0" w:color="000000"/>
              <w:right w:val="single" w:sz="4" w:space="0" w:color="000000"/>
            </w:tcBorders>
          </w:tcPr>
          <w:p w14:paraId="44905724" w14:textId="77777777"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To comply with our legal, financial and regulatory obligations.</w:t>
            </w:r>
          </w:p>
        </w:tc>
      </w:tr>
      <w:tr w:rsidR="006072BF" w:rsidRPr="001D0AC4" w14:paraId="6E81B5C4" w14:textId="77777777" w:rsidTr="00B20341">
        <w:trPr>
          <w:trHeight w:val="606"/>
        </w:trPr>
        <w:tc>
          <w:tcPr>
            <w:tcW w:w="4508" w:type="dxa"/>
            <w:tcBorders>
              <w:top w:val="single" w:sz="4" w:space="0" w:color="000000"/>
              <w:left w:val="single" w:sz="4" w:space="0" w:color="000000"/>
              <w:bottom w:val="single" w:sz="4" w:space="0" w:color="000000"/>
              <w:right w:val="single" w:sz="4" w:space="0" w:color="000000"/>
            </w:tcBorders>
          </w:tcPr>
          <w:p w14:paraId="765449DD" w14:textId="77777777" w:rsidR="006072BF" w:rsidRPr="0033269F" w:rsidRDefault="006072BF" w:rsidP="00412DD8">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Ensuring safe working practices, staff administration and assessments.</w:t>
            </w:r>
          </w:p>
        </w:tc>
        <w:tc>
          <w:tcPr>
            <w:tcW w:w="5126" w:type="dxa"/>
            <w:tcBorders>
              <w:top w:val="single" w:sz="4" w:space="0" w:color="000000"/>
              <w:left w:val="single" w:sz="4" w:space="0" w:color="000000"/>
              <w:bottom w:val="single" w:sz="4" w:space="0" w:color="000000"/>
              <w:right w:val="single" w:sz="4" w:space="0" w:color="000000"/>
            </w:tcBorders>
          </w:tcPr>
          <w:p w14:paraId="1AA2AC7B" w14:textId="77777777"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To assess and comply with our legal and regulatory obligations.</w:t>
            </w:r>
          </w:p>
          <w:p w14:paraId="70D4A03A" w14:textId="77777777" w:rsidR="00357753" w:rsidRPr="0033269F" w:rsidRDefault="00357753" w:rsidP="006072BF">
            <w:pPr>
              <w:pStyle w:val="TableParagraph"/>
              <w:spacing w:line="261" w:lineRule="auto"/>
              <w:rPr>
                <w:rFonts w:ascii="Avenir Next LT Pro" w:hAnsi="Avenir Next LT Pro"/>
                <w:color w:val="3E3E3E"/>
                <w:sz w:val="18"/>
              </w:rPr>
            </w:pPr>
          </w:p>
          <w:p w14:paraId="6DBFB4A3" w14:textId="0C6A9B4D"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To make sure we are following our own internal procedures and working efficiently so we can deliver the best service to you.</w:t>
            </w:r>
          </w:p>
        </w:tc>
      </w:tr>
      <w:tr w:rsidR="006072BF" w:rsidRPr="001D0AC4" w14:paraId="17D81928" w14:textId="77777777" w:rsidTr="00B20341">
        <w:trPr>
          <w:trHeight w:val="606"/>
        </w:trPr>
        <w:tc>
          <w:tcPr>
            <w:tcW w:w="4508" w:type="dxa"/>
            <w:tcBorders>
              <w:top w:val="single" w:sz="4" w:space="0" w:color="000000"/>
              <w:left w:val="single" w:sz="4" w:space="0" w:color="000000"/>
              <w:bottom w:val="single" w:sz="4" w:space="0" w:color="000000"/>
              <w:right w:val="single" w:sz="4" w:space="0" w:color="000000"/>
            </w:tcBorders>
          </w:tcPr>
          <w:p w14:paraId="0127176B" w14:textId="77777777"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Marketing our services and those of selected third parties to:</w:t>
            </w:r>
          </w:p>
          <w:p w14:paraId="53BA170C" w14:textId="77777777"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 xml:space="preserve">—existing and former </w:t>
            </w:r>
            <w:proofErr w:type="gramStart"/>
            <w:r w:rsidRPr="0033269F">
              <w:rPr>
                <w:rFonts w:ascii="Avenir Next LT Pro" w:hAnsi="Avenir Next LT Pro"/>
                <w:color w:val="3E3E3E"/>
                <w:sz w:val="18"/>
              </w:rPr>
              <w:t>customers;</w:t>
            </w:r>
            <w:proofErr w:type="gramEnd"/>
          </w:p>
          <w:p w14:paraId="25130386" w14:textId="77777777"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 xml:space="preserve">—third parties who have previously expressed an interest in our </w:t>
            </w:r>
            <w:proofErr w:type="gramStart"/>
            <w:r w:rsidRPr="0033269F">
              <w:rPr>
                <w:rFonts w:ascii="Avenir Next LT Pro" w:hAnsi="Avenir Next LT Pro"/>
                <w:color w:val="3E3E3E"/>
                <w:sz w:val="18"/>
              </w:rPr>
              <w:t>services;</w:t>
            </w:r>
            <w:proofErr w:type="gramEnd"/>
          </w:p>
          <w:p w14:paraId="657AFAA7" w14:textId="77777777"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—third parties with whom we have had no previous dealings.</w:t>
            </w:r>
          </w:p>
        </w:tc>
        <w:tc>
          <w:tcPr>
            <w:tcW w:w="5126" w:type="dxa"/>
            <w:tcBorders>
              <w:top w:val="single" w:sz="4" w:space="0" w:color="000000"/>
              <w:left w:val="single" w:sz="4" w:space="0" w:color="000000"/>
              <w:bottom w:val="single" w:sz="4" w:space="0" w:color="000000"/>
              <w:right w:val="single" w:sz="4" w:space="0" w:color="000000"/>
            </w:tcBorders>
          </w:tcPr>
          <w:p w14:paraId="39EEC3BE" w14:textId="77777777"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To promote our business to existing and future clients.</w:t>
            </w:r>
          </w:p>
        </w:tc>
      </w:tr>
      <w:tr w:rsidR="006072BF" w:rsidRPr="001D0AC4" w14:paraId="2CAACBD7" w14:textId="77777777" w:rsidTr="00B20341">
        <w:trPr>
          <w:trHeight w:val="606"/>
        </w:trPr>
        <w:tc>
          <w:tcPr>
            <w:tcW w:w="4508" w:type="dxa"/>
            <w:tcBorders>
              <w:top w:val="single" w:sz="4" w:space="0" w:color="000000"/>
              <w:left w:val="single" w:sz="4" w:space="0" w:color="000000"/>
              <w:bottom w:val="single" w:sz="4" w:space="0" w:color="000000"/>
              <w:right w:val="single" w:sz="4" w:space="0" w:color="000000"/>
            </w:tcBorders>
          </w:tcPr>
          <w:p w14:paraId="5849D1CC" w14:textId="67309CD8"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 xml:space="preserve">External audits and quality checks, </w:t>
            </w:r>
            <w:r w:rsidR="00095135" w:rsidRPr="0033269F">
              <w:rPr>
                <w:rFonts w:ascii="Avenir Next LT Pro" w:hAnsi="Avenir Next LT Pro"/>
                <w:color w:val="3E3E3E"/>
                <w:sz w:val="18"/>
              </w:rPr>
              <w:t>e.g.</w:t>
            </w:r>
            <w:r w:rsidRPr="0033269F">
              <w:rPr>
                <w:rFonts w:ascii="Avenir Next LT Pro" w:hAnsi="Avenir Next LT Pro"/>
                <w:color w:val="3E3E3E"/>
                <w:sz w:val="18"/>
              </w:rPr>
              <w:t xml:space="preserve"> for the audit of our accounts.</w:t>
            </w:r>
          </w:p>
        </w:tc>
        <w:tc>
          <w:tcPr>
            <w:tcW w:w="5126" w:type="dxa"/>
            <w:tcBorders>
              <w:top w:val="single" w:sz="4" w:space="0" w:color="000000"/>
              <w:left w:val="single" w:sz="4" w:space="0" w:color="000000"/>
              <w:bottom w:val="single" w:sz="4" w:space="0" w:color="000000"/>
              <w:right w:val="single" w:sz="4" w:space="0" w:color="000000"/>
            </w:tcBorders>
          </w:tcPr>
          <w:p w14:paraId="230256C7" w14:textId="77777777"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To maintain our accreditations so we can demonstrate we operate at the highest standards.</w:t>
            </w:r>
          </w:p>
          <w:p w14:paraId="19D1ED74" w14:textId="77777777" w:rsidR="00357753" w:rsidRPr="0033269F" w:rsidRDefault="00357753" w:rsidP="006072BF">
            <w:pPr>
              <w:pStyle w:val="TableParagraph"/>
              <w:spacing w:line="261" w:lineRule="auto"/>
              <w:rPr>
                <w:rFonts w:ascii="Avenir Next LT Pro" w:hAnsi="Avenir Next LT Pro"/>
                <w:color w:val="3E3E3E"/>
                <w:sz w:val="18"/>
              </w:rPr>
            </w:pPr>
          </w:p>
          <w:p w14:paraId="2BC7D7B4" w14:textId="7D382A8B"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To comply with our legal and regulatory obligations.</w:t>
            </w:r>
          </w:p>
        </w:tc>
      </w:tr>
      <w:tr w:rsidR="006072BF" w:rsidRPr="001D0AC4" w14:paraId="746F2DAE" w14:textId="77777777" w:rsidTr="00B20341">
        <w:trPr>
          <w:trHeight w:val="606"/>
        </w:trPr>
        <w:tc>
          <w:tcPr>
            <w:tcW w:w="4508" w:type="dxa"/>
            <w:tcBorders>
              <w:top w:val="single" w:sz="4" w:space="0" w:color="000000"/>
              <w:left w:val="single" w:sz="4" w:space="0" w:color="000000"/>
              <w:bottom w:val="single" w:sz="4" w:space="0" w:color="000000"/>
              <w:right w:val="single" w:sz="4" w:space="0" w:color="000000"/>
            </w:tcBorders>
          </w:tcPr>
          <w:p w14:paraId="2F5ABA78" w14:textId="77777777"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Conducting surveillance over electronic/telephonic communication; recording CCTV footage.</w:t>
            </w:r>
          </w:p>
        </w:tc>
        <w:tc>
          <w:tcPr>
            <w:tcW w:w="5126" w:type="dxa"/>
            <w:tcBorders>
              <w:top w:val="single" w:sz="4" w:space="0" w:color="000000"/>
              <w:left w:val="single" w:sz="4" w:space="0" w:color="000000"/>
              <w:bottom w:val="single" w:sz="4" w:space="0" w:color="000000"/>
              <w:right w:val="single" w:sz="4" w:space="0" w:color="000000"/>
            </w:tcBorders>
          </w:tcPr>
          <w:p w14:paraId="46B04C62" w14:textId="7C84BE63"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 xml:space="preserve">To assure service quality, for training, to detect and prevent potentially unlawful conduct, including the protection of JTC Law, its </w:t>
            </w:r>
            <w:r w:rsidR="00095135" w:rsidRPr="0033269F">
              <w:rPr>
                <w:rFonts w:ascii="Avenir Next LT Pro" w:hAnsi="Avenir Next LT Pro"/>
                <w:color w:val="3E3E3E"/>
                <w:sz w:val="18"/>
              </w:rPr>
              <w:t xml:space="preserve">partners, </w:t>
            </w:r>
            <w:r w:rsidRPr="0033269F">
              <w:rPr>
                <w:rFonts w:ascii="Avenir Next LT Pro" w:hAnsi="Avenir Next LT Pro"/>
                <w:color w:val="3E3E3E"/>
                <w:sz w:val="18"/>
              </w:rPr>
              <w:t>staff, contractors, systems and premises.</w:t>
            </w:r>
          </w:p>
        </w:tc>
      </w:tr>
      <w:tr w:rsidR="006072BF" w:rsidRPr="001D0AC4" w14:paraId="0486B51E" w14:textId="77777777" w:rsidTr="00B20341">
        <w:trPr>
          <w:trHeight w:val="606"/>
        </w:trPr>
        <w:tc>
          <w:tcPr>
            <w:tcW w:w="4508" w:type="dxa"/>
            <w:tcBorders>
              <w:top w:val="single" w:sz="4" w:space="0" w:color="000000"/>
              <w:left w:val="single" w:sz="4" w:space="0" w:color="000000"/>
              <w:bottom w:val="single" w:sz="4" w:space="0" w:color="000000"/>
              <w:right w:val="single" w:sz="4" w:space="0" w:color="000000"/>
            </w:tcBorders>
          </w:tcPr>
          <w:p w14:paraId="6838637F" w14:textId="77777777"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To enforce or defend rights.</w:t>
            </w:r>
          </w:p>
        </w:tc>
        <w:tc>
          <w:tcPr>
            <w:tcW w:w="5126" w:type="dxa"/>
            <w:tcBorders>
              <w:top w:val="single" w:sz="4" w:space="0" w:color="000000"/>
              <w:left w:val="single" w:sz="4" w:space="0" w:color="000000"/>
              <w:bottom w:val="single" w:sz="4" w:space="0" w:color="000000"/>
              <w:right w:val="single" w:sz="4" w:space="0" w:color="000000"/>
            </w:tcBorders>
          </w:tcPr>
          <w:p w14:paraId="564DDF92" w14:textId="77777777"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To ensure our rights and the rights of those under our scope of responsibility are protected.</w:t>
            </w:r>
          </w:p>
        </w:tc>
      </w:tr>
      <w:tr w:rsidR="006072BF" w:rsidRPr="001D0AC4" w14:paraId="3BB91146" w14:textId="77777777" w:rsidTr="00B20341">
        <w:trPr>
          <w:trHeight w:val="606"/>
        </w:trPr>
        <w:tc>
          <w:tcPr>
            <w:tcW w:w="4508" w:type="dxa"/>
            <w:tcBorders>
              <w:top w:val="single" w:sz="4" w:space="0" w:color="000000"/>
              <w:left w:val="single" w:sz="4" w:space="0" w:color="000000"/>
              <w:bottom w:val="single" w:sz="4" w:space="0" w:color="000000"/>
              <w:right w:val="single" w:sz="4" w:space="0" w:color="000000"/>
            </w:tcBorders>
          </w:tcPr>
          <w:p w14:paraId="3EDEE18B" w14:textId="77777777"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To liaise with regulatory authorities.</w:t>
            </w:r>
          </w:p>
        </w:tc>
        <w:tc>
          <w:tcPr>
            <w:tcW w:w="5126" w:type="dxa"/>
            <w:tcBorders>
              <w:top w:val="single" w:sz="4" w:space="0" w:color="000000"/>
              <w:left w:val="single" w:sz="4" w:space="0" w:color="000000"/>
              <w:bottom w:val="single" w:sz="4" w:space="0" w:color="000000"/>
              <w:right w:val="single" w:sz="4" w:space="0" w:color="000000"/>
            </w:tcBorders>
          </w:tcPr>
          <w:p w14:paraId="077F5A55" w14:textId="77777777" w:rsidR="006072BF" w:rsidRPr="0033269F" w:rsidRDefault="006072BF" w:rsidP="006072BF">
            <w:pPr>
              <w:pStyle w:val="TableParagraph"/>
              <w:spacing w:line="261" w:lineRule="auto"/>
              <w:rPr>
                <w:rFonts w:ascii="Avenir Next LT Pro" w:hAnsi="Avenir Next LT Pro"/>
                <w:color w:val="3E3E3E"/>
                <w:sz w:val="18"/>
              </w:rPr>
            </w:pPr>
            <w:r w:rsidRPr="0033269F">
              <w:rPr>
                <w:rFonts w:ascii="Avenir Next LT Pro" w:hAnsi="Avenir Next LT Pro"/>
                <w:color w:val="3E3E3E"/>
                <w:sz w:val="18"/>
              </w:rPr>
              <w:t>To ensure we meet our reporting obligations and commitment to government agencies and law societies which have jurisdiction.</w:t>
            </w:r>
          </w:p>
        </w:tc>
      </w:tr>
    </w:tbl>
    <w:p w14:paraId="5BE9A71F" w14:textId="77777777" w:rsidR="006072BF" w:rsidRPr="0033269F" w:rsidRDefault="006072BF" w:rsidP="00CD206E">
      <w:pPr>
        <w:pStyle w:val="BodyText"/>
        <w:spacing w:line="259" w:lineRule="auto"/>
        <w:ind w:right="1161"/>
        <w:rPr>
          <w:rFonts w:ascii="Avenir Next LT Pro" w:hAnsi="Avenir Next LT Pro"/>
          <w:color w:val="3E3E3E"/>
        </w:rPr>
      </w:pPr>
      <w:bookmarkStart w:id="4" w:name="_Hlk160461681"/>
    </w:p>
    <w:p w14:paraId="12138CE1" w14:textId="77C71623" w:rsidR="00CD206E" w:rsidRPr="0033269F" w:rsidRDefault="00CD206E" w:rsidP="0033269F">
      <w:pPr>
        <w:pStyle w:val="BodyText"/>
        <w:spacing w:line="259" w:lineRule="auto"/>
        <w:jc w:val="both"/>
        <w:rPr>
          <w:rFonts w:ascii="Avenir Next LT Pro" w:hAnsi="Avenir Next LT Pro"/>
        </w:rPr>
      </w:pPr>
      <w:r w:rsidRPr="0033269F">
        <w:rPr>
          <w:rFonts w:ascii="Avenir Next LT Pro" w:hAnsi="Avenir Next LT Pro"/>
          <w:color w:val="3E3E3E"/>
        </w:rPr>
        <w:t>Where</w:t>
      </w:r>
      <w:r w:rsidRPr="0033269F">
        <w:rPr>
          <w:rFonts w:ascii="Avenir Next LT Pro" w:hAnsi="Avenir Next LT Pro"/>
          <w:color w:val="3E3E3E"/>
          <w:spacing w:val="-2"/>
        </w:rPr>
        <w:t xml:space="preserve"> </w:t>
      </w:r>
      <w:r w:rsidRPr="0033269F">
        <w:rPr>
          <w:rFonts w:ascii="Avenir Next LT Pro" w:hAnsi="Avenir Next LT Pro"/>
          <w:color w:val="3E3E3E"/>
        </w:rPr>
        <w:t>we</w:t>
      </w:r>
      <w:r w:rsidRPr="0033269F">
        <w:rPr>
          <w:rFonts w:ascii="Avenir Next LT Pro" w:hAnsi="Avenir Next LT Pro"/>
          <w:color w:val="3E3E3E"/>
          <w:spacing w:val="-2"/>
        </w:rPr>
        <w:t xml:space="preserve"> </w:t>
      </w:r>
      <w:r w:rsidRPr="0033269F">
        <w:rPr>
          <w:rFonts w:ascii="Avenir Next LT Pro" w:hAnsi="Avenir Next LT Pro"/>
          <w:color w:val="3E3E3E"/>
        </w:rPr>
        <w:t>Process</w:t>
      </w:r>
      <w:r w:rsidRPr="0033269F">
        <w:rPr>
          <w:rFonts w:ascii="Avenir Next LT Pro" w:hAnsi="Avenir Next LT Pro"/>
          <w:color w:val="3E3E3E"/>
          <w:spacing w:val="-1"/>
        </w:rPr>
        <w:t xml:space="preserve"> </w:t>
      </w:r>
      <w:r w:rsidRPr="0033269F">
        <w:rPr>
          <w:rFonts w:ascii="Avenir Next LT Pro" w:hAnsi="Avenir Next LT Pro"/>
          <w:color w:val="3E3E3E"/>
        </w:rPr>
        <w:t>your</w:t>
      </w:r>
      <w:r w:rsidRPr="0033269F">
        <w:rPr>
          <w:rFonts w:ascii="Avenir Next LT Pro" w:hAnsi="Avenir Next LT Pro"/>
          <w:color w:val="3E3E3E"/>
          <w:spacing w:val="-2"/>
        </w:rPr>
        <w:t xml:space="preserve"> </w:t>
      </w:r>
      <w:r w:rsidRPr="0033269F">
        <w:rPr>
          <w:rFonts w:ascii="Avenir Next LT Pro" w:hAnsi="Avenir Next LT Pro"/>
          <w:color w:val="3E3E3E"/>
        </w:rPr>
        <w:t>Special</w:t>
      </w:r>
      <w:r w:rsidRPr="0033269F">
        <w:rPr>
          <w:rFonts w:ascii="Avenir Next LT Pro" w:hAnsi="Avenir Next LT Pro"/>
          <w:color w:val="3E3E3E"/>
          <w:spacing w:val="-2"/>
        </w:rPr>
        <w:t xml:space="preserve"> </w:t>
      </w:r>
      <w:r w:rsidRPr="0033269F">
        <w:rPr>
          <w:rFonts w:ascii="Avenir Next LT Pro" w:hAnsi="Avenir Next LT Pro"/>
          <w:color w:val="3E3E3E"/>
        </w:rPr>
        <w:t>Category</w:t>
      </w:r>
      <w:r w:rsidRPr="0033269F">
        <w:rPr>
          <w:rFonts w:ascii="Avenir Next LT Pro" w:hAnsi="Avenir Next LT Pro"/>
          <w:color w:val="3E3E3E"/>
          <w:spacing w:val="-4"/>
        </w:rPr>
        <w:t xml:space="preserve"> </w:t>
      </w:r>
      <w:r w:rsidRPr="0033269F">
        <w:rPr>
          <w:rFonts w:ascii="Avenir Next LT Pro" w:hAnsi="Avenir Next LT Pro"/>
          <w:color w:val="3E3E3E"/>
        </w:rPr>
        <w:t>Data,</w:t>
      </w:r>
      <w:r w:rsidRPr="0033269F">
        <w:rPr>
          <w:rFonts w:ascii="Avenir Next LT Pro" w:hAnsi="Avenir Next LT Pro"/>
          <w:color w:val="3E3E3E"/>
          <w:spacing w:val="-2"/>
        </w:rPr>
        <w:t xml:space="preserve"> </w:t>
      </w:r>
      <w:r w:rsidRPr="0033269F">
        <w:rPr>
          <w:rFonts w:ascii="Avenir Next LT Pro" w:hAnsi="Avenir Next LT Pro"/>
          <w:color w:val="3E3E3E"/>
        </w:rPr>
        <w:t>we</w:t>
      </w:r>
      <w:r w:rsidRPr="0033269F">
        <w:rPr>
          <w:rFonts w:ascii="Avenir Next LT Pro" w:hAnsi="Avenir Next LT Pro"/>
          <w:color w:val="3E3E3E"/>
          <w:spacing w:val="-2"/>
        </w:rPr>
        <w:t xml:space="preserve"> </w:t>
      </w:r>
      <w:r w:rsidRPr="0033269F">
        <w:rPr>
          <w:rFonts w:ascii="Avenir Next LT Pro" w:hAnsi="Avenir Next LT Pro"/>
          <w:color w:val="3E3E3E"/>
        </w:rPr>
        <w:t>will</w:t>
      </w:r>
      <w:r w:rsidRPr="0033269F">
        <w:rPr>
          <w:rFonts w:ascii="Avenir Next LT Pro" w:hAnsi="Avenir Next LT Pro"/>
          <w:color w:val="3E3E3E"/>
          <w:spacing w:val="-2"/>
        </w:rPr>
        <w:t xml:space="preserve"> </w:t>
      </w:r>
      <w:r w:rsidRPr="0033269F">
        <w:rPr>
          <w:rFonts w:ascii="Avenir Next LT Pro" w:hAnsi="Avenir Next LT Pro"/>
          <w:color w:val="3E3E3E"/>
        </w:rPr>
        <w:t>also</w:t>
      </w:r>
      <w:r w:rsidRPr="0033269F">
        <w:rPr>
          <w:rFonts w:ascii="Avenir Next LT Pro" w:hAnsi="Avenir Next LT Pro"/>
          <w:color w:val="3E3E3E"/>
          <w:spacing w:val="-4"/>
        </w:rPr>
        <w:t xml:space="preserve"> </w:t>
      </w:r>
      <w:r w:rsidRPr="0033269F">
        <w:rPr>
          <w:rFonts w:ascii="Avenir Next LT Pro" w:hAnsi="Avenir Next LT Pro"/>
          <w:color w:val="3E3E3E"/>
        </w:rPr>
        <w:t>ensure</w:t>
      </w:r>
      <w:r w:rsidRPr="0033269F">
        <w:rPr>
          <w:rFonts w:ascii="Avenir Next LT Pro" w:hAnsi="Avenir Next LT Pro"/>
          <w:color w:val="3E3E3E"/>
          <w:spacing w:val="-2"/>
        </w:rPr>
        <w:t xml:space="preserve"> </w:t>
      </w:r>
      <w:r w:rsidRPr="0033269F">
        <w:rPr>
          <w:rFonts w:ascii="Avenir Next LT Pro" w:hAnsi="Avenir Next LT Pro"/>
          <w:color w:val="3E3E3E"/>
        </w:rPr>
        <w:t>we</w:t>
      </w:r>
      <w:r w:rsidRPr="0033269F">
        <w:rPr>
          <w:rFonts w:ascii="Avenir Next LT Pro" w:hAnsi="Avenir Next LT Pro"/>
          <w:color w:val="3E3E3E"/>
          <w:spacing w:val="-2"/>
        </w:rPr>
        <w:t xml:space="preserve"> </w:t>
      </w:r>
      <w:r w:rsidRPr="0033269F">
        <w:rPr>
          <w:rFonts w:ascii="Avenir Next LT Pro" w:hAnsi="Avenir Next LT Pro"/>
          <w:color w:val="3E3E3E"/>
        </w:rPr>
        <w:t>are</w:t>
      </w:r>
      <w:r w:rsidRPr="0033269F">
        <w:rPr>
          <w:rFonts w:ascii="Avenir Next LT Pro" w:hAnsi="Avenir Next LT Pro"/>
          <w:color w:val="3E3E3E"/>
          <w:spacing w:val="-2"/>
        </w:rPr>
        <w:t xml:space="preserve"> </w:t>
      </w:r>
      <w:r w:rsidRPr="0033269F">
        <w:rPr>
          <w:rFonts w:ascii="Avenir Next LT Pro" w:hAnsi="Avenir Next LT Pro"/>
          <w:color w:val="3E3E3E"/>
        </w:rPr>
        <w:t>permitted</w:t>
      </w:r>
      <w:r w:rsidRPr="0033269F">
        <w:rPr>
          <w:rFonts w:ascii="Avenir Next LT Pro" w:hAnsi="Avenir Next LT Pro"/>
          <w:color w:val="3E3E3E"/>
          <w:spacing w:val="-4"/>
        </w:rPr>
        <w:t xml:space="preserve"> </w:t>
      </w:r>
      <w:r w:rsidRPr="0033269F">
        <w:rPr>
          <w:rFonts w:ascii="Avenir Next LT Pro" w:hAnsi="Avenir Next LT Pro"/>
          <w:color w:val="3E3E3E"/>
        </w:rPr>
        <w:t>to</w:t>
      </w:r>
      <w:r w:rsidRPr="0033269F">
        <w:rPr>
          <w:rFonts w:ascii="Avenir Next LT Pro" w:hAnsi="Avenir Next LT Pro"/>
          <w:color w:val="3E3E3E"/>
          <w:spacing w:val="-2"/>
        </w:rPr>
        <w:t xml:space="preserve"> </w:t>
      </w:r>
      <w:r w:rsidRPr="0033269F">
        <w:rPr>
          <w:rFonts w:ascii="Avenir Next LT Pro" w:hAnsi="Avenir Next LT Pro"/>
          <w:color w:val="3E3E3E"/>
        </w:rPr>
        <w:t>do</w:t>
      </w:r>
      <w:r w:rsidRPr="0033269F">
        <w:rPr>
          <w:rFonts w:ascii="Avenir Next LT Pro" w:hAnsi="Avenir Next LT Pro"/>
          <w:color w:val="3E3E3E"/>
          <w:spacing w:val="-4"/>
        </w:rPr>
        <w:t xml:space="preserve"> </w:t>
      </w:r>
      <w:r w:rsidRPr="0033269F">
        <w:rPr>
          <w:rFonts w:ascii="Avenir Next LT Pro" w:hAnsi="Avenir Next LT Pro"/>
          <w:color w:val="3E3E3E"/>
        </w:rPr>
        <w:t>so</w:t>
      </w:r>
      <w:r w:rsidRPr="0033269F">
        <w:rPr>
          <w:rFonts w:ascii="Avenir Next LT Pro" w:hAnsi="Avenir Next LT Pro"/>
          <w:color w:val="3E3E3E"/>
          <w:spacing w:val="-2"/>
        </w:rPr>
        <w:t xml:space="preserve"> </w:t>
      </w:r>
      <w:r w:rsidRPr="0033269F">
        <w:rPr>
          <w:rFonts w:ascii="Avenir Next LT Pro" w:hAnsi="Avenir Next LT Pro"/>
          <w:color w:val="3E3E3E"/>
        </w:rPr>
        <w:t>under</w:t>
      </w:r>
      <w:r w:rsidRPr="0033269F">
        <w:rPr>
          <w:rFonts w:ascii="Avenir Next LT Pro" w:hAnsi="Avenir Next LT Pro"/>
          <w:color w:val="3E3E3E"/>
          <w:spacing w:val="-2"/>
        </w:rPr>
        <w:t xml:space="preserve"> </w:t>
      </w:r>
      <w:r w:rsidRPr="0033269F">
        <w:rPr>
          <w:rFonts w:ascii="Avenir Next LT Pro" w:hAnsi="Avenir Next LT Pro"/>
          <w:color w:val="3E3E3E"/>
        </w:rPr>
        <w:t>the</w:t>
      </w:r>
      <w:r w:rsidRPr="0033269F">
        <w:rPr>
          <w:rFonts w:ascii="Avenir Next LT Pro" w:hAnsi="Avenir Next LT Pro"/>
          <w:color w:val="3E3E3E"/>
          <w:spacing w:val="-2"/>
        </w:rPr>
        <w:t xml:space="preserve"> </w:t>
      </w:r>
      <w:r w:rsidRPr="0033269F">
        <w:rPr>
          <w:rFonts w:ascii="Avenir Next LT Pro" w:hAnsi="Avenir Next LT Pro"/>
          <w:color w:val="3E3E3E"/>
        </w:rPr>
        <w:t>Data</w:t>
      </w:r>
      <w:r w:rsidRPr="0033269F">
        <w:rPr>
          <w:rFonts w:ascii="Avenir Next LT Pro" w:hAnsi="Avenir Next LT Pro"/>
          <w:color w:val="3E3E3E"/>
          <w:spacing w:val="-2"/>
        </w:rPr>
        <w:t xml:space="preserve"> </w:t>
      </w:r>
      <w:r w:rsidRPr="0033269F">
        <w:rPr>
          <w:rFonts w:ascii="Avenir Next LT Pro" w:hAnsi="Avenir Next LT Pro"/>
          <w:color w:val="3E3E3E"/>
        </w:rPr>
        <w:t>Protection Laws, e</w:t>
      </w:r>
      <w:r w:rsidR="002F3969" w:rsidRPr="0033269F">
        <w:rPr>
          <w:rFonts w:ascii="Avenir Next LT Pro" w:hAnsi="Avenir Next LT Pro"/>
          <w:color w:val="3E3E3E"/>
        </w:rPr>
        <w:t>.</w:t>
      </w:r>
      <w:r w:rsidRPr="0033269F">
        <w:rPr>
          <w:rFonts w:ascii="Avenir Next LT Pro" w:hAnsi="Avenir Next LT Pro"/>
          <w:color w:val="3E3E3E"/>
        </w:rPr>
        <w:t>g</w:t>
      </w:r>
      <w:r w:rsidR="002F3969" w:rsidRPr="0033269F">
        <w:rPr>
          <w:rFonts w:ascii="Avenir Next LT Pro" w:hAnsi="Avenir Next LT Pro"/>
          <w:color w:val="3E3E3E"/>
        </w:rPr>
        <w:t>.</w:t>
      </w:r>
      <w:r w:rsidRPr="0033269F">
        <w:rPr>
          <w:rFonts w:ascii="Avenir Next LT Pro" w:hAnsi="Avenir Next LT Pro"/>
          <w:color w:val="3E3E3E"/>
        </w:rPr>
        <w:t>:</w:t>
      </w:r>
    </w:p>
    <w:p w14:paraId="131044E5" w14:textId="77777777" w:rsidR="00CD206E" w:rsidRPr="0033269F" w:rsidRDefault="00CD206E" w:rsidP="00CD206E">
      <w:pPr>
        <w:pStyle w:val="4JTCLevel1Bullet"/>
        <w:rPr>
          <w:rFonts w:ascii="Avenir Next LT Pro" w:hAnsi="Avenir Next LT Pro"/>
          <w:color w:val="009DCD"/>
          <w:sz w:val="24"/>
        </w:rPr>
      </w:pPr>
      <w:r w:rsidRPr="0033269F">
        <w:rPr>
          <w:rFonts w:ascii="Avenir Next LT Pro" w:hAnsi="Avenir Next LT Pro"/>
        </w:rPr>
        <w:t>to</w:t>
      </w:r>
      <w:r w:rsidRPr="0033269F">
        <w:rPr>
          <w:rFonts w:ascii="Avenir Next LT Pro" w:hAnsi="Avenir Next LT Pro"/>
          <w:spacing w:val="-2"/>
        </w:rPr>
        <w:t xml:space="preserve"> </w:t>
      </w:r>
      <w:r w:rsidRPr="0033269F">
        <w:rPr>
          <w:rFonts w:ascii="Avenir Next LT Pro" w:hAnsi="Avenir Next LT Pro"/>
        </w:rPr>
        <w:t>protect</w:t>
      </w:r>
      <w:r w:rsidRPr="0033269F">
        <w:rPr>
          <w:rFonts w:ascii="Avenir Next LT Pro" w:hAnsi="Avenir Next LT Pro"/>
          <w:spacing w:val="-2"/>
        </w:rPr>
        <w:t xml:space="preserve"> </w:t>
      </w:r>
      <w:r w:rsidRPr="0033269F">
        <w:rPr>
          <w:rFonts w:ascii="Avenir Next LT Pro" w:hAnsi="Avenir Next LT Pro"/>
        </w:rPr>
        <w:t>your</w:t>
      </w:r>
      <w:r w:rsidRPr="0033269F">
        <w:rPr>
          <w:rFonts w:ascii="Avenir Next LT Pro" w:hAnsi="Avenir Next LT Pro"/>
          <w:spacing w:val="-2"/>
        </w:rPr>
        <w:t xml:space="preserve"> </w:t>
      </w:r>
      <w:r w:rsidRPr="0033269F">
        <w:rPr>
          <w:rFonts w:ascii="Avenir Next LT Pro" w:hAnsi="Avenir Next LT Pro"/>
        </w:rPr>
        <w:t>(or</w:t>
      </w:r>
      <w:r w:rsidRPr="0033269F">
        <w:rPr>
          <w:rFonts w:ascii="Avenir Next LT Pro" w:hAnsi="Avenir Next LT Pro"/>
          <w:spacing w:val="-4"/>
        </w:rPr>
        <w:t xml:space="preserve"> </w:t>
      </w:r>
      <w:r w:rsidRPr="0033269F">
        <w:rPr>
          <w:rFonts w:ascii="Avenir Next LT Pro" w:hAnsi="Avenir Next LT Pro"/>
        </w:rPr>
        <w:t>someone</w:t>
      </w:r>
      <w:r w:rsidRPr="0033269F">
        <w:rPr>
          <w:rFonts w:ascii="Avenir Next LT Pro" w:hAnsi="Avenir Next LT Pro"/>
          <w:spacing w:val="-2"/>
        </w:rPr>
        <w:t xml:space="preserve"> </w:t>
      </w:r>
      <w:r w:rsidRPr="0033269F">
        <w:rPr>
          <w:rFonts w:ascii="Avenir Next LT Pro" w:hAnsi="Avenir Next LT Pro"/>
        </w:rPr>
        <w:t>else’s)</w:t>
      </w:r>
      <w:r w:rsidRPr="0033269F">
        <w:rPr>
          <w:rFonts w:ascii="Avenir Next LT Pro" w:hAnsi="Avenir Next LT Pro"/>
          <w:spacing w:val="-2"/>
        </w:rPr>
        <w:t xml:space="preserve"> </w:t>
      </w:r>
      <w:r w:rsidRPr="0033269F">
        <w:rPr>
          <w:rFonts w:ascii="Avenir Next LT Pro" w:hAnsi="Avenir Next LT Pro"/>
        </w:rPr>
        <w:t>vital</w:t>
      </w:r>
      <w:r w:rsidRPr="0033269F">
        <w:rPr>
          <w:rFonts w:ascii="Avenir Next LT Pro" w:hAnsi="Avenir Next LT Pro"/>
          <w:spacing w:val="-4"/>
        </w:rPr>
        <w:t xml:space="preserve"> </w:t>
      </w:r>
      <w:r w:rsidRPr="0033269F">
        <w:rPr>
          <w:rFonts w:ascii="Avenir Next LT Pro" w:hAnsi="Avenir Next LT Pro"/>
        </w:rPr>
        <w:t>interests</w:t>
      </w:r>
      <w:r w:rsidRPr="0033269F">
        <w:rPr>
          <w:rFonts w:ascii="Avenir Next LT Pro" w:hAnsi="Avenir Next LT Pro"/>
          <w:spacing w:val="-1"/>
        </w:rPr>
        <w:t xml:space="preserve"> </w:t>
      </w:r>
      <w:r w:rsidRPr="0033269F">
        <w:rPr>
          <w:rFonts w:ascii="Avenir Next LT Pro" w:hAnsi="Avenir Next LT Pro"/>
        </w:rPr>
        <w:t>where</w:t>
      </w:r>
      <w:r w:rsidRPr="0033269F">
        <w:rPr>
          <w:rFonts w:ascii="Avenir Next LT Pro" w:hAnsi="Avenir Next LT Pro"/>
          <w:spacing w:val="-2"/>
        </w:rPr>
        <w:t xml:space="preserve"> </w:t>
      </w:r>
      <w:r w:rsidRPr="0033269F">
        <w:rPr>
          <w:rFonts w:ascii="Avenir Next LT Pro" w:hAnsi="Avenir Next LT Pro"/>
        </w:rPr>
        <w:t>you</w:t>
      </w:r>
      <w:r w:rsidRPr="0033269F">
        <w:rPr>
          <w:rFonts w:ascii="Avenir Next LT Pro" w:hAnsi="Avenir Next LT Pro"/>
          <w:spacing w:val="-4"/>
        </w:rPr>
        <w:t xml:space="preserve"> </w:t>
      </w:r>
      <w:r w:rsidRPr="0033269F">
        <w:rPr>
          <w:rFonts w:ascii="Avenir Next LT Pro" w:hAnsi="Avenir Next LT Pro"/>
        </w:rPr>
        <w:t>are</w:t>
      </w:r>
      <w:r w:rsidRPr="0033269F">
        <w:rPr>
          <w:rFonts w:ascii="Avenir Next LT Pro" w:hAnsi="Avenir Next LT Pro"/>
          <w:spacing w:val="-2"/>
        </w:rPr>
        <w:t xml:space="preserve"> </w:t>
      </w:r>
      <w:r w:rsidRPr="0033269F">
        <w:rPr>
          <w:rFonts w:ascii="Avenir Next LT Pro" w:hAnsi="Avenir Next LT Pro"/>
        </w:rPr>
        <w:t>physically</w:t>
      </w:r>
      <w:r w:rsidRPr="0033269F">
        <w:rPr>
          <w:rFonts w:ascii="Avenir Next LT Pro" w:hAnsi="Avenir Next LT Pro"/>
          <w:spacing w:val="-4"/>
        </w:rPr>
        <w:t xml:space="preserve"> </w:t>
      </w:r>
      <w:r w:rsidRPr="0033269F">
        <w:rPr>
          <w:rFonts w:ascii="Avenir Next LT Pro" w:hAnsi="Avenir Next LT Pro"/>
        </w:rPr>
        <w:t>or</w:t>
      </w:r>
      <w:r w:rsidRPr="0033269F">
        <w:rPr>
          <w:rFonts w:ascii="Avenir Next LT Pro" w:hAnsi="Avenir Next LT Pro"/>
          <w:spacing w:val="-4"/>
        </w:rPr>
        <w:t xml:space="preserve"> </w:t>
      </w:r>
      <w:r w:rsidRPr="0033269F">
        <w:rPr>
          <w:rFonts w:ascii="Avenir Next LT Pro" w:hAnsi="Avenir Next LT Pro"/>
        </w:rPr>
        <w:t>legally</w:t>
      </w:r>
      <w:r w:rsidRPr="0033269F">
        <w:rPr>
          <w:rFonts w:ascii="Avenir Next LT Pro" w:hAnsi="Avenir Next LT Pro"/>
          <w:spacing w:val="-4"/>
        </w:rPr>
        <w:t xml:space="preserve"> </w:t>
      </w:r>
      <w:r w:rsidRPr="0033269F">
        <w:rPr>
          <w:rFonts w:ascii="Avenir Next LT Pro" w:hAnsi="Avenir Next LT Pro"/>
        </w:rPr>
        <w:t>incapable</w:t>
      </w:r>
      <w:r w:rsidRPr="0033269F">
        <w:rPr>
          <w:rFonts w:ascii="Avenir Next LT Pro" w:hAnsi="Avenir Next LT Pro"/>
          <w:spacing w:val="-2"/>
        </w:rPr>
        <w:t xml:space="preserve"> </w:t>
      </w:r>
      <w:r w:rsidRPr="0033269F">
        <w:rPr>
          <w:rFonts w:ascii="Avenir Next LT Pro" w:hAnsi="Avenir Next LT Pro"/>
        </w:rPr>
        <w:t>of</w:t>
      </w:r>
      <w:r w:rsidRPr="0033269F">
        <w:rPr>
          <w:rFonts w:ascii="Avenir Next LT Pro" w:hAnsi="Avenir Next LT Pro"/>
          <w:spacing w:val="-2"/>
        </w:rPr>
        <w:t xml:space="preserve"> </w:t>
      </w:r>
      <w:r w:rsidRPr="0033269F">
        <w:rPr>
          <w:rFonts w:ascii="Avenir Next LT Pro" w:hAnsi="Avenir Next LT Pro"/>
        </w:rPr>
        <w:t xml:space="preserve">giving </w:t>
      </w:r>
      <w:proofErr w:type="gramStart"/>
      <w:r w:rsidRPr="0033269F">
        <w:rPr>
          <w:rFonts w:ascii="Avenir Next LT Pro" w:hAnsi="Avenir Next LT Pro"/>
          <w:spacing w:val="-2"/>
        </w:rPr>
        <w:t>consent;</w:t>
      </w:r>
      <w:proofErr w:type="gramEnd"/>
    </w:p>
    <w:p w14:paraId="722FBEA9" w14:textId="77777777" w:rsidR="00CD206E" w:rsidRPr="0033269F" w:rsidRDefault="00CD206E" w:rsidP="00CD206E">
      <w:pPr>
        <w:pStyle w:val="4JTCLevel1Bullet"/>
        <w:rPr>
          <w:rFonts w:ascii="Avenir Next LT Pro" w:hAnsi="Avenir Next LT Pro"/>
          <w:color w:val="009DCD"/>
          <w:sz w:val="24"/>
        </w:rPr>
      </w:pPr>
      <w:r w:rsidRPr="0033269F">
        <w:rPr>
          <w:rFonts w:ascii="Avenir Next LT Pro" w:hAnsi="Avenir Next LT Pro"/>
        </w:rPr>
        <w:t>to</w:t>
      </w:r>
      <w:r w:rsidRPr="0033269F">
        <w:rPr>
          <w:rFonts w:ascii="Avenir Next LT Pro" w:hAnsi="Avenir Next LT Pro"/>
          <w:spacing w:val="-3"/>
        </w:rPr>
        <w:t xml:space="preserve"> </w:t>
      </w:r>
      <w:r w:rsidRPr="0033269F">
        <w:rPr>
          <w:rFonts w:ascii="Avenir Next LT Pro" w:hAnsi="Avenir Next LT Pro"/>
        </w:rPr>
        <w:t>comply</w:t>
      </w:r>
      <w:r w:rsidRPr="0033269F">
        <w:rPr>
          <w:rFonts w:ascii="Avenir Next LT Pro" w:hAnsi="Avenir Next LT Pro"/>
          <w:spacing w:val="-4"/>
        </w:rPr>
        <w:t xml:space="preserve"> </w:t>
      </w:r>
      <w:r w:rsidRPr="0033269F">
        <w:rPr>
          <w:rFonts w:ascii="Avenir Next LT Pro" w:hAnsi="Avenir Next LT Pro"/>
        </w:rPr>
        <w:t>with</w:t>
      </w:r>
      <w:r w:rsidRPr="0033269F">
        <w:rPr>
          <w:rFonts w:ascii="Avenir Next LT Pro" w:hAnsi="Avenir Next LT Pro"/>
          <w:spacing w:val="-3"/>
        </w:rPr>
        <w:t xml:space="preserve"> </w:t>
      </w:r>
      <w:r w:rsidRPr="0033269F">
        <w:rPr>
          <w:rFonts w:ascii="Avenir Next LT Pro" w:hAnsi="Avenir Next LT Pro"/>
        </w:rPr>
        <w:t>another</w:t>
      </w:r>
      <w:r w:rsidRPr="0033269F">
        <w:rPr>
          <w:rFonts w:ascii="Avenir Next LT Pro" w:hAnsi="Avenir Next LT Pro"/>
          <w:spacing w:val="-2"/>
        </w:rPr>
        <w:t xml:space="preserve"> </w:t>
      </w:r>
      <w:proofErr w:type="gramStart"/>
      <w:r w:rsidRPr="0033269F">
        <w:rPr>
          <w:rFonts w:ascii="Avenir Next LT Pro" w:hAnsi="Avenir Next LT Pro"/>
          <w:spacing w:val="-4"/>
        </w:rPr>
        <w:t>law;</w:t>
      </w:r>
      <w:proofErr w:type="gramEnd"/>
    </w:p>
    <w:p w14:paraId="2CB23F73" w14:textId="372E6A8C" w:rsidR="00CD206E" w:rsidRPr="0033269F" w:rsidRDefault="00CD206E" w:rsidP="00CD206E">
      <w:pPr>
        <w:pStyle w:val="4JTCLevel1Bullet"/>
        <w:rPr>
          <w:rFonts w:ascii="Avenir Next LT Pro" w:hAnsi="Avenir Next LT Pro"/>
          <w:color w:val="009DCD"/>
          <w:sz w:val="24"/>
        </w:rPr>
      </w:pPr>
      <w:r w:rsidRPr="0033269F">
        <w:rPr>
          <w:rFonts w:ascii="Avenir Next LT Pro" w:hAnsi="Avenir Next LT Pro"/>
        </w:rPr>
        <w:lastRenderedPageBreak/>
        <w:t>to</w:t>
      </w:r>
      <w:r w:rsidRPr="0033269F">
        <w:rPr>
          <w:rFonts w:ascii="Avenir Next LT Pro" w:hAnsi="Avenir Next LT Pro"/>
          <w:spacing w:val="-3"/>
        </w:rPr>
        <w:t xml:space="preserve"> </w:t>
      </w:r>
      <w:proofErr w:type="gramStart"/>
      <w:r w:rsidRPr="0033269F">
        <w:rPr>
          <w:rFonts w:ascii="Avenir Next LT Pro" w:hAnsi="Avenir Next LT Pro"/>
        </w:rPr>
        <w:t>prevent</w:t>
      </w:r>
      <w:r w:rsidRPr="0033269F">
        <w:rPr>
          <w:rFonts w:ascii="Avenir Next LT Pro" w:hAnsi="Avenir Next LT Pro"/>
          <w:spacing w:val="-5"/>
        </w:rPr>
        <w:t xml:space="preserve"> </w:t>
      </w:r>
      <w:r w:rsidRPr="0033269F">
        <w:rPr>
          <w:rFonts w:ascii="Avenir Next LT Pro" w:hAnsi="Avenir Next LT Pro"/>
          <w:spacing w:val="-3"/>
        </w:rPr>
        <w:t xml:space="preserve"> </w:t>
      </w:r>
      <w:r w:rsidRPr="0033269F">
        <w:rPr>
          <w:rFonts w:ascii="Avenir Next LT Pro" w:hAnsi="Avenir Next LT Pro"/>
        </w:rPr>
        <w:t>unlawful</w:t>
      </w:r>
      <w:proofErr w:type="gramEnd"/>
      <w:r w:rsidRPr="0033269F">
        <w:rPr>
          <w:rFonts w:ascii="Avenir Next LT Pro" w:hAnsi="Avenir Next LT Pro"/>
          <w:spacing w:val="-3"/>
        </w:rPr>
        <w:t xml:space="preserve"> </w:t>
      </w:r>
      <w:r w:rsidRPr="0033269F">
        <w:rPr>
          <w:rFonts w:ascii="Avenir Next LT Pro" w:hAnsi="Avenir Next LT Pro"/>
        </w:rPr>
        <w:t>acts,</w:t>
      </w:r>
      <w:r w:rsidRPr="0033269F">
        <w:rPr>
          <w:rFonts w:ascii="Avenir Next LT Pro" w:hAnsi="Avenir Next LT Pro"/>
          <w:spacing w:val="-3"/>
        </w:rPr>
        <w:t xml:space="preserve"> </w:t>
      </w:r>
      <w:r w:rsidRPr="0033269F">
        <w:rPr>
          <w:rFonts w:ascii="Avenir Next LT Pro" w:hAnsi="Avenir Next LT Pro"/>
        </w:rPr>
        <w:t>including</w:t>
      </w:r>
      <w:r w:rsidRPr="0033269F">
        <w:rPr>
          <w:rFonts w:ascii="Avenir Next LT Pro" w:hAnsi="Avenir Next LT Pro"/>
          <w:spacing w:val="-3"/>
        </w:rPr>
        <w:t xml:space="preserve"> </w:t>
      </w:r>
      <w:r w:rsidRPr="0033269F">
        <w:rPr>
          <w:rFonts w:ascii="Avenir Next LT Pro" w:hAnsi="Avenir Next LT Pro"/>
        </w:rPr>
        <w:t>money</w:t>
      </w:r>
      <w:r w:rsidRPr="0033269F">
        <w:rPr>
          <w:rFonts w:ascii="Avenir Next LT Pro" w:hAnsi="Avenir Next LT Pro"/>
          <w:spacing w:val="-5"/>
        </w:rPr>
        <w:t xml:space="preserve"> </w:t>
      </w:r>
      <w:r w:rsidRPr="0033269F">
        <w:rPr>
          <w:rFonts w:ascii="Avenir Next LT Pro" w:hAnsi="Avenir Next LT Pro"/>
        </w:rPr>
        <w:t>laundering</w:t>
      </w:r>
      <w:r w:rsidRPr="0033269F">
        <w:rPr>
          <w:rFonts w:ascii="Avenir Next LT Pro" w:hAnsi="Avenir Next LT Pro"/>
          <w:spacing w:val="-3"/>
        </w:rPr>
        <w:t xml:space="preserve"> </w:t>
      </w:r>
      <w:r w:rsidRPr="0033269F">
        <w:rPr>
          <w:rFonts w:ascii="Avenir Next LT Pro" w:hAnsi="Avenir Next LT Pro"/>
        </w:rPr>
        <w:t>or</w:t>
      </w:r>
      <w:r w:rsidRPr="0033269F">
        <w:rPr>
          <w:rFonts w:ascii="Avenir Next LT Pro" w:hAnsi="Avenir Next LT Pro"/>
          <w:spacing w:val="-5"/>
        </w:rPr>
        <w:t xml:space="preserve"> </w:t>
      </w:r>
      <w:r w:rsidRPr="0033269F">
        <w:rPr>
          <w:rFonts w:ascii="Avenir Next LT Pro" w:hAnsi="Avenir Next LT Pro"/>
        </w:rPr>
        <w:t>other</w:t>
      </w:r>
      <w:r w:rsidRPr="0033269F">
        <w:rPr>
          <w:rFonts w:ascii="Avenir Next LT Pro" w:hAnsi="Avenir Next LT Pro"/>
          <w:spacing w:val="-3"/>
        </w:rPr>
        <w:t xml:space="preserve"> </w:t>
      </w:r>
      <w:r w:rsidRPr="0033269F">
        <w:rPr>
          <w:rFonts w:ascii="Avenir Next LT Pro" w:hAnsi="Avenir Next LT Pro"/>
        </w:rPr>
        <w:t>financial</w:t>
      </w:r>
      <w:r w:rsidRPr="0033269F">
        <w:rPr>
          <w:rFonts w:ascii="Avenir Next LT Pro" w:hAnsi="Avenir Next LT Pro"/>
          <w:spacing w:val="-3"/>
        </w:rPr>
        <w:t xml:space="preserve"> </w:t>
      </w:r>
      <w:r w:rsidRPr="0033269F">
        <w:rPr>
          <w:rFonts w:ascii="Avenir Next LT Pro" w:hAnsi="Avenir Next LT Pro"/>
        </w:rPr>
        <w:t>misconduct,</w:t>
      </w:r>
      <w:r w:rsidRPr="0033269F">
        <w:rPr>
          <w:rFonts w:ascii="Avenir Next LT Pro" w:hAnsi="Avenir Next LT Pro"/>
          <w:spacing w:val="-3"/>
        </w:rPr>
        <w:t xml:space="preserve"> </w:t>
      </w:r>
      <w:r w:rsidRPr="0033269F">
        <w:rPr>
          <w:rFonts w:ascii="Avenir Next LT Pro" w:hAnsi="Avenir Next LT Pro"/>
        </w:rPr>
        <w:t>and</w:t>
      </w:r>
      <w:r w:rsidRPr="0033269F">
        <w:rPr>
          <w:rFonts w:ascii="Avenir Next LT Pro" w:hAnsi="Avenir Next LT Pro"/>
          <w:spacing w:val="-3"/>
        </w:rPr>
        <w:t xml:space="preserve"> </w:t>
      </w:r>
      <w:r w:rsidRPr="0033269F">
        <w:rPr>
          <w:rFonts w:ascii="Avenir Next LT Pro" w:hAnsi="Avenir Next LT Pro"/>
        </w:rPr>
        <w:t>the</w:t>
      </w:r>
      <w:r w:rsidRPr="0033269F">
        <w:rPr>
          <w:rFonts w:ascii="Avenir Next LT Pro" w:hAnsi="Avenir Next LT Pro"/>
          <w:spacing w:val="-3"/>
        </w:rPr>
        <w:t xml:space="preserve"> </w:t>
      </w:r>
      <w:r w:rsidRPr="0033269F">
        <w:rPr>
          <w:rFonts w:ascii="Avenir Next LT Pro" w:hAnsi="Avenir Next LT Pro"/>
        </w:rPr>
        <w:t>financing</w:t>
      </w:r>
      <w:r w:rsidRPr="0033269F">
        <w:rPr>
          <w:rFonts w:ascii="Avenir Next LT Pro" w:hAnsi="Avenir Next LT Pro"/>
          <w:spacing w:val="-5"/>
        </w:rPr>
        <w:t xml:space="preserve"> </w:t>
      </w:r>
      <w:r w:rsidRPr="0033269F">
        <w:rPr>
          <w:rFonts w:ascii="Avenir Next LT Pro" w:hAnsi="Avenir Next LT Pro"/>
        </w:rPr>
        <w:t xml:space="preserve">of </w:t>
      </w:r>
      <w:r w:rsidRPr="0033269F">
        <w:rPr>
          <w:rFonts w:ascii="Avenir Next LT Pro" w:hAnsi="Avenir Next LT Pro"/>
          <w:spacing w:val="-2"/>
        </w:rPr>
        <w:t>terrorism;</w:t>
      </w:r>
    </w:p>
    <w:p w14:paraId="4D38E18A" w14:textId="77777777" w:rsidR="00CD206E" w:rsidRPr="0033269F" w:rsidRDefault="00CD206E" w:rsidP="00CD206E">
      <w:pPr>
        <w:pStyle w:val="4JTCLevel1Bullet"/>
        <w:rPr>
          <w:rFonts w:ascii="Avenir Next LT Pro" w:hAnsi="Avenir Next LT Pro"/>
          <w:color w:val="009DCD"/>
          <w:sz w:val="24"/>
        </w:rPr>
      </w:pPr>
      <w:r w:rsidRPr="0033269F">
        <w:rPr>
          <w:rFonts w:ascii="Avenir Next LT Pro" w:hAnsi="Avenir Next LT Pro"/>
        </w:rPr>
        <w:t>to</w:t>
      </w:r>
      <w:r w:rsidRPr="0033269F">
        <w:rPr>
          <w:rFonts w:ascii="Avenir Next LT Pro" w:hAnsi="Avenir Next LT Pro"/>
          <w:spacing w:val="-4"/>
        </w:rPr>
        <w:t xml:space="preserve"> </w:t>
      </w:r>
      <w:r w:rsidRPr="0033269F">
        <w:rPr>
          <w:rFonts w:ascii="Avenir Next LT Pro" w:hAnsi="Avenir Next LT Pro"/>
        </w:rPr>
        <w:t>establish,</w:t>
      </w:r>
      <w:r w:rsidRPr="0033269F">
        <w:rPr>
          <w:rFonts w:ascii="Avenir Next LT Pro" w:hAnsi="Avenir Next LT Pro"/>
          <w:spacing w:val="-3"/>
        </w:rPr>
        <w:t xml:space="preserve"> </w:t>
      </w:r>
      <w:r w:rsidRPr="0033269F">
        <w:rPr>
          <w:rFonts w:ascii="Avenir Next LT Pro" w:hAnsi="Avenir Next LT Pro"/>
        </w:rPr>
        <w:t>exercise</w:t>
      </w:r>
      <w:r w:rsidRPr="0033269F">
        <w:rPr>
          <w:rFonts w:ascii="Avenir Next LT Pro" w:hAnsi="Avenir Next LT Pro"/>
          <w:spacing w:val="-3"/>
        </w:rPr>
        <w:t xml:space="preserve"> </w:t>
      </w:r>
      <w:r w:rsidRPr="0033269F">
        <w:rPr>
          <w:rFonts w:ascii="Avenir Next LT Pro" w:hAnsi="Avenir Next LT Pro"/>
        </w:rPr>
        <w:t>or</w:t>
      </w:r>
      <w:r w:rsidRPr="0033269F">
        <w:rPr>
          <w:rFonts w:ascii="Avenir Next LT Pro" w:hAnsi="Avenir Next LT Pro"/>
          <w:spacing w:val="-5"/>
        </w:rPr>
        <w:t xml:space="preserve"> </w:t>
      </w:r>
      <w:r w:rsidRPr="0033269F">
        <w:rPr>
          <w:rFonts w:ascii="Avenir Next LT Pro" w:hAnsi="Avenir Next LT Pro"/>
        </w:rPr>
        <w:t>defend</w:t>
      </w:r>
      <w:r w:rsidRPr="0033269F">
        <w:rPr>
          <w:rFonts w:ascii="Avenir Next LT Pro" w:hAnsi="Avenir Next LT Pro"/>
          <w:spacing w:val="-3"/>
        </w:rPr>
        <w:t xml:space="preserve"> </w:t>
      </w:r>
      <w:r w:rsidRPr="0033269F">
        <w:rPr>
          <w:rFonts w:ascii="Avenir Next LT Pro" w:hAnsi="Avenir Next LT Pro"/>
        </w:rPr>
        <w:t>legal</w:t>
      </w:r>
      <w:r w:rsidRPr="0033269F">
        <w:rPr>
          <w:rFonts w:ascii="Avenir Next LT Pro" w:hAnsi="Avenir Next LT Pro"/>
          <w:spacing w:val="-4"/>
        </w:rPr>
        <w:t xml:space="preserve"> </w:t>
      </w:r>
      <w:r w:rsidRPr="0033269F">
        <w:rPr>
          <w:rFonts w:ascii="Avenir Next LT Pro" w:hAnsi="Avenir Next LT Pro"/>
        </w:rPr>
        <w:t>claims;</w:t>
      </w:r>
      <w:r w:rsidRPr="0033269F">
        <w:rPr>
          <w:rFonts w:ascii="Avenir Next LT Pro" w:hAnsi="Avenir Next LT Pro"/>
          <w:spacing w:val="-3"/>
        </w:rPr>
        <w:t xml:space="preserve"> </w:t>
      </w:r>
      <w:r w:rsidRPr="0033269F">
        <w:rPr>
          <w:rFonts w:ascii="Avenir Next LT Pro" w:hAnsi="Avenir Next LT Pro"/>
          <w:spacing w:val="-5"/>
        </w:rPr>
        <w:t>or</w:t>
      </w:r>
    </w:p>
    <w:p w14:paraId="1A313EE8" w14:textId="77777777" w:rsidR="00CD206E" w:rsidRPr="0033269F" w:rsidRDefault="00CD206E" w:rsidP="00CD206E">
      <w:pPr>
        <w:pStyle w:val="4JTCLevel1Bullet"/>
        <w:rPr>
          <w:rFonts w:ascii="Avenir Next LT Pro" w:hAnsi="Avenir Next LT Pro"/>
          <w:color w:val="009DCD"/>
          <w:sz w:val="24"/>
        </w:rPr>
      </w:pPr>
      <w:r w:rsidRPr="0033269F">
        <w:rPr>
          <w:rFonts w:ascii="Avenir Next LT Pro" w:hAnsi="Avenir Next LT Pro"/>
        </w:rPr>
        <w:t>where</w:t>
      </w:r>
      <w:r w:rsidRPr="0033269F">
        <w:rPr>
          <w:rFonts w:ascii="Avenir Next LT Pro" w:hAnsi="Avenir Next LT Pro"/>
          <w:spacing w:val="-3"/>
        </w:rPr>
        <w:t xml:space="preserve"> </w:t>
      </w:r>
      <w:r w:rsidRPr="0033269F">
        <w:rPr>
          <w:rFonts w:ascii="Avenir Next LT Pro" w:hAnsi="Avenir Next LT Pro"/>
        </w:rPr>
        <w:t>we</w:t>
      </w:r>
      <w:r w:rsidRPr="0033269F">
        <w:rPr>
          <w:rFonts w:ascii="Avenir Next LT Pro" w:hAnsi="Avenir Next LT Pro"/>
          <w:spacing w:val="-3"/>
        </w:rPr>
        <w:t xml:space="preserve"> </w:t>
      </w:r>
      <w:r w:rsidRPr="0033269F">
        <w:rPr>
          <w:rFonts w:ascii="Avenir Next LT Pro" w:hAnsi="Avenir Next LT Pro"/>
        </w:rPr>
        <w:t>have</w:t>
      </w:r>
      <w:r w:rsidRPr="0033269F">
        <w:rPr>
          <w:rFonts w:ascii="Avenir Next LT Pro" w:hAnsi="Avenir Next LT Pro"/>
          <w:spacing w:val="-2"/>
        </w:rPr>
        <w:t xml:space="preserve"> </w:t>
      </w:r>
      <w:r w:rsidRPr="0033269F">
        <w:rPr>
          <w:rFonts w:ascii="Avenir Next LT Pro" w:hAnsi="Avenir Next LT Pro"/>
        </w:rPr>
        <w:t>your</w:t>
      </w:r>
      <w:r w:rsidRPr="0033269F">
        <w:rPr>
          <w:rFonts w:ascii="Avenir Next LT Pro" w:hAnsi="Avenir Next LT Pro"/>
          <w:spacing w:val="-3"/>
        </w:rPr>
        <w:t xml:space="preserve"> </w:t>
      </w:r>
      <w:r w:rsidRPr="0033269F">
        <w:rPr>
          <w:rFonts w:ascii="Avenir Next LT Pro" w:hAnsi="Avenir Next LT Pro"/>
        </w:rPr>
        <w:t>explicit</w:t>
      </w:r>
      <w:r w:rsidRPr="0033269F">
        <w:rPr>
          <w:rFonts w:ascii="Avenir Next LT Pro" w:hAnsi="Avenir Next LT Pro"/>
          <w:spacing w:val="-2"/>
        </w:rPr>
        <w:t xml:space="preserve"> consent.</w:t>
      </w:r>
    </w:p>
    <w:p w14:paraId="6E47009A" w14:textId="77777777" w:rsidR="00CD206E" w:rsidRPr="0033269F" w:rsidRDefault="00CD206E" w:rsidP="00CD206E">
      <w:pPr>
        <w:pStyle w:val="4JTCLevel1Bullet"/>
        <w:numPr>
          <w:ilvl w:val="0"/>
          <w:numId w:val="0"/>
        </w:numPr>
        <w:rPr>
          <w:rFonts w:ascii="Avenir Next LT Pro" w:hAnsi="Avenir Next LT Pro"/>
          <w:spacing w:val="-2"/>
        </w:rPr>
      </w:pPr>
    </w:p>
    <w:p w14:paraId="34EF083C" w14:textId="77777777" w:rsidR="00CD206E" w:rsidRDefault="00CD206E" w:rsidP="00A3589B">
      <w:pPr>
        <w:pStyle w:val="2Sub-Heading"/>
        <w:numPr>
          <w:ilvl w:val="0"/>
          <w:numId w:val="22"/>
        </w:numPr>
        <w:ind w:left="426" w:hanging="426"/>
        <w:rPr>
          <w:rFonts w:ascii="Avenir Next LT Pro" w:hAnsi="Avenir Next LT Pro"/>
        </w:rPr>
      </w:pPr>
      <w:r w:rsidRPr="0033269F">
        <w:rPr>
          <w:rFonts w:ascii="Avenir Next LT Pro" w:hAnsi="Avenir Next LT Pro"/>
        </w:rPr>
        <w:t xml:space="preserve">marketing </w:t>
      </w:r>
    </w:p>
    <w:p w14:paraId="30F74745" w14:textId="77777777" w:rsidR="0043117A" w:rsidRPr="0033269F" w:rsidRDefault="0043117A" w:rsidP="0043117A">
      <w:pPr>
        <w:pStyle w:val="2Sub-Heading"/>
        <w:ind w:left="426"/>
        <w:rPr>
          <w:rFonts w:ascii="Avenir Next LT Pro" w:hAnsi="Avenir Next LT Pro"/>
        </w:rPr>
      </w:pPr>
    </w:p>
    <w:p w14:paraId="511BBC0A" w14:textId="49D10CE5" w:rsidR="00CD206E" w:rsidRPr="0033269F" w:rsidRDefault="00CD206E" w:rsidP="0043117A">
      <w:pPr>
        <w:pStyle w:val="4JTCLevel1Bullet"/>
        <w:numPr>
          <w:ilvl w:val="0"/>
          <w:numId w:val="0"/>
        </w:numPr>
        <w:jc w:val="both"/>
        <w:rPr>
          <w:rFonts w:ascii="Avenir Next LT Pro" w:hAnsi="Avenir Next LT Pro"/>
        </w:rPr>
      </w:pPr>
      <w:r w:rsidRPr="0033269F">
        <w:rPr>
          <w:rFonts w:ascii="Avenir Next LT Pro" w:hAnsi="Avenir Next LT Pro"/>
        </w:rPr>
        <w:t>We may use your Personal Data to send you updates (by email, text message, telephone or post) about our services, including exclusive offers, promotions or new services.</w:t>
      </w:r>
    </w:p>
    <w:p w14:paraId="79D33816" w14:textId="77777777" w:rsidR="00AB0AE8" w:rsidRDefault="00AB0AE8" w:rsidP="0043117A">
      <w:pPr>
        <w:pStyle w:val="4JTCLevel1Bullet"/>
        <w:numPr>
          <w:ilvl w:val="0"/>
          <w:numId w:val="0"/>
        </w:numPr>
        <w:jc w:val="both"/>
        <w:rPr>
          <w:rFonts w:ascii="Avenir Next LT Pro" w:hAnsi="Avenir Next LT Pro"/>
        </w:rPr>
      </w:pPr>
    </w:p>
    <w:p w14:paraId="3009A818" w14:textId="17BE47BF" w:rsidR="00CD206E" w:rsidRPr="0033269F" w:rsidRDefault="00CD206E" w:rsidP="0043117A">
      <w:pPr>
        <w:pStyle w:val="4JTCLevel1Bullet"/>
        <w:numPr>
          <w:ilvl w:val="0"/>
          <w:numId w:val="0"/>
        </w:numPr>
        <w:jc w:val="both"/>
        <w:rPr>
          <w:rFonts w:ascii="Avenir Next LT Pro" w:hAnsi="Avenir Next LT Pro"/>
        </w:rPr>
      </w:pPr>
      <w:r w:rsidRPr="0033269F">
        <w:rPr>
          <w:rFonts w:ascii="Avenir Next LT Pro" w:hAnsi="Avenir Next LT Pro"/>
        </w:rPr>
        <w:t>Where we have a legitimate interest in using your Personal Data for marketing purposes (see above ‘How and why we use your Personal Data’) we do not usually need your consent. However, where consent is needed, we will ask for this separately and clearly.</w:t>
      </w:r>
    </w:p>
    <w:p w14:paraId="36CAEE20" w14:textId="77777777" w:rsidR="00AB0AE8" w:rsidRDefault="00AB0AE8" w:rsidP="0043117A">
      <w:pPr>
        <w:pStyle w:val="4JTCLevel1Bullet"/>
        <w:numPr>
          <w:ilvl w:val="0"/>
          <w:numId w:val="0"/>
        </w:numPr>
        <w:jc w:val="both"/>
        <w:rPr>
          <w:rFonts w:ascii="Avenir Next LT Pro" w:hAnsi="Avenir Next LT Pro"/>
        </w:rPr>
      </w:pPr>
    </w:p>
    <w:p w14:paraId="6DB56FCB" w14:textId="77777777" w:rsidR="00AB0AE8" w:rsidRDefault="00CD206E" w:rsidP="0043117A">
      <w:pPr>
        <w:pStyle w:val="4JTCLevel1Bullet"/>
        <w:numPr>
          <w:ilvl w:val="0"/>
          <w:numId w:val="0"/>
        </w:numPr>
        <w:jc w:val="both"/>
        <w:rPr>
          <w:rFonts w:ascii="Avenir Next LT Pro" w:hAnsi="Avenir Next LT Pro"/>
        </w:rPr>
      </w:pPr>
      <w:r w:rsidRPr="0033269F">
        <w:rPr>
          <w:rFonts w:ascii="Avenir Next LT Pro" w:hAnsi="Avenir Next LT Pro"/>
        </w:rPr>
        <w:t>You have the right to opt out of receiving marketing communications at any time by contacting us at</w:t>
      </w:r>
      <w:r w:rsidR="001911A4" w:rsidRPr="0033269F">
        <w:rPr>
          <w:rFonts w:ascii="Avenir Next LT Pro" w:hAnsi="Avenir Next LT Pro"/>
        </w:rPr>
        <w:t xml:space="preserve"> </w:t>
      </w:r>
      <w:hyperlink r:id="rId15" w:history="1">
        <w:r w:rsidR="00D21339" w:rsidRPr="0043117A">
          <w:rPr>
            <w:rFonts w:ascii="Avenir Next LT Pro" w:hAnsi="Avenir Next LT Pro"/>
          </w:rPr>
          <w:t>info@jtc-law.com</w:t>
        </w:r>
      </w:hyperlink>
      <w:r w:rsidRPr="0033269F">
        <w:rPr>
          <w:rFonts w:ascii="Avenir Next LT Pro" w:hAnsi="Avenir Next LT Pro"/>
        </w:rPr>
        <w:t xml:space="preserve">. </w:t>
      </w:r>
    </w:p>
    <w:p w14:paraId="51CD72C8" w14:textId="77777777" w:rsidR="00AB0AE8" w:rsidRDefault="00AB0AE8" w:rsidP="0043117A">
      <w:pPr>
        <w:pStyle w:val="4JTCLevel1Bullet"/>
        <w:numPr>
          <w:ilvl w:val="0"/>
          <w:numId w:val="0"/>
        </w:numPr>
        <w:jc w:val="both"/>
        <w:rPr>
          <w:rFonts w:ascii="Avenir Next LT Pro" w:hAnsi="Avenir Next LT Pro"/>
        </w:rPr>
      </w:pPr>
    </w:p>
    <w:p w14:paraId="7D828019" w14:textId="648EB548" w:rsidR="00CD206E" w:rsidRPr="0033269F" w:rsidRDefault="00CD206E" w:rsidP="0043117A">
      <w:pPr>
        <w:pStyle w:val="4JTCLevel1Bullet"/>
        <w:numPr>
          <w:ilvl w:val="0"/>
          <w:numId w:val="0"/>
        </w:numPr>
        <w:jc w:val="both"/>
        <w:rPr>
          <w:rFonts w:ascii="Avenir Next LT Pro" w:hAnsi="Avenir Next LT Pro"/>
        </w:rPr>
      </w:pPr>
      <w:r w:rsidRPr="0033269F">
        <w:rPr>
          <w:rFonts w:ascii="Avenir Next LT Pro" w:hAnsi="Avenir Next LT Pro"/>
        </w:rPr>
        <w:t>You can also select to opt-out from all future marketing communications via unsubscribe link found in marketing emails.</w:t>
      </w:r>
    </w:p>
    <w:p w14:paraId="1279480E" w14:textId="77777777" w:rsidR="00CD206E" w:rsidRDefault="00CD206E" w:rsidP="0043117A">
      <w:pPr>
        <w:pStyle w:val="4JTCLevel1Bullet"/>
        <w:numPr>
          <w:ilvl w:val="0"/>
          <w:numId w:val="0"/>
        </w:numPr>
        <w:jc w:val="both"/>
        <w:rPr>
          <w:rFonts w:ascii="Avenir Next LT Pro" w:hAnsi="Avenir Next LT Pro"/>
        </w:rPr>
      </w:pPr>
      <w:r w:rsidRPr="0033269F">
        <w:rPr>
          <w:rFonts w:ascii="Avenir Next LT Pro" w:hAnsi="Avenir Next LT Pro"/>
        </w:rPr>
        <w:t>We may ask you to confirm or update your marketing preferences if you ask us to provide further services in the future, or if there are changes in the law, regulation, or the structure of our business.</w:t>
      </w:r>
    </w:p>
    <w:p w14:paraId="71673E9E" w14:textId="77777777" w:rsidR="00AB0AE8" w:rsidRPr="0033269F" w:rsidRDefault="00AB0AE8" w:rsidP="0043117A">
      <w:pPr>
        <w:pStyle w:val="4JTCLevel1Bullet"/>
        <w:numPr>
          <w:ilvl w:val="0"/>
          <w:numId w:val="0"/>
        </w:numPr>
        <w:jc w:val="both"/>
        <w:rPr>
          <w:rFonts w:ascii="Avenir Next LT Pro" w:hAnsi="Avenir Next LT Pro"/>
        </w:rPr>
      </w:pPr>
    </w:p>
    <w:p w14:paraId="491FD6AA" w14:textId="46C4E6D3" w:rsidR="00B47AC5" w:rsidRPr="0033269F" w:rsidRDefault="00CD206E" w:rsidP="0043117A">
      <w:pPr>
        <w:pStyle w:val="4JTCLevel1Bullet"/>
        <w:numPr>
          <w:ilvl w:val="0"/>
          <w:numId w:val="0"/>
        </w:numPr>
        <w:jc w:val="both"/>
        <w:rPr>
          <w:rFonts w:ascii="Avenir Next LT Pro" w:hAnsi="Avenir Next LT Pro"/>
        </w:rPr>
      </w:pPr>
      <w:r w:rsidRPr="0033269F">
        <w:rPr>
          <w:rFonts w:ascii="Avenir Next LT Pro" w:hAnsi="Avenir Next LT Pro"/>
        </w:rPr>
        <w:t xml:space="preserve">We will always treat your Personal Data with respect and never sell or share it with other organisations outside of the JTC Law </w:t>
      </w:r>
      <w:r w:rsidR="006072BF" w:rsidRPr="0033269F">
        <w:rPr>
          <w:rFonts w:ascii="Avenir Next LT Pro" w:hAnsi="Avenir Next LT Pro"/>
        </w:rPr>
        <w:t>Group</w:t>
      </w:r>
      <w:r w:rsidRPr="0033269F">
        <w:rPr>
          <w:rFonts w:ascii="Avenir Next LT Pro" w:hAnsi="Avenir Next LT Pro"/>
        </w:rPr>
        <w:t xml:space="preserve"> </w:t>
      </w:r>
      <w:r w:rsidR="00AE6E82" w:rsidRPr="0033269F">
        <w:rPr>
          <w:rFonts w:ascii="Avenir Next LT Pro" w:hAnsi="Avenir Next LT Pro"/>
        </w:rPr>
        <w:t xml:space="preserve">and JTC Group </w:t>
      </w:r>
      <w:r w:rsidRPr="0033269F">
        <w:rPr>
          <w:rFonts w:ascii="Avenir Next LT Pro" w:hAnsi="Avenir Next LT Pro"/>
        </w:rPr>
        <w:t>for marketing purposes.</w:t>
      </w:r>
    </w:p>
    <w:p w14:paraId="7ECBB641" w14:textId="77777777" w:rsidR="00AE6E82" w:rsidRPr="0033269F" w:rsidRDefault="00AE6E82" w:rsidP="00CD206E">
      <w:pPr>
        <w:pStyle w:val="3MainBody"/>
        <w:rPr>
          <w:rFonts w:ascii="Avenir Next LT Pro" w:hAnsi="Avenir Next LT Pro"/>
        </w:rPr>
      </w:pPr>
    </w:p>
    <w:p w14:paraId="030827C1" w14:textId="77777777" w:rsidR="00CD206E" w:rsidRPr="0033269F" w:rsidRDefault="00CD206E" w:rsidP="00AE6E82">
      <w:pPr>
        <w:pStyle w:val="2Sub-Heading"/>
        <w:numPr>
          <w:ilvl w:val="0"/>
          <w:numId w:val="22"/>
        </w:numPr>
        <w:ind w:left="426" w:hanging="426"/>
        <w:rPr>
          <w:rFonts w:ascii="Avenir Next LT Pro" w:hAnsi="Avenir Next LT Pro"/>
        </w:rPr>
      </w:pPr>
      <w:r w:rsidRPr="0033269F">
        <w:rPr>
          <w:rFonts w:ascii="Avenir Next LT Pro" w:hAnsi="Avenir Next LT Pro"/>
        </w:rPr>
        <w:t>with whom we share your personal data</w:t>
      </w:r>
    </w:p>
    <w:p w14:paraId="206EC75E" w14:textId="77777777" w:rsidR="00AE6E82" w:rsidRPr="0033269F" w:rsidRDefault="00AE6E82" w:rsidP="00CD206E">
      <w:pPr>
        <w:pStyle w:val="3MainBody"/>
        <w:rPr>
          <w:rFonts w:ascii="Avenir Next LT Pro" w:hAnsi="Avenir Next LT Pro"/>
        </w:rPr>
      </w:pPr>
    </w:p>
    <w:p w14:paraId="071CD4D4" w14:textId="7C37BAAB" w:rsidR="001C2EE6" w:rsidRPr="0033269F" w:rsidRDefault="00CD206E" w:rsidP="00363FB9">
      <w:pPr>
        <w:pStyle w:val="4JTCLevel1Bullet"/>
        <w:numPr>
          <w:ilvl w:val="0"/>
          <w:numId w:val="0"/>
        </w:numPr>
        <w:jc w:val="both"/>
        <w:rPr>
          <w:rFonts w:ascii="Avenir Next LT Pro" w:hAnsi="Avenir Next LT Pro"/>
        </w:rPr>
      </w:pPr>
      <w:r w:rsidRPr="0033269F">
        <w:rPr>
          <w:rFonts w:ascii="Avenir Next LT Pro" w:hAnsi="Avenir Next LT Pro"/>
        </w:rPr>
        <w:t>We</w:t>
      </w:r>
      <w:r w:rsidRPr="0033269F">
        <w:rPr>
          <w:rFonts w:ascii="Avenir Next LT Pro" w:hAnsi="Avenir Next LT Pro"/>
          <w:spacing w:val="-6"/>
        </w:rPr>
        <w:t xml:space="preserve"> </w:t>
      </w:r>
      <w:r w:rsidR="00AE6E82" w:rsidRPr="0033269F">
        <w:rPr>
          <w:rFonts w:ascii="Avenir Next LT Pro" w:hAnsi="Avenir Next LT Pro"/>
        </w:rPr>
        <w:t>will</w:t>
      </w:r>
      <w:r w:rsidRPr="0033269F">
        <w:rPr>
          <w:rFonts w:ascii="Avenir Next LT Pro" w:hAnsi="Avenir Next LT Pro"/>
          <w:spacing w:val="-4"/>
        </w:rPr>
        <w:t xml:space="preserve"> </w:t>
      </w:r>
      <w:r w:rsidRPr="0033269F">
        <w:rPr>
          <w:rFonts w:ascii="Avenir Next LT Pro" w:hAnsi="Avenir Next LT Pro"/>
        </w:rPr>
        <w:t>share</w:t>
      </w:r>
      <w:r w:rsidRPr="0033269F">
        <w:rPr>
          <w:rFonts w:ascii="Avenir Next LT Pro" w:hAnsi="Avenir Next LT Pro"/>
          <w:spacing w:val="-2"/>
        </w:rPr>
        <w:t xml:space="preserve"> </w:t>
      </w:r>
      <w:r w:rsidRPr="0033269F">
        <w:rPr>
          <w:rFonts w:ascii="Avenir Next LT Pro" w:hAnsi="Avenir Next LT Pro"/>
        </w:rPr>
        <w:t>your</w:t>
      </w:r>
      <w:r w:rsidRPr="0033269F">
        <w:rPr>
          <w:rFonts w:ascii="Avenir Next LT Pro" w:hAnsi="Avenir Next LT Pro"/>
          <w:spacing w:val="-2"/>
        </w:rPr>
        <w:t xml:space="preserve"> </w:t>
      </w:r>
      <w:r w:rsidRPr="0033269F">
        <w:rPr>
          <w:rFonts w:ascii="Avenir Next LT Pro" w:hAnsi="Avenir Next LT Pro"/>
        </w:rPr>
        <w:t>Personal</w:t>
      </w:r>
      <w:r w:rsidRPr="0033269F">
        <w:rPr>
          <w:rFonts w:ascii="Avenir Next LT Pro" w:hAnsi="Avenir Next LT Pro"/>
          <w:spacing w:val="-2"/>
        </w:rPr>
        <w:t xml:space="preserve"> </w:t>
      </w:r>
      <w:r w:rsidRPr="0033269F">
        <w:rPr>
          <w:rFonts w:ascii="Avenir Next LT Pro" w:hAnsi="Avenir Next LT Pro"/>
        </w:rPr>
        <w:t>Data</w:t>
      </w:r>
      <w:r w:rsidRPr="0033269F">
        <w:rPr>
          <w:rFonts w:ascii="Avenir Next LT Pro" w:hAnsi="Avenir Next LT Pro"/>
          <w:spacing w:val="-2"/>
        </w:rPr>
        <w:t xml:space="preserve"> </w:t>
      </w:r>
      <w:r w:rsidRPr="0033269F">
        <w:rPr>
          <w:rFonts w:ascii="Avenir Next LT Pro" w:hAnsi="Avenir Next LT Pro"/>
        </w:rPr>
        <w:t>with</w:t>
      </w:r>
      <w:r w:rsidRPr="0033269F">
        <w:rPr>
          <w:rFonts w:ascii="Avenir Next LT Pro" w:hAnsi="Avenir Next LT Pro"/>
          <w:spacing w:val="-2"/>
        </w:rPr>
        <w:t xml:space="preserve"> </w:t>
      </w:r>
      <w:r w:rsidRPr="0033269F">
        <w:rPr>
          <w:rFonts w:ascii="Avenir Next LT Pro" w:hAnsi="Avenir Next LT Pro"/>
        </w:rPr>
        <w:t>companies</w:t>
      </w:r>
      <w:r w:rsidRPr="0033269F">
        <w:rPr>
          <w:rFonts w:ascii="Avenir Next LT Pro" w:hAnsi="Avenir Next LT Pro"/>
          <w:spacing w:val="-1"/>
        </w:rPr>
        <w:t xml:space="preserve"> </w:t>
      </w:r>
      <w:r w:rsidRPr="0033269F">
        <w:rPr>
          <w:rFonts w:ascii="Avenir Next LT Pro" w:hAnsi="Avenir Next LT Pro"/>
        </w:rPr>
        <w:t>within</w:t>
      </w:r>
      <w:r w:rsidRPr="0033269F">
        <w:rPr>
          <w:rFonts w:ascii="Avenir Next LT Pro" w:hAnsi="Avenir Next LT Pro"/>
          <w:spacing w:val="-2"/>
        </w:rPr>
        <w:t xml:space="preserve"> </w:t>
      </w:r>
      <w:r w:rsidRPr="0033269F">
        <w:rPr>
          <w:rFonts w:ascii="Avenir Next LT Pro" w:hAnsi="Avenir Next LT Pro"/>
        </w:rPr>
        <w:t>the</w:t>
      </w:r>
      <w:r w:rsidRPr="0033269F">
        <w:rPr>
          <w:rFonts w:ascii="Avenir Next LT Pro" w:hAnsi="Avenir Next LT Pro"/>
          <w:spacing w:val="-4"/>
        </w:rPr>
        <w:t xml:space="preserve"> </w:t>
      </w:r>
      <w:r w:rsidRPr="0033269F">
        <w:rPr>
          <w:rFonts w:ascii="Avenir Next LT Pro" w:hAnsi="Avenir Next LT Pro"/>
        </w:rPr>
        <w:t>JTC</w:t>
      </w:r>
      <w:r w:rsidRPr="0033269F">
        <w:rPr>
          <w:rFonts w:ascii="Avenir Next LT Pro" w:hAnsi="Avenir Next LT Pro"/>
          <w:spacing w:val="-2"/>
        </w:rPr>
        <w:t xml:space="preserve"> Law </w:t>
      </w:r>
      <w:r w:rsidR="006072BF" w:rsidRPr="0033269F">
        <w:rPr>
          <w:rFonts w:ascii="Avenir Next LT Pro" w:hAnsi="Avenir Next LT Pro"/>
          <w:spacing w:val="-2"/>
        </w:rPr>
        <w:t>Group</w:t>
      </w:r>
      <w:r w:rsidR="00AE6E82" w:rsidRPr="0033269F">
        <w:rPr>
          <w:rFonts w:ascii="Avenir Next LT Pro" w:hAnsi="Avenir Next LT Pro"/>
          <w:spacing w:val="-2"/>
        </w:rPr>
        <w:t>, JTC Group</w:t>
      </w:r>
      <w:r w:rsidRPr="0033269F">
        <w:rPr>
          <w:rFonts w:ascii="Avenir Next LT Pro" w:hAnsi="Avenir Next LT Pro"/>
          <w:spacing w:val="-2"/>
        </w:rPr>
        <w:t xml:space="preserve"> </w:t>
      </w:r>
      <w:r w:rsidRPr="0033269F">
        <w:rPr>
          <w:rFonts w:ascii="Avenir Next LT Pro" w:hAnsi="Avenir Next LT Pro"/>
        </w:rPr>
        <w:t>and</w:t>
      </w:r>
      <w:r w:rsidRPr="0033269F">
        <w:rPr>
          <w:rFonts w:ascii="Avenir Next LT Pro" w:hAnsi="Avenir Next LT Pro"/>
          <w:spacing w:val="-2"/>
        </w:rPr>
        <w:t xml:space="preserve"> </w:t>
      </w:r>
      <w:r w:rsidRPr="0033269F">
        <w:rPr>
          <w:rFonts w:ascii="Avenir Next LT Pro" w:hAnsi="Avenir Next LT Pro"/>
        </w:rPr>
        <w:t>third</w:t>
      </w:r>
      <w:r w:rsidRPr="0033269F">
        <w:rPr>
          <w:rFonts w:ascii="Avenir Next LT Pro" w:hAnsi="Avenir Next LT Pro"/>
          <w:spacing w:val="-2"/>
        </w:rPr>
        <w:t xml:space="preserve"> </w:t>
      </w:r>
      <w:r w:rsidRPr="0033269F">
        <w:rPr>
          <w:rFonts w:ascii="Avenir Next LT Pro" w:hAnsi="Avenir Next LT Pro"/>
        </w:rPr>
        <w:t>parties</w:t>
      </w:r>
      <w:r w:rsidRPr="0033269F">
        <w:rPr>
          <w:rFonts w:ascii="Avenir Next LT Pro" w:hAnsi="Avenir Next LT Pro"/>
          <w:spacing w:val="-1"/>
        </w:rPr>
        <w:t xml:space="preserve"> </w:t>
      </w:r>
      <w:r w:rsidRPr="0033269F">
        <w:rPr>
          <w:rFonts w:ascii="Avenir Next LT Pro" w:hAnsi="Avenir Next LT Pro"/>
        </w:rPr>
        <w:t>we</w:t>
      </w:r>
      <w:r w:rsidRPr="0033269F">
        <w:rPr>
          <w:rFonts w:ascii="Avenir Next LT Pro" w:hAnsi="Avenir Next LT Pro"/>
          <w:spacing w:val="-2"/>
        </w:rPr>
        <w:t xml:space="preserve"> </w:t>
      </w:r>
      <w:r w:rsidRPr="0033269F">
        <w:rPr>
          <w:rFonts w:ascii="Avenir Next LT Pro" w:hAnsi="Avenir Next LT Pro"/>
        </w:rPr>
        <w:t>use</w:t>
      </w:r>
      <w:r w:rsidRPr="0033269F">
        <w:rPr>
          <w:rFonts w:ascii="Avenir Next LT Pro" w:hAnsi="Avenir Next LT Pro"/>
          <w:spacing w:val="-2"/>
        </w:rPr>
        <w:t xml:space="preserve"> </w:t>
      </w:r>
      <w:r w:rsidRPr="0033269F">
        <w:rPr>
          <w:rFonts w:ascii="Avenir Next LT Pro" w:hAnsi="Avenir Next LT Pro"/>
        </w:rPr>
        <w:t>to</w:t>
      </w:r>
      <w:r w:rsidRPr="0033269F">
        <w:rPr>
          <w:rFonts w:ascii="Avenir Next LT Pro" w:hAnsi="Avenir Next LT Pro"/>
          <w:spacing w:val="-4"/>
        </w:rPr>
        <w:t xml:space="preserve"> </w:t>
      </w:r>
      <w:r w:rsidRPr="0033269F">
        <w:rPr>
          <w:rFonts w:ascii="Avenir Next LT Pro" w:hAnsi="Avenir Next LT Pro"/>
        </w:rPr>
        <w:t>help</w:t>
      </w:r>
      <w:r w:rsidRPr="0033269F">
        <w:rPr>
          <w:rFonts w:ascii="Avenir Next LT Pro" w:hAnsi="Avenir Next LT Pro"/>
          <w:spacing w:val="-2"/>
        </w:rPr>
        <w:t xml:space="preserve"> </w:t>
      </w:r>
      <w:r w:rsidRPr="0033269F">
        <w:rPr>
          <w:rFonts w:ascii="Avenir Next LT Pro" w:hAnsi="Avenir Next LT Pro"/>
        </w:rPr>
        <w:t>deliver</w:t>
      </w:r>
      <w:r w:rsidRPr="0033269F">
        <w:rPr>
          <w:rFonts w:ascii="Avenir Next LT Pro" w:hAnsi="Avenir Next LT Pro"/>
          <w:spacing w:val="-2"/>
        </w:rPr>
        <w:t xml:space="preserve"> </w:t>
      </w:r>
      <w:r w:rsidRPr="0033269F">
        <w:rPr>
          <w:rFonts w:ascii="Avenir Next LT Pro" w:hAnsi="Avenir Next LT Pro"/>
        </w:rPr>
        <w:t>our services to you, e</w:t>
      </w:r>
      <w:r w:rsidR="00AA1593" w:rsidRPr="0033269F">
        <w:rPr>
          <w:rFonts w:ascii="Avenir Next LT Pro" w:hAnsi="Avenir Next LT Pro"/>
        </w:rPr>
        <w:t>.</w:t>
      </w:r>
      <w:r w:rsidRPr="0033269F">
        <w:rPr>
          <w:rFonts w:ascii="Avenir Next LT Pro" w:hAnsi="Avenir Next LT Pro"/>
        </w:rPr>
        <w:t>g</w:t>
      </w:r>
      <w:r w:rsidR="00AA1593" w:rsidRPr="0033269F">
        <w:rPr>
          <w:rFonts w:ascii="Avenir Next LT Pro" w:hAnsi="Avenir Next LT Pro"/>
        </w:rPr>
        <w:t>.</w:t>
      </w:r>
      <w:r w:rsidR="004830E3">
        <w:rPr>
          <w:rFonts w:ascii="Avenir Next LT Pro" w:hAnsi="Avenir Next LT Pro"/>
        </w:rPr>
        <w:t xml:space="preserve"> </w:t>
      </w:r>
      <w:r w:rsidR="009E7851">
        <w:rPr>
          <w:rFonts w:ascii="Avenir Next LT Pro" w:hAnsi="Avenir Next LT Pro"/>
        </w:rPr>
        <w:t>consultants,</w:t>
      </w:r>
      <w:r w:rsidRPr="0033269F">
        <w:rPr>
          <w:rFonts w:ascii="Avenir Next LT Pro" w:hAnsi="Avenir Next LT Pro"/>
        </w:rPr>
        <w:t xml:space="preserve"> </w:t>
      </w:r>
      <w:r w:rsidR="006072BF" w:rsidRPr="0033269F">
        <w:rPr>
          <w:rFonts w:ascii="Avenir Next LT Pro" w:hAnsi="Avenir Next LT Pro"/>
        </w:rPr>
        <w:t xml:space="preserve">financial service providers, </w:t>
      </w:r>
      <w:r w:rsidR="004830E3">
        <w:rPr>
          <w:rFonts w:ascii="Avenir Next LT Pro" w:hAnsi="Avenir Next LT Pro"/>
        </w:rPr>
        <w:t xml:space="preserve">technology providers, </w:t>
      </w:r>
      <w:r w:rsidRPr="0033269F">
        <w:rPr>
          <w:rFonts w:ascii="Avenir Next LT Pro" w:hAnsi="Avenir Next LT Pro"/>
        </w:rPr>
        <w:t xml:space="preserve">accountants, </w:t>
      </w:r>
      <w:r w:rsidR="00363FB9" w:rsidRPr="0033269F">
        <w:rPr>
          <w:rFonts w:ascii="Avenir Next LT Pro" w:hAnsi="Avenir Next LT Pro"/>
        </w:rPr>
        <w:t xml:space="preserve">compliance service providers, </w:t>
      </w:r>
      <w:r w:rsidRPr="0033269F">
        <w:rPr>
          <w:rFonts w:ascii="Avenir Next LT Pro" w:hAnsi="Avenir Next LT Pro"/>
        </w:rPr>
        <w:t xml:space="preserve">payment service providers, data warehouses and delivery companies. </w:t>
      </w:r>
      <w:r w:rsidR="001C2EE6" w:rsidRPr="0033269F">
        <w:rPr>
          <w:rFonts w:ascii="Avenir Next LT Pro" w:hAnsi="Avenir Next LT Pro"/>
        </w:rPr>
        <w:t xml:space="preserve"> </w:t>
      </w:r>
    </w:p>
    <w:p w14:paraId="26DB3613" w14:textId="77777777" w:rsidR="001C2EE6" w:rsidRPr="0033269F" w:rsidRDefault="001C2EE6" w:rsidP="00363FB9">
      <w:pPr>
        <w:pStyle w:val="4JTCLevel1Bullet"/>
        <w:numPr>
          <w:ilvl w:val="0"/>
          <w:numId w:val="0"/>
        </w:numPr>
        <w:jc w:val="both"/>
        <w:rPr>
          <w:rFonts w:ascii="Avenir Next LT Pro" w:hAnsi="Avenir Next LT Pro"/>
        </w:rPr>
      </w:pPr>
    </w:p>
    <w:p w14:paraId="6AE9C677" w14:textId="1F66BE28" w:rsidR="00CD206E" w:rsidRPr="0033269F" w:rsidRDefault="001C2EE6" w:rsidP="00363FB9">
      <w:pPr>
        <w:pStyle w:val="4JTCLevel1Bullet"/>
        <w:numPr>
          <w:ilvl w:val="0"/>
          <w:numId w:val="0"/>
        </w:numPr>
        <w:jc w:val="both"/>
        <w:rPr>
          <w:rFonts w:ascii="Avenir Next LT Pro" w:hAnsi="Avenir Next LT Pro"/>
        </w:rPr>
      </w:pPr>
      <w:r w:rsidRPr="0033269F">
        <w:rPr>
          <w:rFonts w:ascii="Avenir Next LT Pro" w:hAnsi="Avenir Next LT Pro"/>
        </w:rPr>
        <w:t>JTC Law (Jersey) LLP and JTC Law (Cayman) LLP are both limited liability partnerships which have separate legal personality.  Personal Data will be shared with the partners of the JTC Law Group entities (where such partners are corporate entities and individuals), together with employees, agents and consultants of such legal entities.</w:t>
      </w:r>
    </w:p>
    <w:p w14:paraId="256FBBA5" w14:textId="77777777" w:rsidR="00CD206E" w:rsidRPr="0033269F" w:rsidRDefault="00CD206E" w:rsidP="00363FB9">
      <w:pPr>
        <w:pStyle w:val="3MainBody"/>
        <w:jc w:val="both"/>
        <w:rPr>
          <w:rFonts w:ascii="Avenir Next LT Pro" w:hAnsi="Avenir Next LT Pro"/>
        </w:rPr>
      </w:pPr>
      <w:r w:rsidRPr="0033269F">
        <w:rPr>
          <w:rFonts w:ascii="Avenir Next LT Pro" w:hAnsi="Avenir Next LT Pro"/>
        </w:rPr>
        <w:t>As</w:t>
      </w:r>
      <w:r w:rsidRPr="0033269F">
        <w:rPr>
          <w:rFonts w:ascii="Avenir Next LT Pro" w:hAnsi="Avenir Next LT Pro"/>
          <w:spacing w:val="-3"/>
        </w:rPr>
        <w:t xml:space="preserve"> </w:t>
      </w:r>
      <w:r w:rsidRPr="0033269F">
        <w:rPr>
          <w:rFonts w:ascii="Avenir Next LT Pro" w:hAnsi="Avenir Next LT Pro"/>
        </w:rPr>
        <w:t>required,</w:t>
      </w:r>
      <w:r w:rsidRPr="0033269F">
        <w:rPr>
          <w:rFonts w:ascii="Avenir Next LT Pro" w:hAnsi="Avenir Next LT Pro"/>
          <w:spacing w:val="-2"/>
        </w:rPr>
        <w:t xml:space="preserve"> </w:t>
      </w:r>
      <w:r w:rsidRPr="0033269F">
        <w:rPr>
          <w:rFonts w:ascii="Avenir Next LT Pro" w:hAnsi="Avenir Next LT Pro"/>
        </w:rPr>
        <w:t>we</w:t>
      </w:r>
      <w:r w:rsidRPr="0033269F">
        <w:rPr>
          <w:rFonts w:ascii="Avenir Next LT Pro" w:hAnsi="Avenir Next LT Pro"/>
          <w:spacing w:val="-2"/>
        </w:rPr>
        <w:t xml:space="preserve"> </w:t>
      </w:r>
      <w:r w:rsidRPr="0033269F">
        <w:rPr>
          <w:rFonts w:ascii="Avenir Next LT Pro" w:hAnsi="Avenir Next LT Pro"/>
        </w:rPr>
        <w:t>also</w:t>
      </w:r>
      <w:r w:rsidRPr="0033269F">
        <w:rPr>
          <w:rFonts w:ascii="Avenir Next LT Pro" w:hAnsi="Avenir Next LT Pro"/>
          <w:spacing w:val="-4"/>
        </w:rPr>
        <w:t xml:space="preserve"> </w:t>
      </w:r>
      <w:r w:rsidRPr="0033269F">
        <w:rPr>
          <w:rFonts w:ascii="Avenir Next LT Pro" w:hAnsi="Avenir Next LT Pro"/>
        </w:rPr>
        <w:t>share</w:t>
      </w:r>
      <w:r w:rsidRPr="0033269F">
        <w:rPr>
          <w:rFonts w:ascii="Avenir Next LT Pro" w:hAnsi="Avenir Next LT Pro"/>
          <w:spacing w:val="-2"/>
        </w:rPr>
        <w:t xml:space="preserve"> </w:t>
      </w:r>
      <w:r w:rsidRPr="0033269F">
        <w:rPr>
          <w:rFonts w:ascii="Avenir Next LT Pro" w:hAnsi="Avenir Next LT Pro"/>
        </w:rPr>
        <w:t>your</w:t>
      </w:r>
      <w:r w:rsidRPr="0033269F">
        <w:rPr>
          <w:rFonts w:ascii="Avenir Next LT Pro" w:hAnsi="Avenir Next LT Pro"/>
          <w:spacing w:val="-3"/>
        </w:rPr>
        <w:t xml:space="preserve"> </w:t>
      </w:r>
      <w:r w:rsidRPr="0033269F">
        <w:rPr>
          <w:rFonts w:ascii="Avenir Next LT Pro" w:hAnsi="Avenir Next LT Pro"/>
        </w:rPr>
        <w:t>Personal</w:t>
      </w:r>
      <w:r w:rsidRPr="0033269F">
        <w:rPr>
          <w:rFonts w:ascii="Avenir Next LT Pro" w:hAnsi="Avenir Next LT Pro"/>
          <w:spacing w:val="-4"/>
        </w:rPr>
        <w:t xml:space="preserve"> </w:t>
      </w:r>
      <w:r w:rsidRPr="0033269F">
        <w:rPr>
          <w:rFonts w:ascii="Avenir Next LT Pro" w:hAnsi="Avenir Next LT Pro"/>
        </w:rPr>
        <w:t>Data</w:t>
      </w:r>
      <w:r w:rsidRPr="0033269F">
        <w:rPr>
          <w:rFonts w:ascii="Avenir Next LT Pro" w:hAnsi="Avenir Next LT Pro"/>
          <w:spacing w:val="-2"/>
        </w:rPr>
        <w:t xml:space="preserve"> </w:t>
      </w:r>
      <w:r w:rsidRPr="0033269F">
        <w:rPr>
          <w:rFonts w:ascii="Avenir Next LT Pro" w:hAnsi="Avenir Next LT Pro"/>
          <w:spacing w:val="-4"/>
        </w:rPr>
        <w:t>with:</w:t>
      </w:r>
    </w:p>
    <w:p w14:paraId="4A7E6F73" w14:textId="4EFDF504" w:rsidR="00CD206E" w:rsidRPr="0033269F" w:rsidRDefault="00CD206E" w:rsidP="00363FB9">
      <w:pPr>
        <w:pStyle w:val="4JTCLevel1Bullet"/>
        <w:jc w:val="both"/>
        <w:rPr>
          <w:rFonts w:ascii="Avenir Next LT Pro" w:hAnsi="Avenir Next LT Pro"/>
          <w:color w:val="009DCD"/>
          <w:sz w:val="24"/>
        </w:rPr>
      </w:pPr>
      <w:r w:rsidRPr="0033269F">
        <w:rPr>
          <w:rFonts w:ascii="Avenir Next LT Pro" w:hAnsi="Avenir Next LT Pro"/>
        </w:rPr>
        <w:t>JTC Group and other</w:t>
      </w:r>
      <w:r w:rsidRPr="0033269F">
        <w:rPr>
          <w:rFonts w:ascii="Avenir Next LT Pro" w:hAnsi="Avenir Next LT Pro"/>
          <w:spacing w:val="-4"/>
        </w:rPr>
        <w:t xml:space="preserve"> </w:t>
      </w:r>
      <w:r w:rsidRPr="0033269F">
        <w:rPr>
          <w:rFonts w:ascii="Avenir Next LT Pro" w:hAnsi="Avenir Next LT Pro"/>
        </w:rPr>
        <w:t>third</w:t>
      </w:r>
      <w:r w:rsidRPr="0033269F">
        <w:rPr>
          <w:rFonts w:ascii="Avenir Next LT Pro" w:hAnsi="Avenir Next LT Pro"/>
          <w:spacing w:val="-4"/>
        </w:rPr>
        <w:t xml:space="preserve"> </w:t>
      </w:r>
      <w:r w:rsidRPr="0033269F">
        <w:rPr>
          <w:rFonts w:ascii="Avenir Next LT Pro" w:hAnsi="Avenir Next LT Pro"/>
        </w:rPr>
        <w:t>parties</w:t>
      </w:r>
      <w:r w:rsidRPr="0033269F">
        <w:rPr>
          <w:rFonts w:ascii="Avenir Next LT Pro" w:hAnsi="Avenir Next LT Pro"/>
          <w:spacing w:val="-1"/>
        </w:rPr>
        <w:t xml:space="preserve"> </w:t>
      </w:r>
      <w:r w:rsidRPr="0033269F">
        <w:rPr>
          <w:rFonts w:ascii="Avenir Next LT Pro" w:hAnsi="Avenir Next LT Pro"/>
        </w:rPr>
        <w:t>we</w:t>
      </w:r>
      <w:r w:rsidRPr="0033269F">
        <w:rPr>
          <w:rFonts w:ascii="Avenir Next LT Pro" w:hAnsi="Avenir Next LT Pro"/>
          <w:spacing w:val="-2"/>
        </w:rPr>
        <w:t xml:space="preserve"> </w:t>
      </w:r>
      <w:r w:rsidRPr="0033269F">
        <w:rPr>
          <w:rFonts w:ascii="Avenir Next LT Pro" w:hAnsi="Avenir Next LT Pro"/>
        </w:rPr>
        <w:t>use</w:t>
      </w:r>
      <w:r w:rsidRPr="0033269F">
        <w:rPr>
          <w:rFonts w:ascii="Avenir Next LT Pro" w:hAnsi="Avenir Next LT Pro"/>
          <w:spacing w:val="-2"/>
        </w:rPr>
        <w:t xml:space="preserve"> </w:t>
      </w:r>
      <w:r w:rsidRPr="0033269F">
        <w:rPr>
          <w:rFonts w:ascii="Avenir Next LT Pro" w:hAnsi="Avenir Next LT Pro"/>
        </w:rPr>
        <w:t>to</w:t>
      </w:r>
      <w:r w:rsidRPr="0033269F">
        <w:rPr>
          <w:rFonts w:ascii="Avenir Next LT Pro" w:hAnsi="Avenir Next LT Pro"/>
          <w:spacing w:val="-3"/>
        </w:rPr>
        <w:t xml:space="preserve"> </w:t>
      </w:r>
      <w:r w:rsidRPr="0033269F">
        <w:rPr>
          <w:rFonts w:ascii="Avenir Next LT Pro" w:hAnsi="Avenir Next LT Pro"/>
        </w:rPr>
        <w:t>help</w:t>
      </w:r>
      <w:r w:rsidRPr="0033269F">
        <w:rPr>
          <w:rFonts w:ascii="Avenir Next LT Pro" w:hAnsi="Avenir Next LT Pro"/>
          <w:spacing w:val="-2"/>
        </w:rPr>
        <w:t xml:space="preserve"> </w:t>
      </w:r>
      <w:r w:rsidRPr="0033269F">
        <w:rPr>
          <w:rFonts w:ascii="Avenir Next LT Pro" w:hAnsi="Avenir Next LT Pro"/>
        </w:rPr>
        <w:t>us</w:t>
      </w:r>
      <w:r w:rsidRPr="0033269F">
        <w:rPr>
          <w:rFonts w:ascii="Avenir Next LT Pro" w:hAnsi="Avenir Next LT Pro"/>
          <w:spacing w:val="-1"/>
        </w:rPr>
        <w:t xml:space="preserve"> </w:t>
      </w:r>
      <w:r w:rsidRPr="0033269F">
        <w:rPr>
          <w:rFonts w:ascii="Avenir Next LT Pro" w:hAnsi="Avenir Next LT Pro"/>
        </w:rPr>
        <w:t>run</w:t>
      </w:r>
      <w:r w:rsidRPr="0033269F">
        <w:rPr>
          <w:rFonts w:ascii="Avenir Next LT Pro" w:hAnsi="Avenir Next LT Pro"/>
          <w:spacing w:val="-2"/>
        </w:rPr>
        <w:t xml:space="preserve"> </w:t>
      </w:r>
      <w:r w:rsidRPr="0033269F">
        <w:rPr>
          <w:rFonts w:ascii="Avenir Next LT Pro" w:hAnsi="Avenir Next LT Pro"/>
        </w:rPr>
        <w:t>our</w:t>
      </w:r>
      <w:r w:rsidRPr="0033269F">
        <w:rPr>
          <w:rFonts w:ascii="Avenir Next LT Pro" w:hAnsi="Avenir Next LT Pro"/>
          <w:spacing w:val="-5"/>
        </w:rPr>
        <w:t xml:space="preserve"> </w:t>
      </w:r>
      <w:r w:rsidRPr="0033269F">
        <w:rPr>
          <w:rFonts w:ascii="Avenir Next LT Pro" w:hAnsi="Avenir Next LT Pro"/>
        </w:rPr>
        <w:t>business,</w:t>
      </w:r>
      <w:r w:rsidRPr="0033269F">
        <w:rPr>
          <w:rFonts w:ascii="Avenir Next LT Pro" w:hAnsi="Avenir Next LT Pro"/>
          <w:spacing w:val="-2"/>
        </w:rPr>
        <w:t xml:space="preserve"> </w:t>
      </w:r>
      <w:r w:rsidR="00095135" w:rsidRPr="0033269F">
        <w:rPr>
          <w:rFonts w:ascii="Avenir Next LT Pro" w:hAnsi="Avenir Next LT Pro"/>
        </w:rPr>
        <w:t>e.g.</w:t>
      </w:r>
      <w:r w:rsidRPr="0033269F">
        <w:rPr>
          <w:rFonts w:ascii="Avenir Next LT Pro" w:hAnsi="Avenir Next LT Pro"/>
          <w:spacing w:val="-3"/>
        </w:rPr>
        <w:t xml:space="preserve"> </w:t>
      </w:r>
      <w:r w:rsidR="006072BF" w:rsidRPr="0033269F">
        <w:rPr>
          <w:rFonts w:ascii="Avenir Next LT Pro" w:hAnsi="Avenir Next LT Pro"/>
          <w:spacing w:val="-3"/>
        </w:rPr>
        <w:t xml:space="preserve">company secretarial, administrative, human resource, compliance service providers, </w:t>
      </w:r>
      <w:r w:rsidRPr="0033269F">
        <w:rPr>
          <w:rFonts w:ascii="Avenir Next LT Pro" w:hAnsi="Avenir Next LT Pro"/>
          <w:spacing w:val="-3"/>
        </w:rPr>
        <w:t xml:space="preserve">consultants, </w:t>
      </w:r>
      <w:r w:rsidRPr="0033269F">
        <w:rPr>
          <w:rFonts w:ascii="Avenir Next LT Pro" w:hAnsi="Avenir Next LT Pro"/>
        </w:rPr>
        <w:t>marketing</w:t>
      </w:r>
      <w:r w:rsidRPr="0033269F">
        <w:rPr>
          <w:rFonts w:ascii="Avenir Next LT Pro" w:hAnsi="Avenir Next LT Pro"/>
          <w:spacing w:val="-4"/>
        </w:rPr>
        <w:t xml:space="preserve"> </w:t>
      </w:r>
      <w:r w:rsidRPr="0033269F">
        <w:rPr>
          <w:rFonts w:ascii="Avenir Next LT Pro" w:hAnsi="Avenir Next LT Pro"/>
        </w:rPr>
        <w:t>agencies</w:t>
      </w:r>
      <w:r w:rsidRPr="0033269F">
        <w:rPr>
          <w:rFonts w:ascii="Avenir Next LT Pro" w:hAnsi="Avenir Next LT Pro"/>
          <w:spacing w:val="-3"/>
        </w:rPr>
        <w:t xml:space="preserve"> </w:t>
      </w:r>
      <w:r w:rsidRPr="0033269F">
        <w:rPr>
          <w:rFonts w:ascii="Avenir Next LT Pro" w:hAnsi="Avenir Next LT Pro"/>
        </w:rPr>
        <w:t>or</w:t>
      </w:r>
      <w:r w:rsidRPr="0033269F">
        <w:rPr>
          <w:rFonts w:ascii="Avenir Next LT Pro" w:hAnsi="Avenir Next LT Pro"/>
          <w:spacing w:val="-2"/>
        </w:rPr>
        <w:t xml:space="preserve"> </w:t>
      </w:r>
      <w:r w:rsidRPr="0033269F">
        <w:rPr>
          <w:rFonts w:ascii="Avenir Next LT Pro" w:hAnsi="Avenir Next LT Pro"/>
        </w:rPr>
        <w:t>website</w:t>
      </w:r>
      <w:r w:rsidRPr="0033269F">
        <w:rPr>
          <w:rFonts w:ascii="Avenir Next LT Pro" w:hAnsi="Avenir Next LT Pro"/>
          <w:spacing w:val="-3"/>
        </w:rPr>
        <w:t xml:space="preserve"> </w:t>
      </w:r>
      <w:proofErr w:type="gramStart"/>
      <w:r w:rsidRPr="0033269F">
        <w:rPr>
          <w:rFonts w:ascii="Avenir Next LT Pro" w:hAnsi="Avenir Next LT Pro"/>
          <w:spacing w:val="-2"/>
        </w:rPr>
        <w:t>hosts;</w:t>
      </w:r>
      <w:proofErr w:type="gramEnd"/>
    </w:p>
    <w:p w14:paraId="6F8665B1" w14:textId="77777777" w:rsidR="00CD206E" w:rsidRPr="0033269F" w:rsidRDefault="00CD206E" w:rsidP="00363FB9">
      <w:pPr>
        <w:pStyle w:val="4JTCLevel1Bullet"/>
        <w:jc w:val="both"/>
        <w:rPr>
          <w:rFonts w:ascii="Avenir Next LT Pro" w:hAnsi="Avenir Next LT Pro"/>
          <w:color w:val="009DCD"/>
          <w:sz w:val="24"/>
        </w:rPr>
      </w:pPr>
      <w:r w:rsidRPr="0033269F">
        <w:rPr>
          <w:rFonts w:ascii="Avenir Next LT Pro" w:hAnsi="Avenir Next LT Pro"/>
        </w:rPr>
        <w:t>organisations</w:t>
      </w:r>
      <w:r w:rsidRPr="0033269F">
        <w:rPr>
          <w:rFonts w:ascii="Avenir Next LT Pro" w:hAnsi="Avenir Next LT Pro"/>
          <w:spacing w:val="-3"/>
        </w:rPr>
        <w:t xml:space="preserve"> </w:t>
      </w:r>
      <w:r w:rsidRPr="0033269F">
        <w:rPr>
          <w:rFonts w:ascii="Avenir Next LT Pro" w:hAnsi="Avenir Next LT Pro"/>
        </w:rPr>
        <w:t>with</w:t>
      </w:r>
      <w:r w:rsidRPr="0033269F">
        <w:rPr>
          <w:rFonts w:ascii="Avenir Next LT Pro" w:hAnsi="Avenir Next LT Pro"/>
          <w:spacing w:val="-3"/>
        </w:rPr>
        <w:t xml:space="preserve"> </w:t>
      </w:r>
      <w:r w:rsidRPr="0033269F">
        <w:rPr>
          <w:rFonts w:ascii="Avenir Next LT Pro" w:hAnsi="Avenir Next LT Pro"/>
        </w:rPr>
        <w:t>whom</w:t>
      </w:r>
      <w:r w:rsidRPr="0033269F">
        <w:rPr>
          <w:rFonts w:ascii="Avenir Next LT Pro" w:hAnsi="Avenir Next LT Pro"/>
          <w:spacing w:val="-2"/>
        </w:rPr>
        <w:t xml:space="preserve"> </w:t>
      </w:r>
      <w:r w:rsidRPr="0033269F">
        <w:rPr>
          <w:rFonts w:ascii="Avenir Next LT Pro" w:hAnsi="Avenir Next LT Pro"/>
        </w:rPr>
        <w:t>we</w:t>
      </w:r>
      <w:r w:rsidRPr="0033269F">
        <w:rPr>
          <w:rFonts w:ascii="Avenir Next LT Pro" w:hAnsi="Avenir Next LT Pro"/>
          <w:spacing w:val="-3"/>
        </w:rPr>
        <w:t xml:space="preserve"> </w:t>
      </w:r>
      <w:r w:rsidRPr="0033269F">
        <w:rPr>
          <w:rFonts w:ascii="Avenir Next LT Pro" w:hAnsi="Avenir Next LT Pro"/>
        </w:rPr>
        <w:t>co-host</w:t>
      </w:r>
      <w:r w:rsidRPr="0033269F">
        <w:rPr>
          <w:rFonts w:ascii="Avenir Next LT Pro" w:hAnsi="Avenir Next LT Pro"/>
          <w:spacing w:val="-3"/>
        </w:rPr>
        <w:t xml:space="preserve"> </w:t>
      </w:r>
      <w:r w:rsidRPr="0033269F">
        <w:rPr>
          <w:rFonts w:ascii="Avenir Next LT Pro" w:hAnsi="Avenir Next LT Pro"/>
        </w:rPr>
        <w:t>marketing</w:t>
      </w:r>
      <w:r w:rsidRPr="0033269F">
        <w:rPr>
          <w:rFonts w:ascii="Avenir Next LT Pro" w:hAnsi="Avenir Next LT Pro"/>
          <w:spacing w:val="-5"/>
        </w:rPr>
        <w:t xml:space="preserve"> </w:t>
      </w:r>
      <w:proofErr w:type="gramStart"/>
      <w:r w:rsidRPr="0033269F">
        <w:rPr>
          <w:rFonts w:ascii="Avenir Next LT Pro" w:hAnsi="Avenir Next LT Pro"/>
          <w:spacing w:val="-2"/>
        </w:rPr>
        <w:t>events;</w:t>
      </w:r>
      <w:proofErr w:type="gramEnd"/>
    </w:p>
    <w:p w14:paraId="11F82C1E" w14:textId="77777777" w:rsidR="00CD206E" w:rsidRPr="0033269F" w:rsidRDefault="00CD206E" w:rsidP="00363FB9">
      <w:pPr>
        <w:pStyle w:val="4JTCLevel1Bullet"/>
        <w:jc w:val="both"/>
        <w:rPr>
          <w:rFonts w:ascii="Avenir Next LT Pro" w:hAnsi="Avenir Next LT Pro"/>
          <w:color w:val="009DCD"/>
          <w:sz w:val="24"/>
        </w:rPr>
      </w:pPr>
      <w:r w:rsidRPr="0033269F">
        <w:rPr>
          <w:rFonts w:ascii="Avenir Next LT Pro" w:hAnsi="Avenir Next LT Pro"/>
        </w:rPr>
        <w:t>professional</w:t>
      </w:r>
      <w:r w:rsidRPr="0033269F">
        <w:rPr>
          <w:rFonts w:ascii="Avenir Next LT Pro" w:hAnsi="Avenir Next LT Pro"/>
          <w:spacing w:val="-4"/>
        </w:rPr>
        <w:t xml:space="preserve"> </w:t>
      </w:r>
      <w:r w:rsidRPr="0033269F">
        <w:rPr>
          <w:rFonts w:ascii="Avenir Next LT Pro" w:hAnsi="Avenir Next LT Pro"/>
        </w:rPr>
        <w:t>advisors,</w:t>
      </w:r>
      <w:r w:rsidRPr="0033269F">
        <w:rPr>
          <w:rFonts w:ascii="Avenir Next LT Pro" w:hAnsi="Avenir Next LT Pro"/>
          <w:spacing w:val="-4"/>
        </w:rPr>
        <w:t xml:space="preserve"> </w:t>
      </w:r>
      <w:r w:rsidRPr="0033269F">
        <w:rPr>
          <w:rFonts w:ascii="Avenir Next LT Pro" w:hAnsi="Avenir Next LT Pro"/>
        </w:rPr>
        <w:t>including</w:t>
      </w:r>
      <w:r w:rsidRPr="0033269F">
        <w:rPr>
          <w:rFonts w:ascii="Avenir Next LT Pro" w:hAnsi="Avenir Next LT Pro"/>
          <w:spacing w:val="-4"/>
        </w:rPr>
        <w:t xml:space="preserve"> </w:t>
      </w:r>
      <w:r w:rsidRPr="0033269F">
        <w:rPr>
          <w:rFonts w:ascii="Avenir Next LT Pro" w:hAnsi="Avenir Next LT Pro"/>
        </w:rPr>
        <w:t>lawyers,</w:t>
      </w:r>
      <w:r w:rsidRPr="0033269F">
        <w:rPr>
          <w:rFonts w:ascii="Avenir Next LT Pro" w:hAnsi="Avenir Next LT Pro"/>
          <w:spacing w:val="-3"/>
        </w:rPr>
        <w:t xml:space="preserve"> </w:t>
      </w:r>
      <w:r w:rsidRPr="0033269F">
        <w:rPr>
          <w:rFonts w:ascii="Avenir Next LT Pro" w:hAnsi="Avenir Next LT Pro"/>
        </w:rPr>
        <w:t>regulatory</w:t>
      </w:r>
      <w:r w:rsidRPr="0033269F">
        <w:rPr>
          <w:rFonts w:ascii="Avenir Next LT Pro" w:hAnsi="Avenir Next LT Pro"/>
          <w:spacing w:val="-8"/>
        </w:rPr>
        <w:t xml:space="preserve"> </w:t>
      </w:r>
      <w:r w:rsidRPr="0033269F">
        <w:rPr>
          <w:rFonts w:ascii="Avenir Next LT Pro" w:hAnsi="Avenir Next LT Pro"/>
        </w:rPr>
        <w:t>specialists,</w:t>
      </w:r>
      <w:r w:rsidRPr="0033269F">
        <w:rPr>
          <w:rFonts w:ascii="Avenir Next LT Pro" w:hAnsi="Avenir Next LT Pro"/>
          <w:spacing w:val="-3"/>
        </w:rPr>
        <w:t xml:space="preserve"> </w:t>
      </w:r>
      <w:r w:rsidRPr="0033269F">
        <w:rPr>
          <w:rFonts w:ascii="Avenir Next LT Pro" w:hAnsi="Avenir Next LT Pro"/>
        </w:rPr>
        <w:t>tax</w:t>
      </w:r>
      <w:r w:rsidRPr="0033269F">
        <w:rPr>
          <w:rFonts w:ascii="Avenir Next LT Pro" w:hAnsi="Avenir Next LT Pro"/>
          <w:spacing w:val="-7"/>
        </w:rPr>
        <w:t xml:space="preserve"> </w:t>
      </w:r>
      <w:r w:rsidRPr="0033269F">
        <w:rPr>
          <w:rFonts w:ascii="Avenir Next LT Pro" w:hAnsi="Avenir Next LT Pro"/>
          <w:spacing w:val="-2"/>
        </w:rPr>
        <w:t xml:space="preserve">advisers and debt </w:t>
      </w:r>
      <w:proofErr w:type="gramStart"/>
      <w:r w:rsidRPr="0033269F">
        <w:rPr>
          <w:rFonts w:ascii="Avenir Next LT Pro" w:hAnsi="Avenir Next LT Pro"/>
          <w:spacing w:val="-2"/>
        </w:rPr>
        <w:t>collectors;</w:t>
      </w:r>
      <w:proofErr w:type="gramEnd"/>
    </w:p>
    <w:p w14:paraId="78C13544" w14:textId="77777777" w:rsidR="00CD206E" w:rsidRPr="0033269F" w:rsidRDefault="00CD206E" w:rsidP="00363FB9">
      <w:pPr>
        <w:pStyle w:val="4JTCLevel1Bullet"/>
        <w:jc w:val="both"/>
        <w:rPr>
          <w:rFonts w:ascii="Avenir Next LT Pro" w:hAnsi="Avenir Next LT Pro"/>
          <w:color w:val="009DCD"/>
          <w:sz w:val="24"/>
        </w:rPr>
      </w:pPr>
      <w:r w:rsidRPr="0033269F">
        <w:rPr>
          <w:rFonts w:ascii="Avenir Next LT Pro" w:hAnsi="Avenir Next LT Pro"/>
        </w:rPr>
        <w:lastRenderedPageBreak/>
        <w:t>IT</w:t>
      </w:r>
      <w:r w:rsidRPr="0033269F">
        <w:rPr>
          <w:rFonts w:ascii="Avenir Next LT Pro" w:hAnsi="Avenir Next LT Pro"/>
          <w:spacing w:val="-2"/>
        </w:rPr>
        <w:t xml:space="preserve"> </w:t>
      </w:r>
      <w:r w:rsidRPr="0033269F">
        <w:rPr>
          <w:rFonts w:ascii="Avenir Next LT Pro" w:hAnsi="Avenir Next LT Pro"/>
        </w:rPr>
        <w:t xml:space="preserve">service </w:t>
      </w:r>
      <w:r w:rsidRPr="0033269F">
        <w:rPr>
          <w:rFonts w:ascii="Avenir Next LT Pro" w:hAnsi="Avenir Next LT Pro"/>
          <w:spacing w:val="-2"/>
        </w:rPr>
        <w:t xml:space="preserve">providers or other sub-contractors, agents or service providers of the JTC Law and JTC </w:t>
      </w:r>
      <w:proofErr w:type="gramStart"/>
      <w:r w:rsidRPr="0033269F">
        <w:rPr>
          <w:rFonts w:ascii="Avenir Next LT Pro" w:hAnsi="Avenir Next LT Pro"/>
          <w:spacing w:val="-2"/>
        </w:rPr>
        <w:t>groups;</w:t>
      </w:r>
      <w:proofErr w:type="gramEnd"/>
    </w:p>
    <w:p w14:paraId="27255EA7" w14:textId="77777777" w:rsidR="00CD206E" w:rsidRPr="0033269F" w:rsidRDefault="00CD206E" w:rsidP="00363FB9">
      <w:pPr>
        <w:pStyle w:val="4JTCLevel1Bullet"/>
        <w:jc w:val="both"/>
        <w:rPr>
          <w:rFonts w:ascii="Avenir Next LT Pro" w:hAnsi="Avenir Next LT Pro"/>
          <w:color w:val="009DCD"/>
          <w:sz w:val="24"/>
        </w:rPr>
      </w:pPr>
      <w:r w:rsidRPr="0033269F">
        <w:rPr>
          <w:rFonts w:ascii="Avenir Next LT Pro" w:hAnsi="Avenir Next LT Pro"/>
          <w:spacing w:val="-2"/>
        </w:rPr>
        <w:t xml:space="preserve">any government or public register where data is required to be </w:t>
      </w:r>
      <w:proofErr w:type="gramStart"/>
      <w:r w:rsidRPr="0033269F">
        <w:rPr>
          <w:rFonts w:ascii="Avenir Next LT Pro" w:hAnsi="Avenir Next LT Pro"/>
          <w:spacing w:val="-2"/>
        </w:rPr>
        <w:t>included;</w:t>
      </w:r>
      <w:proofErr w:type="gramEnd"/>
    </w:p>
    <w:p w14:paraId="5FACE457" w14:textId="77777777" w:rsidR="00CD206E" w:rsidRPr="0033269F" w:rsidRDefault="00CD206E" w:rsidP="00363FB9">
      <w:pPr>
        <w:pStyle w:val="4JTCLevel1Bullet"/>
        <w:jc w:val="both"/>
        <w:rPr>
          <w:rFonts w:ascii="Avenir Next LT Pro" w:hAnsi="Avenir Next LT Pro"/>
          <w:color w:val="009DCD"/>
          <w:sz w:val="24"/>
        </w:rPr>
      </w:pPr>
      <w:r w:rsidRPr="0033269F">
        <w:rPr>
          <w:rFonts w:ascii="Avenir Next LT Pro" w:hAnsi="Avenir Next LT Pro"/>
        </w:rPr>
        <w:t>our</w:t>
      </w:r>
      <w:r w:rsidRPr="0033269F">
        <w:rPr>
          <w:rFonts w:ascii="Avenir Next LT Pro" w:hAnsi="Avenir Next LT Pro"/>
          <w:spacing w:val="-2"/>
        </w:rPr>
        <w:t xml:space="preserve"> </w:t>
      </w:r>
      <w:r w:rsidRPr="0033269F">
        <w:rPr>
          <w:rFonts w:ascii="Avenir Next LT Pro" w:hAnsi="Avenir Next LT Pro"/>
        </w:rPr>
        <w:t>insurers</w:t>
      </w:r>
      <w:r w:rsidRPr="0033269F">
        <w:rPr>
          <w:rFonts w:ascii="Avenir Next LT Pro" w:hAnsi="Avenir Next LT Pro"/>
          <w:spacing w:val="-2"/>
        </w:rPr>
        <w:t xml:space="preserve"> </w:t>
      </w:r>
      <w:r w:rsidRPr="0033269F">
        <w:rPr>
          <w:rFonts w:ascii="Avenir Next LT Pro" w:hAnsi="Avenir Next LT Pro"/>
        </w:rPr>
        <w:t>and</w:t>
      </w:r>
      <w:r w:rsidRPr="0033269F">
        <w:rPr>
          <w:rFonts w:ascii="Avenir Next LT Pro" w:hAnsi="Avenir Next LT Pro"/>
          <w:spacing w:val="-1"/>
        </w:rPr>
        <w:t xml:space="preserve"> </w:t>
      </w:r>
      <w:proofErr w:type="gramStart"/>
      <w:r w:rsidRPr="0033269F">
        <w:rPr>
          <w:rFonts w:ascii="Avenir Next LT Pro" w:hAnsi="Avenir Next LT Pro"/>
          <w:spacing w:val="-2"/>
        </w:rPr>
        <w:t>banks;</w:t>
      </w:r>
      <w:proofErr w:type="gramEnd"/>
    </w:p>
    <w:p w14:paraId="06C0B5E0" w14:textId="77777777" w:rsidR="00CD206E" w:rsidRPr="0033269F" w:rsidRDefault="00CD206E" w:rsidP="00363FB9">
      <w:pPr>
        <w:pStyle w:val="4JTCLevel1Bullet"/>
        <w:jc w:val="both"/>
        <w:rPr>
          <w:rFonts w:ascii="Avenir Next LT Pro" w:hAnsi="Avenir Next LT Pro"/>
          <w:color w:val="009DCD"/>
          <w:sz w:val="24"/>
        </w:rPr>
      </w:pPr>
      <w:proofErr w:type="gramStart"/>
      <w:r w:rsidRPr="0033269F">
        <w:rPr>
          <w:rFonts w:ascii="Avenir Next LT Pro" w:hAnsi="Avenir Next LT Pro"/>
          <w:spacing w:val="-2"/>
        </w:rPr>
        <w:t>intermediaries;</w:t>
      </w:r>
      <w:proofErr w:type="gramEnd"/>
    </w:p>
    <w:p w14:paraId="2A0E04CE" w14:textId="1249DAD8" w:rsidR="00CD206E" w:rsidRPr="0033269F" w:rsidRDefault="00CD206E" w:rsidP="00363FB9">
      <w:pPr>
        <w:pStyle w:val="4JTCLevel1Bullet"/>
        <w:jc w:val="both"/>
        <w:rPr>
          <w:rFonts w:ascii="Avenir Next LT Pro" w:hAnsi="Avenir Next LT Pro"/>
          <w:color w:val="009DCD"/>
          <w:sz w:val="24"/>
        </w:rPr>
      </w:pPr>
      <w:r w:rsidRPr="0033269F">
        <w:rPr>
          <w:rFonts w:ascii="Avenir Next LT Pro" w:hAnsi="Avenir Next LT Pro"/>
        </w:rPr>
        <w:t>third</w:t>
      </w:r>
      <w:r w:rsidRPr="0033269F">
        <w:rPr>
          <w:rFonts w:ascii="Avenir Next LT Pro" w:hAnsi="Avenir Next LT Pro"/>
          <w:spacing w:val="-4"/>
        </w:rPr>
        <w:t xml:space="preserve"> </w:t>
      </w:r>
      <w:r w:rsidRPr="0033269F">
        <w:rPr>
          <w:rFonts w:ascii="Avenir Next LT Pro" w:hAnsi="Avenir Next LT Pro"/>
        </w:rPr>
        <w:t>parties</w:t>
      </w:r>
      <w:r w:rsidRPr="0033269F">
        <w:rPr>
          <w:rFonts w:ascii="Avenir Next LT Pro" w:hAnsi="Avenir Next LT Pro"/>
          <w:spacing w:val="-1"/>
        </w:rPr>
        <w:t xml:space="preserve"> </w:t>
      </w:r>
      <w:r w:rsidRPr="0033269F">
        <w:rPr>
          <w:rFonts w:ascii="Avenir Next LT Pro" w:hAnsi="Avenir Next LT Pro"/>
        </w:rPr>
        <w:t>you</w:t>
      </w:r>
      <w:r w:rsidRPr="0033269F">
        <w:rPr>
          <w:rFonts w:ascii="Avenir Next LT Pro" w:hAnsi="Avenir Next LT Pro"/>
          <w:spacing w:val="-4"/>
        </w:rPr>
        <w:t xml:space="preserve"> </w:t>
      </w:r>
      <w:r w:rsidRPr="0033269F">
        <w:rPr>
          <w:rFonts w:ascii="Avenir Next LT Pro" w:hAnsi="Avenir Next LT Pro"/>
        </w:rPr>
        <w:t>approve,</w:t>
      </w:r>
      <w:r w:rsidRPr="0033269F">
        <w:rPr>
          <w:rFonts w:ascii="Avenir Next LT Pro" w:hAnsi="Avenir Next LT Pro"/>
          <w:spacing w:val="-2"/>
        </w:rPr>
        <w:t xml:space="preserve"> </w:t>
      </w:r>
      <w:r w:rsidRPr="0033269F">
        <w:rPr>
          <w:rFonts w:ascii="Avenir Next LT Pro" w:hAnsi="Avenir Next LT Pro"/>
        </w:rPr>
        <w:t>e</w:t>
      </w:r>
      <w:r w:rsidR="00AA1593" w:rsidRPr="0033269F">
        <w:rPr>
          <w:rFonts w:ascii="Avenir Next LT Pro" w:hAnsi="Avenir Next LT Pro"/>
        </w:rPr>
        <w:t>.</w:t>
      </w:r>
      <w:r w:rsidRPr="0033269F">
        <w:rPr>
          <w:rFonts w:ascii="Avenir Next LT Pro" w:hAnsi="Avenir Next LT Pro"/>
        </w:rPr>
        <w:t>g</w:t>
      </w:r>
      <w:r w:rsidR="00AA1593" w:rsidRPr="0033269F">
        <w:rPr>
          <w:rFonts w:ascii="Avenir Next LT Pro" w:hAnsi="Avenir Next LT Pro"/>
        </w:rPr>
        <w:t>.</w:t>
      </w:r>
      <w:r w:rsidRPr="0033269F">
        <w:rPr>
          <w:rFonts w:ascii="Avenir Next LT Pro" w:hAnsi="Avenir Next LT Pro"/>
          <w:spacing w:val="-4"/>
        </w:rPr>
        <w:t xml:space="preserve"> </w:t>
      </w:r>
      <w:r w:rsidRPr="0033269F">
        <w:rPr>
          <w:rFonts w:ascii="Avenir Next LT Pro" w:hAnsi="Avenir Next LT Pro"/>
        </w:rPr>
        <w:t>social</w:t>
      </w:r>
      <w:r w:rsidRPr="0033269F">
        <w:rPr>
          <w:rFonts w:ascii="Avenir Next LT Pro" w:hAnsi="Avenir Next LT Pro"/>
          <w:spacing w:val="-2"/>
        </w:rPr>
        <w:t xml:space="preserve"> </w:t>
      </w:r>
      <w:r w:rsidRPr="0033269F">
        <w:rPr>
          <w:rFonts w:ascii="Avenir Next LT Pro" w:hAnsi="Avenir Next LT Pro"/>
        </w:rPr>
        <w:t>media</w:t>
      </w:r>
      <w:r w:rsidRPr="0033269F">
        <w:rPr>
          <w:rFonts w:ascii="Avenir Next LT Pro" w:hAnsi="Avenir Next LT Pro"/>
          <w:spacing w:val="-2"/>
        </w:rPr>
        <w:t xml:space="preserve"> </w:t>
      </w:r>
      <w:r w:rsidRPr="0033269F">
        <w:rPr>
          <w:rFonts w:ascii="Avenir Next LT Pro" w:hAnsi="Avenir Next LT Pro"/>
        </w:rPr>
        <w:t>sites</w:t>
      </w:r>
      <w:r w:rsidRPr="0033269F">
        <w:rPr>
          <w:rFonts w:ascii="Avenir Next LT Pro" w:hAnsi="Avenir Next LT Pro"/>
          <w:spacing w:val="-1"/>
        </w:rPr>
        <w:t xml:space="preserve"> </w:t>
      </w:r>
      <w:r w:rsidRPr="0033269F">
        <w:rPr>
          <w:rFonts w:ascii="Avenir Next LT Pro" w:hAnsi="Avenir Next LT Pro"/>
        </w:rPr>
        <w:t>you</w:t>
      </w:r>
      <w:r w:rsidRPr="0033269F">
        <w:rPr>
          <w:rFonts w:ascii="Avenir Next LT Pro" w:hAnsi="Avenir Next LT Pro"/>
          <w:spacing w:val="-2"/>
        </w:rPr>
        <w:t xml:space="preserve"> </w:t>
      </w:r>
      <w:r w:rsidRPr="0033269F">
        <w:rPr>
          <w:rFonts w:ascii="Avenir Next LT Pro" w:hAnsi="Avenir Next LT Pro"/>
        </w:rPr>
        <w:t>choose</w:t>
      </w:r>
      <w:r w:rsidRPr="0033269F">
        <w:rPr>
          <w:rFonts w:ascii="Avenir Next LT Pro" w:hAnsi="Avenir Next LT Pro"/>
          <w:spacing w:val="-2"/>
        </w:rPr>
        <w:t xml:space="preserve"> </w:t>
      </w:r>
      <w:r w:rsidRPr="0033269F">
        <w:rPr>
          <w:rFonts w:ascii="Avenir Next LT Pro" w:hAnsi="Avenir Next LT Pro"/>
        </w:rPr>
        <w:t>to</w:t>
      </w:r>
      <w:r w:rsidRPr="0033269F">
        <w:rPr>
          <w:rFonts w:ascii="Avenir Next LT Pro" w:hAnsi="Avenir Next LT Pro"/>
          <w:spacing w:val="-2"/>
        </w:rPr>
        <w:t xml:space="preserve"> </w:t>
      </w:r>
      <w:r w:rsidRPr="0033269F">
        <w:rPr>
          <w:rFonts w:ascii="Avenir Next LT Pro" w:hAnsi="Avenir Next LT Pro"/>
        </w:rPr>
        <w:t>link</w:t>
      </w:r>
      <w:r w:rsidRPr="0033269F">
        <w:rPr>
          <w:rFonts w:ascii="Avenir Next LT Pro" w:hAnsi="Avenir Next LT Pro"/>
          <w:spacing w:val="-1"/>
        </w:rPr>
        <w:t xml:space="preserve"> </w:t>
      </w:r>
      <w:r w:rsidRPr="0033269F">
        <w:rPr>
          <w:rFonts w:ascii="Avenir Next LT Pro" w:hAnsi="Avenir Next LT Pro"/>
        </w:rPr>
        <w:t>your</w:t>
      </w:r>
      <w:r w:rsidRPr="0033269F">
        <w:rPr>
          <w:rFonts w:ascii="Avenir Next LT Pro" w:hAnsi="Avenir Next LT Pro"/>
          <w:spacing w:val="-4"/>
        </w:rPr>
        <w:t xml:space="preserve"> </w:t>
      </w:r>
      <w:r w:rsidRPr="0033269F">
        <w:rPr>
          <w:rFonts w:ascii="Avenir Next LT Pro" w:hAnsi="Avenir Next LT Pro"/>
        </w:rPr>
        <w:t>account</w:t>
      </w:r>
      <w:r w:rsidRPr="0033269F">
        <w:rPr>
          <w:rFonts w:ascii="Avenir Next LT Pro" w:hAnsi="Avenir Next LT Pro"/>
          <w:spacing w:val="-2"/>
        </w:rPr>
        <w:t xml:space="preserve"> </w:t>
      </w:r>
      <w:r w:rsidRPr="0033269F">
        <w:rPr>
          <w:rFonts w:ascii="Avenir Next LT Pro" w:hAnsi="Avenir Next LT Pro"/>
        </w:rPr>
        <w:t>to</w:t>
      </w:r>
      <w:r w:rsidRPr="0033269F">
        <w:rPr>
          <w:rFonts w:ascii="Avenir Next LT Pro" w:hAnsi="Avenir Next LT Pro"/>
          <w:spacing w:val="-4"/>
        </w:rPr>
        <w:t xml:space="preserve"> </w:t>
      </w:r>
      <w:r w:rsidRPr="0033269F">
        <w:rPr>
          <w:rFonts w:ascii="Avenir Next LT Pro" w:hAnsi="Avenir Next LT Pro"/>
        </w:rPr>
        <w:t>or</w:t>
      </w:r>
      <w:r w:rsidRPr="0033269F">
        <w:rPr>
          <w:rFonts w:ascii="Avenir Next LT Pro" w:hAnsi="Avenir Next LT Pro"/>
          <w:spacing w:val="-2"/>
        </w:rPr>
        <w:t xml:space="preserve"> </w:t>
      </w:r>
      <w:proofErr w:type="gramStart"/>
      <w:r w:rsidRPr="0033269F">
        <w:rPr>
          <w:rFonts w:ascii="Avenir Next LT Pro" w:hAnsi="Avenir Next LT Pro"/>
        </w:rPr>
        <w:t>third</w:t>
      </w:r>
      <w:r w:rsidRPr="0033269F">
        <w:rPr>
          <w:rFonts w:ascii="Avenir Next LT Pro" w:hAnsi="Avenir Next LT Pro"/>
          <w:spacing w:val="-4"/>
        </w:rPr>
        <w:t xml:space="preserve"> </w:t>
      </w:r>
      <w:r w:rsidRPr="0033269F">
        <w:rPr>
          <w:rFonts w:ascii="Avenir Next LT Pro" w:hAnsi="Avenir Next LT Pro"/>
        </w:rPr>
        <w:t>party</w:t>
      </w:r>
      <w:proofErr w:type="gramEnd"/>
      <w:r w:rsidRPr="0033269F">
        <w:rPr>
          <w:rFonts w:ascii="Avenir Next LT Pro" w:hAnsi="Avenir Next LT Pro"/>
          <w:spacing w:val="-3"/>
        </w:rPr>
        <w:t xml:space="preserve"> </w:t>
      </w:r>
      <w:r w:rsidRPr="0033269F">
        <w:rPr>
          <w:rFonts w:ascii="Avenir Next LT Pro" w:hAnsi="Avenir Next LT Pro"/>
        </w:rPr>
        <w:t xml:space="preserve">payment </w:t>
      </w:r>
      <w:r w:rsidRPr="0033269F">
        <w:rPr>
          <w:rFonts w:ascii="Avenir Next LT Pro" w:hAnsi="Avenir Next LT Pro"/>
          <w:spacing w:val="-2"/>
        </w:rPr>
        <w:t>providers;</w:t>
      </w:r>
    </w:p>
    <w:p w14:paraId="76DB0FAD" w14:textId="77777777" w:rsidR="00CD206E" w:rsidRPr="0033269F" w:rsidRDefault="00CD206E" w:rsidP="00363FB9">
      <w:pPr>
        <w:pStyle w:val="4JTCLevel1Bullet"/>
        <w:jc w:val="both"/>
        <w:rPr>
          <w:rFonts w:ascii="Avenir Next LT Pro" w:hAnsi="Avenir Next LT Pro"/>
          <w:color w:val="009DCD"/>
          <w:sz w:val="24"/>
        </w:rPr>
      </w:pPr>
      <w:r w:rsidRPr="0033269F">
        <w:rPr>
          <w:rFonts w:ascii="Avenir Next LT Pro" w:hAnsi="Avenir Next LT Pro"/>
        </w:rPr>
        <w:t>regulators, law societies or other government</w:t>
      </w:r>
      <w:r w:rsidRPr="0033269F">
        <w:rPr>
          <w:rFonts w:ascii="Avenir Next LT Pro" w:hAnsi="Avenir Next LT Pro"/>
          <w:spacing w:val="-4"/>
        </w:rPr>
        <w:t xml:space="preserve"> or enforcement </w:t>
      </w:r>
      <w:r w:rsidRPr="0033269F">
        <w:rPr>
          <w:rFonts w:ascii="Avenir Next LT Pro" w:hAnsi="Avenir Next LT Pro"/>
        </w:rPr>
        <w:t>agencies</w:t>
      </w:r>
      <w:r w:rsidRPr="0033269F">
        <w:rPr>
          <w:rFonts w:ascii="Avenir Next LT Pro" w:hAnsi="Avenir Next LT Pro"/>
          <w:spacing w:val="-2"/>
        </w:rPr>
        <w:t xml:space="preserve"> </w:t>
      </w:r>
      <w:r w:rsidRPr="0033269F">
        <w:rPr>
          <w:rFonts w:ascii="Avenir Next LT Pro" w:hAnsi="Avenir Next LT Pro"/>
        </w:rPr>
        <w:t>to</w:t>
      </w:r>
      <w:r w:rsidRPr="0033269F">
        <w:rPr>
          <w:rFonts w:ascii="Avenir Next LT Pro" w:hAnsi="Avenir Next LT Pro"/>
          <w:spacing w:val="-4"/>
        </w:rPr>
        <w:t xml:space="preserve"> </w:t>
      </w:r>
      <w:r w:rsidRPr="0033269F">
        <w:rPr>
          <w:rFonts w:ascii="Avenir Next LT Pro" w:hAnsi="Avenir Next LT Pro"/>
        </w:rPr>
        <w:t>whom</w:t>
      </w:r>
      <w:r w:rsidRPr="0033269F">
        <w:rPr>
          <w:rFonts w:ascii="Avenir Next LT Pro" w:hAnsi="Avenir Next LT Pro"/>
          <w:spacing w:val="-5"/>
        </w:rPr>
        <w:t xml:space="preserve"> </w:t>
      </w:r>
      <w:r w:rsidRPr="0033269F">
        <w:rPr>
          <w:rFonts w:ascii="Avenir Next LT Pro" w:hAnsi="Avenir Next LT Pro"/>
        </w:rPr>
        <w:t>we</w:t>
      </w:r>
      <w:r w:rsidRPr="0033269F">
        <w:rPr>
          <w:rFonts w:ascii="Avenir Next LT Pro" w:hAnsi="Avenir Next LT Pro"/>
          <w:spacing w:val="-3"/>
        </w:rPr>
        <w:t xml:space="preserve"> </w:t>
      </w:r>
      <w:r w:rsidRPr="0033269F">
        <w:rPr>
          <w:rFonts w:ascii="Avenir Next LT Pro" w:hAnsi="Avenir Next LT Pro"/>
        </w:rPr>
        <w:t>have</w:t>
      </w:r>
      <w:r w:rsidRPr="0033269F">
        <w:rPr>
          <w:rFonts w:ascii="Avenir Next LT Pro" w:hAnsi="Avenir Next LT Pro"/>
          <w:spacing w:val="-3"/>
        </w:rPr>
        <w:t xml:space="preserve"> </w:t>
      </w:r>
      <w:r w:rsidRPr="0033269F">
        <w:rPr>
          <w:rFonts w:ascii="Avenir Next LT Pro" w:hAnsi="Avenir Next LT Pro"/>
        </w:rPr>
        <w:t>a</w:t>
      </w:r>
      <w:r w:rsidRPr="0033269F">
        <w:rPr>
          <w:rFonts w:ascii="Avenir Next LT Pro" w:hAnsi="Avenir Next LT Pro"/>
          <w:spacing w:val="-3"/>
        </w:rPr>
        <w:t xml:space="preserve"> </w:t>
      </w:r>
      <w:r w:rsidRPr="0033269F">
        <w:rPr>
          <w:rFonts w:ascii="Avenir Next LT Pro" w:hAnsi="Avenir Next LT Pro"/>
        </w:rPr>
        <w:t>disclosure</w:t>
      </w:r>
      <w:r w:rsidRPr="0033269F">
        <w:rPr>
          <w:rFonts w:ascii="Avenir Next LT Pro" w:hAnsi="Avenir Next LT Pro"/>
          <w:spacing w:val="-3"/>
        </w:rPr>
        <w:t xml:space="preserve"> </w:t>
      </w:r>
      <w:r w:rsidRPr="0033269F">
        <w:rPr>
          <w:rFonts w:ascii="Avenir Next LT Pro" w:hAnsi="Avenir Next LT Pro"/>
        </w:rPr>
        <w:t>obligation;</w:t>
      </w:r>
      <w:r w:rsidRPr="0033269F">
        <w:rPr>
          <w:rFonts w:ascii="Avenir Next LT Pro" w:hAnsi="Avenir Next LT Pro"/>
          <w:spacing w:val="-3"/>
        </w:rPr>
        <w:t xml:space="preserve"> </w:t>
      </w:r>
      <w:r w:rsidRPr="0033269F">
        <w:rPr>
          <w:rFonts w:ascii="Avenir Next LT Pro" w:hAnsi="Avenir Next LT Pro"/>
          <w:spacing w:val="-5"/>
        </w:rPr>
        <w:t>and</w:t>
      </w:r>
    </w:p>
    <w:p w14:paraId="41DC5118" w14:textId="77777777" w:rsidR="00363FB9" w:rsidRPr="0033269F" w:rsidRDefault="00CD206E" w:rsidP="00363FB9">
      <w:pPr>
        <w:pStyle w:val="4JTCLevel1Bullet"/>
        <w:jc w:val="both"/>
        <w:rPr>
          <w:rFonts w:ascii="Avenir Next LT Pro" w:hAnsi="Avenir Next LT Pro"/>
          <w:color w:val="009DCD"/>
          <w:sz w:val="24"/>
        </w:rPr>
      </w:pPr>
      <w:r w:rsidRPr="0033269F">
        <w:rPr>
          <w:rFonts w:ascii="Avenir Next LT Pro" w:hAnsi="Avenir Next LT Pro"/>
        </w:rPr>
        <w:t>competent</w:t>
      </w:r>
      <w:r w:rsidRPr="0033269F">
        <w:rPr>
          <w:rFonts w:ascii="Avenir Next LT Pro" w:hAnsi="Avenir Next LT Pro"/>
          <w:spacing w:val="-5"/>
        </w:rPr>
        <w:t xml:space="preserve"> </w:t>
      </w:r>
      <w:r w:rsidRPr="0033269F">
        <w:rPr>
          <w:rFonts w:ascii="Avenir Next LT Pro" w:hAnsi="Avenir Next LT Pro"/>
        </w:rPr>
        <w:t>courts</w:t>
      </w:r>
      <w:r w:rsidRPr="0033269F">
        <w:rPr>
          <w:rFonts w:ascii="Avenir Next LT Pro" w:hAnsi="Avenir Next LT Pro"/>
          <w:spacing w:val="-2"/>
        </w:rPr>
        <w:t xml:space="preserve"> </w:t>
      </w:r>
      <w:r w:rsidRPr="0033269F">
        <w:rPr>
          <w:rFonts w:ascii="Avenir Next LT Pro" w:hAnsi="Avenir Next LT Pro"/>
        </w:rPr>
        <w:t>and</w:t>
      </w:r>
      <w:r w:rsidRPr="0033269F">
        <w:rPr>
          <w:rFonts w:ascii="Avenir Next LT Pro" w:hAnsi="Avenir Next LT Pro"/>
          <w:spacing w:val="-3"/>
        </w:rPr>
        <w:t xml:space="preserve"> </w:t>
      </w:r>
      <w:r w:rsidRPr="0033269F">
        <w:rPr>
          <w:rFonts w:ascii="Avenir Next LT Pro" w:hAnsi="Avenir Next LT Pro"/>
        </w:rPr>
        <w:t>tribunals</w:t>
      </w:r>
      <w:r w:rsidRPr="0033269F">
        <w:rPr>
          <w:rFonts w:ascii="Avenir Next LT Pro" w:hAnsi="Avenir Next LT Pro"/>
          <w:spacing w:val="-2"/>
        </w:rPr>
        <w:t xml:space="preserve"> </w:t>
      </w:r>
      <w:r w:rsidRPr="0033269F">
        <w:rPr>
          <w:rFonts w:ascii="Avenir Next LT Pro" w:hAnsi="Avenir Next LT Pro"/>
        </w:rPr>
        <w:t>who</w:t>
      </w:r>
      <w:r w:rsidRPr="0033269F">
        <w:rPr>
          <w:rFonts w:ascii="Avenir Next LT Pro" w:hAnsi="Avenir Next LT Pro"/>
          <w:spacing w:val="-3"/>
        </w:rPr>
        <w:t xml:space="preserve"> </w:t>
      </w:r>
      <w:r w:rsidRPr="0033269F">
        <w:rPr>
          <w:rFonts w:ascii="Avenir Next LT Pro" w:hAnsi="Avenir Next LT Pro"/>
        </w:rPr>
        <w:t>issue</w:t>
      </w:r>
      <w:r w:rsidRPr="0033269F">
        <w:rPr>
          <w:rFonts w:ascii="Avenir Next LT Pro" w:hAnsi="Avenir Next LT Pro"/>
          <w:spacing w:val="-4"/>
        </w:rPr>
        <w:t xml:space="preserve"> </w:t>
      </w:r>
      <w:r w:rsidRPr="0033269F">
        <w:rPr>
          <w:rFonts w:ascii="Avenir Next LT Pro" w:hAnsi="Avenir Next LT Pro"/>
        </w:rPr>
        <w:t>an</w:t>
      </w:r>
      <w:r w:rsidRPr="0033269F">
        <w:rPr>
          <w:rFonts w:ascii="Avenir Next LT Pro" w:hAnsi="Avenir Next LT Pro"/>
          <w:spacing w:val="-3"/>
        </w:rPr>
        <w:t xml:space="preserve"> </w:t>
      </w:r>
      <w:r w:rsidRPr="0033269F">
        <w:rPr>
          <w:rFonts w:ascii="Avenir Next LT Pro" w:hAnsi="Avenir Next LT Pro"/>
        </w:rPr>
        <w:t>order</w:t>
      </w:r>
      <w:r w:rsidRPr="0033269F">
        <w:rPr>
          <w:rFonts w:ascii="Avenir Next LT Pro" w:hAnsi="Avenir Next LT Pro"/>
          <w:spacing w:val="-3"/>
        </w:rPr>
        <w:t xml:space="preserve"> </w:t>
      </w:r>
      <w:r w:rsidRPr="0033269F">
        <w:rPr>
          <w:rFonts w:ascii="Avenir Next LT Pro" w:hAnsi="Avenir Next LT Pro"/>
        </w:rPr>
        <w:t>with</w:t>
      </w:r>
      <w:r w:rsidRPr="0033269F">
        <w:rPr>
          <w:rFonts w:ascii="Avenir Next LT Pro" w:hAnsi="Avenir Next LT Pro"/>
          <w:spacing w:val="-3"/>
        </w:rPr>
        <w:t xml:space="preserve"> </w:t>
      </w:r>
      <w:r w:rsidRPr="0033269F">
        <w:rPr>
          <w:rFonts w:ascii="Avenir Next LT Pro" w:hAnsi="Avenir Next LT Pro"/>
        </w:rPr>
        <w:t>which</w:t>
      </w:r>
      <w:r w:rsidRPr="0033269F">
        <w:rPr>
          <w:rFonts w:ascii="Avenir Next LT Pro" w:hAnsi="Avenir Next LT Pro"/>
          <w:spacing w:val="-2"/>
        </w:rPr>
        <w:t xml:space="preserve"> </w:t>
      </w:r>
      <w:r w:rsidRPr="0033269F">
        <w:rPr>
          <w:rFonts w:ascii="Avenir Next LT Pro" w:hAnsi="Avenir Next LT Pro"/>
        </w:rPr>
        <w:t>we</w:t>
      </w:r>
      <w:r w:rsidRPr="0033269F">
        <w:rPr>
          <w:rFonts w:ascii="Avenir Next LT Pro" w:hAnsi="Avenir Next LT Pro"/>
          <w:spacing w:val="-3"/>
        </w:rPr>
        <w:t xml:space="preserve"> </w:t>
      </w:r>
      <w:r w:rsidRPr="0033269F">
        <w:rPr>
          <w:rFonts w:ascii="Avenir Next LT Pro" w:hAnsi="Avenir Next LT Pro"/>
        </w:rPr>
        <w:t>are</w:t>
      </w:r>
      <w:r w:rsidRPr="0033269F">
        <w:rPr>
          <w:rFonts w:ascii="Avenir Next LT Pro" w:hAnsi="Avenir Next LT Pro"/>
          <w:spacing w:val="-3"/>
        </w:rPr>
        <w:t xml:space="preserve"> </w:t>
      </w:r>
      <w:r w:rsidRPr="0033269F">
        <w:rPr>
          <w:rFonts w:ascii="Avenir Next LT Pro" w:hAnsi="Avenir Next LT Pro"/>
        </w:rPr>
        <w:t>obliged</w:t>
      </w:r>
      <w:r w:rsidRPr="0033269F">
        <w:rPr>
          <w:rFonts w:ascii="Avenir Next LT Pro" w:hAnsi="Avenir Next LT Pro"/>
          <w:spacing w:val="-3"/>
        </w:rPr>
        <w:t xml:space="preserve"> </w:t>
      </w:r>
      <w:r w:rsidRPr="0033269F">
        <w:rPr>
          <w:rFonts w:ascii="Avenir Next LT Pro" w:hAnsi="Avenir Next LT Pro"/>
        </w:rPr>
        <w:t>to</w:t>
      </w:r>
      <w:r w:rsidRPr="0033269F">
        <w:rPr>
          <w:rFonts w:ascii="Avenir Next LT Pro" w:hAnsi="Avenir Next LT Pro"/>
          <w:spacing w:val="-4"/>
        </w:rPr>
        <w:t xml:space="preserve"> </w:t>
      </w:r>
      <w:r w:rsidRPr="0033269F">
        <w:rPr>
          <w:rFonts w:ascii="Avenir Next LT Pro" w:hAnsi="Avenir Next LT Pro"/>
          <w:spacing w:val="-2"/>
        </w:rPr>
        <w:t>comply.</w:t>
      </w:r>
    </w:p>
    <w:p w14:paraId="7FEC74ED" w14:textId="77777777" w:rsidR="00363FB9" w:rsidRPr="0033269F" w:rsidRDefault="00363FB9" w:rsidP="00363FB9">
      <w:pPr>
        <w:pStyle w:val="4JTCLevel1Bullet"/>
        <w:numPr>
          <w:ilvl w:val="0"/>
          <w:numId w:val="0"/>
        </w:numPr>
        <w:jc w:val="both"/>
        <w:rPr>
          <w:rFonts w:ascii="Avenir Next LT Pro" w:hAnsi="Avenir Next LT Pro"/>
          <w:spacing w:val="-2"/>
        </w:rPr>
      </w:pPr>
    </w:p>
    <w:p w14:paraId="587DFF31" w14:textId="43C4B319" w:rsidR="00363FB9" w:rsidRPr="0033269F" w:rsidRDefault="00CD206E" w:rsidP="00363FB9">
      <w:pPr>
        <w:pStyle w:val="4JTCLevel1Bullet"/>
        <w:numPr>
          <w:ilvl w:val="0"/>
          <w:numId w:val="0"/>
        </w:numPr>
        <w:jc w:val="both"/>
        <w:rPr>
          <w:rFonts w:ascii="Avenir Next LT Pro" w:hAnsi="Avenir Next LT Pro"/>
        </w:rPr>
      </w:pPr>
      <w:r w:rsidRPr="0033269F">
        <w:rPr>
          <w:rFonts w:ascii="Avenir Next LT Pro" w:hAnsi="Avenir Next LT Pro"/>
        </w:rPr>
        <w:t>Whilst</w:t>
      </w:r>
      <w:r w:rsidR="00C52770" w:rsidRPr="0033269F">
        <w:rPr>
          <w:rFonts w:ascii="Avenir Next LT Pro" w:hAnsi="Avenir Next LT Pro"/>
        </w:rPr>
        <w:t xml:space="preserve"> </w:t>
      </w:r>
      <w:r w:rsidR="00B84E71" w:rsidRPr="0033269F">
        <w:rPr>
          <w:rFonts w:ascii="Avenir Next LT Pro" w:hAnsi="Avenir Next LT Pro"/>
        </w:rPr>
        <w:t xml:space="preserve">the ownership of each JTC Law Group entity is separate from and independent of the </w:t>
      </w:r>
      <w:r w:rsidR="00D2484F" w:rsidRPr="0033269F">
        <w:rPr>
          <w:rFonts w:ascii="Avenir Next LT Pro" w:hAnsi="Avenir Next LT Pro"/>
        </w:rPr>
        <w:t>JTC Group</w:t>
      </w:r>
      <w:r w:rsidRPr="0033269F">
        <w:rPr>
          <w:rFonts w:ascii="Avenir Next LT Pro" w:hAnsi="Avenir Next LT Pro"/>
        </w:rPr>
        <w:t xml:space="preserve">, we are reliant on certain services and provisions provided by the JTC Group to carry out our business, including, for example, the provision of premises, security systems, </w:t>
      </w:r>
      <w:r w:rsidR="006072BF" w:rsidRPr="0033269F">
        <w:rPr>
          <w:rFonts w:ascii="Avenir Next LT Pro" w:hAnsi="Avenir Next LT Pro"/>
        </w:rPr>
        <w:t xml:space="preserve">human resource, </w:t>
      </w:r>
      <w:r w:rsidRPr="0033269F">
        <w:rPr>
          <w:rFonts w:ascii="Avenir Next LT Pro" w:hAnsi="Avenir Next LT Pro"/>
        </w:rPr>
        <w:t>compliance support and IT services. Accordingly, the provision of data to one entity in the JTC Law Group may necessarily result in that data being accessible by other members of the JTC Law Group as well as entities within the JTC Group</w:t>
      </w:r>
      <w:r w:rsidR="006072BF" w:rsidRPr="0033269F">
        <w:rPr>
          <w:rFonts w:ascii="Avenir Next LT Pro" w:hAnsi="Avenir Next LT Pro"/>
        </w:rPr>
        <w:t xml:space="preserve"> as detailed on the JTC Group website</w:t>
      </w:r>
      <w:r w:rsidRPr="0033269F">
        <w:rPr>
          <w:rFonts w:ascii="Avenir Next LT Pro" w:hAnsi="Avenir Next LT Pro"/>
        </w:rPr>
        <w:t>.</w:t>
      </w:r>
    </w:p>
    <w:p w14:paraId="360D79EB" w14:textId="77777777" w:rsidR="00363FB9" w:rsidRPr="0033269F" w:rsidRDefault="00363FB9" w:rsidP="00363FB9">
      <w:pPr>
        <w:pStyle w:val="4JTCLevel1Bullet"/>
        <w:numPr>
          <w:ilvl w:val="0"/>
          <w:numId w:val="0"/>
        </w:numPr>
        <w:jc w:val="both"/>
        <w:rPr>
          <w:rFonts w:ascii="Avenir Next LT Pro" w:hAnsi="Avenir Next LT Pro"/>
        </w:rPr>
      </w:pPr>
    </w:p>
    <w:p w14:paraId="5598E461" w14:textId="74B3F010" w:rsidR="00CD206E" w:rsidRPr="0033269F" w:rsidRDefault="00CD206E" w:rsidP="00363FB9">
      <w:pPr>
        <w:pStyle w:val="4JTCLevel1Bullet"/>
        <w:numPr>
          <w:ilvl w:val="0"/>
          <w:numId w:val="0"/>
        </w:numPr>
        <w:jc w:val="both"/>
        <w:rPr>
          <w:rFonts w:ascii="Avenir Next LT Pro" w:hAnsi="Avenir Next LT Pro"/>
          <w:color w:val="009DCD"/>
          <w:sz w:val="24"/>
        </w:rPr>
      </w:pPr>
      <w:r w:rsidRPr="0033269F">
        <w:rPr>
          <w:rFonts w:ascii="Avenir Next LT Pro" w:hAnsi="Avenir Next LT Pro"/>
        </w:rPr>
        <w:t xml:space="preserve">We only allow our service providers to handle your Personal Data if we are </w:t>
      </w:r>
      <w:proofErr w:type="gramStart"/>
      <w:r w:rsidRPr="0033269F">
        <w:rPr>
          <w:rFonts w:ascii="Avenir Next LT Pro" w:hAnsi="Avenir Next LT Pro"/>
        </w:rPr>
        <w:t>satisfied</w:t>
      </w:r>
      <w:proofErr w:type="gramEnd"/>
      <w:r w:rsidRPr="0033269F">
        <w:rPr>
          <w:rFonts w:ascii="Avenir Next LT Pro" w:hAnsi="Avenir Next LT Pro"/>
        </w:rPr>
        <w:t xml:space="preserve"> they take appropriate measures to protect it. We also impose contractual obligations on service providers to ensure they can only use your Personal Data to provide services to us and to you.  On occasion we may also need to:</w:t>
      </w:r>
    </w:p>
    <w:p w14:paraId="657E392C" w14:textId="3468DC8D" w:rsidR="00CD206E" w:rsidRPr="0033269F" w:rsidRDefault="00CD206E" w:rsidP="00363FB9">
      <w:pPr>
        <w:pStyle w:val="4JTCLevel1Bullet"/>
        <w:jc w:val="both"/>
        <w:rPr>
          <w:rFonts w:ascii="Avenir Next LT Pro" w:hAnsi="Avenir Next LT Pro"/>
        </w:rPr>
      </w:pPr>
      <w:r w:rsidRPr="0033269F">
        <w:rPr>
          <w:rFonts w:ascii="Avenir Next LT Pro" w:hAnsi="Avenir Next LT Pro"/>
        </w:rPr>
        <w:t>share Personal Data with external auditors, e</w:t>
      </w:r>
      <w:r w:rsidR="00AA1593" w:rsidRPr="0033269F">
        <w:rPr>
          <w:rFonts w:ascii="Avenir Next LT Pro" w:hAnsi="Avenir Next LT Pro"/>
        </w:rPr>
        <w:t>.</w:t>
      </w:r>
      <w:r w:rsidRPr="0033269F">
        <w:rPr>
          <w:rFonts w:ascii="Avenir Next LT Pro" w:hAnsi="Avenir Next LT Pro"/>
        </w:rPr>
        <w:t>g</w:t>
      </w:r>
      <w:r w:rsidR="00AA1593" w:rsidRPr="0033269F">
        <w:rPr>
          <w:rFonts w:ascii="Avenir Next LT Pro" w:hAnsi="Avenir Next LT Pro"/>
        </w:rPr>
        <w:t>.</w:t>
      </w:r>
      <w:r w:rsidRPr="0033269F">
        <w:rPr>
          <w:rFonts w:ascii="Avenir Next LT Pro" w:hAnsi="Avenir Next LT Pro"/>
        </w:rPr>
        <w:t xml:space="preserve"> in relation to ISO accreditation and the audit of our </w:t>
      </w:r>
      <w:proofErr w:type="gramStart"/>
      <w:r w:rsidRPr="0033269F">
        <w:rPr>
          <w:rFonts w:ascii="Avenir Next LT Pro" w:hAnsi="Avenir Next LT Pro"/>
        </w:rPr>
        <w:t>accounts;</w:t>
      </w:r>
      <w:proofErr w:type="gramEnd"/>
    </w:p>
    <w:p w14:paraId="36644851" w14:textId="77777777" w:rsidR="00CD206E" w:rsidRPr="0033269F" w:rsidRDefault="00CD206E" w:rsidP="00363FB9">
      <w:pPr>
        <w:pStyle w:val="4JTCLevel1Bullet"/>
        <w:jc w:val="both"/>
        <w:rPr>
          <w:rFonts w:ascii="Avenir Next LT Pro" w:hAnsi="Avenir Next LT Pro"/>
        </w:rPr>
      </w:pPr>
      <w:r w:rsidRPr="0033269F">
        <w:rPr>
          <w:rFonts w:ascii="Avenir Next LT Pro" w:hAnsi="Avenir Next LT Pro"/>
        </w:rPr>
        <w:t>disclose and exchange information with law enforcement agencies and regulatory bodies to comply with our legal and regulatory obligations; and</w:t>
      </w:r>
    </w:p>
    <w:p w14:paraId="40372484" w14:textId="032D6E69" w:rsidR="00CD206E" w:rsidRPr="0033269F" w:rsidRDefault="00CD206E" w:rsidP="00363FB9">
      <w:pPr>
        <w:pStyle w:val="4JTCLevel1Bullet"/>
        <w:jc w:val="both"/>
        <w:rPr>
          <w:rFonts w:ascii="Avenir Next LT Pro" w:hAnsi="Avenir Next LT Pro"/>
        </w:rPr>
      </w:pPr>
      <w:r w:rsidRPr="0033269F">
        <w:rPr>
          <w:rFonts w:ascii="Avenir Next LT Pro" w:hAnsi="Avenir Next LT Pro"/>
        </w:rPr>
        <w:t xml:space="preserve">share some Personal Data with other parties, such as potential buyers of some or all of our business or the JTC </w:t>
      </w:r>
      <w:r w:rsidR="00363FB9" w:rsidRPr="0033269F">
        <w:rPr>
          <w:rFonts w:ascii="Avenir Next LT Pro" w:hAnsi="Avenir Next LT Pro"/>
        </w:rPr>
        <w:t>G</w:t>
      </w:r>
      <w:r w:rsidRPr="0033269F">
        <w:rPr>
          <w:rFonts w:ascii="Avenir Next LT Pro" w:hAnsi="Avenir Next LT Pro"/>
        </w:rPr>
        <w:t xml:space="preserve">roup business or during a potential or actual restructuring, merger, sale or expansion of any part of our business or the business of the JTC </w:t>
      </w:r>
      <w:r w:rsidR="00363FB9" w:rsidRPr="0033269F">
        <w:rPr>
          <w:rFonts w:ascii="Avenir Next LT Pro" w:hAnsi="Avenir Next LT Pro"/>
        </w:rPr>
        <w:t>G</w:t>
      </w:r>
      <w:r w:rsidRPr="0033269F">
        <w:rPr>
          <w:rFonts w:ascii="Avenir Next LT Pro" w:hAnsi="Avenir Next LT Pro"/>
        </w:rPr>
        <w:t>roup —usually, information will be anonymised but this may not always be possible, however, the recipient of the information will be bound by confidentiality obligations.</w:t>
      </w:r>
    </w:p>
    <w:bookmarkEnd w:id="4"/>
    <w:p w14:paraId="4A9FE05C" w14:textId="77777777" w:rsidR="00CD206E" w:rsidRPr="0033269F" w:rsidRDefault="00CD206E" w:rsidP="00363FB9">
      <w:pPr>
        <w:pStyle w:val="3MainBody"/>
        <w:jc w:val="both"/>
        <w:rPr>
          <w:rFonts w:ascii="Avenir Next LT Pro" w:hAnsi="Avenir Next LT Pro"/>
          <w:lang w:val="en-US"/>
        </w:rPr>
      </w:pPr>
      <w:r w:rsidRPr="0033269F">
        <w:rPr>
          <w:rFonts w:ascii="Avenir Next LT Pro" w:hAnsi="Avenir Next LT Pro"/>
          <w:lang w:val="en-US"/>
        </w:rPr>
        <w:t>If you would like more information about who we share our data with and why, please contact us (see ‘</w:t>
      </w:r>
      <w:r w:rsidRPr="0033269F">
        <w:rPr>
          <w:rFonts w:ascii="Avenir Next LT Pro" w:hAnsi="Avenir Next LT Pro"/>
          <w:b/>
          <w:lang w:val="en-US"/>
        </w:rPr>
        <w:t xml:space="preserve">How to contact </w:t>
      </w:r>
      <w:proofErr w:type="gramStart"/>
      <w:r w:rsidRPr="0033269F">
        <w:rPr>
          <w:rFonts w:ascii="Avenir Next LT Pro" w:hAnsi="Avenir Next LT Pro"/>
          <w:b/>
          <w:lang w:val="en-US"/>
        </w:rPr>
        <w:t>us</w:t>
      </w:r>
      <w:r w:rsidRPr="0033269F">
        <w:rPr>
          <w:rFonts w:ascii="Avenir Next LT Pro" w:hAnsi="Avenir Next LT Pro"/>
          <w:lang w:val="en-US"/>
        </w:rPr>
        <w:t>’</w:t>
      </w:r>
      <w:proofErr w:type="gramEnd"/>
      <w:r w:rsidRPr="0033269F">
        <w:rPr>
          <w:rFonts w:ascii="Avenir Next LT Pro" w:hAnsi="Avenir Next LT Pro"/>
          <w:lang w:val="en-US"/>
        </w:rPr>
        <w:t xml:space="preserve"> below).</w:t>
      </w:r>
    </w:p>
    <w:p w14:paraId="711FC9AF" w14:textId="77777777" w:rsidR="00A94FF1" w:rsidRPr="0033269F" w:rsidRDefault="00A94FF1" w:rsidP="00363FB9">
      <w:pPr>
        <w:pStyle w:val="3MainBody"/>
        <w:jc w:val="both"/>
        <w:rPr>
          <w:rFonts w:ascii="Avenir Next LT Pro" w:hAnsi="Avenir Next LT Pro"/>
          <w:lang w:val="en-US"/>
        </w:rPr>
      </w:pPr>
    </w:p>
    <w:p w14:paraId="258FAD87" w14:textId="3E1226B7" w:rsidR="00CD206E" w:rsidRPr="0033269F" w:rsidRDefault="00CD206E" w:rsidP="00A94FF1">
      <w:pPr>
        <w:pStyle w:val="2Sub-Heading"/>
        <w:numPr>
          <w:ilvl w:val="0"/>
          <w:numId w:val="22"/>
        </w:numPr>
        <w:ind w:left="426" w:hanging="426"/>
        <w:rPr>
          <w:rFonts w:ascii="Avenir Next LT Pro" w:hAnsi="Avenir Next LT Pro"/>
          <w:lang w:val="en-US"/>
        </w:rPr>
      </w:pPr>
      <w:r w:rsidRPr="0033269F">
        <w:rPr>
          <w:rFonts w:ascii="Avenir Next LT Pro" w:hAnsi="Avenir Next LT Pro"/>
          <w:lang w:val="en-US"/>
        </w:rPr>
        <w:t xml:space="preserve">where your personal data is held </w:t>
      </w:r>
    </w:p>
    <w:p w14:paraId="21CC2FE8" w14:textId="77777777" w:rsidR="00A94FF1" w:rsidRPr="0033269F" w:rsidRDefault="00A94FF1" w:rsidP="00BB2537">
      <w:pPr>
        <w:pStyle w:val="3MainBody"/>
        <w:jc w:val="both"/>
        <w:rPr>
          <w:rFonts w:ascii="Avenir Next LT Pro" w:hAnsi="Avenir Next LT Pro"/>
        </w:rPr>
      </w:pPr>
    </w:p>
    <w:p w14:paraId="664AD917" w14:textId="344724E4" w:rsidR="00A94FF1" w:rsidRDefault="00CD206E" w:rsidP="00BB2537">
      <w:pPr>
        <w:pStyle w:val="4JTCLevel1Bullet"/>
        <w:numPr>
          <w:ilvl w:val="0"/>
          <w:numId w:val="0"/>
        </w:numPr>
        <w:jc w:val="both"/>
        <w:rPr>
          <w:rFonts w:ascii="Avenir Next LT Pro" w:hAnsi="Avenir Next LT Pro"/>
        </w:rPr>
      </w:pPr>
      <w:r w:rsidRPr="0033269F">
        <w:rPr>
          <w:rFonts w:ascii="Avenir Next LT Pro" w:hAnsi="Avenir Next LT Pro"/>
        </w:rPr>
        <w:t>Personal data may be held at our offices and those of our group entities,</w:t>
      </w:r>
      <w:r w:rsidR="009E7851">
        <w:rPr>
          <w:rFonts w:ascii="Avenir Next LT Pro" w:hAnsi="Avenir Next LT Pro"/>
        </w:rPr>
        <w:t xml:space="preserve"> consultants,</w:t>
      </w:r>
      <w:r w:rsidRPr="0033269F">
        <w:rPr>
          <w:rFonts w:ascii="Avenir Next LT Pro" w:hAnsi="Avenir Next LT Pro"/>
        </w:rPr>
        <w:t xml:space="preserve"> third party agencies, service providers (including</w:t>
      </w:r>
      <w:r w:rsidRPr="0033269F">
        <w:rPr>
          <w:rFonts w:ascii="Avenir Next LT Pro" w:hAnsi="Avenir Next LT Pro"/>
          <w:spacing w:val="-2"/>
        </w:rPr>
        <w:t xml:space="preserve"> </w:t>
      </w:r>
      <w:r w:rsidR="004830E3">
        <w:rPr>
          <w:rFonts w:ascii="Avenir Next LT Pro" w:hAnsi="Avenir Next LT Pro"/>
          <w:spacing w:val="-2"/>
        </w:rPr>
        <w:t>technology providers</w:t>
      </w:r>
      <w:r w:rsidRPr="0033269F">
        <w:rPr>
          <w:rFonts w:ascii="Avenir Next LT Pro" w:hAnsi="Avenir Next LT Pro"/>
          <w:spacing w:val="-3"/>
        </w:rPr>
        <w:t xml:space="preserve"> </w:t>
      </w:r>
      <w:r w:rsidRPr="0033269F">
        <w:rPr>
          <w:rFonts w:ascii="Avenir Next LT Pro" w:hAnsi="Avenir Next LT Pro"/>
        </w:rPr>
        <w:t>and</w:t>
      </w:r>
      <w:r w:rsidRPr="0033269F">
        <w:rPr>
          <w:rFonts w:ascii="Avenir Next LT Pro" w:hAnsi="Avenir Next LT Pro"/>
          <w:spacing w:val="-4"/>
        </w:rPr>
        <w:t xml:space="preserve"> </w:t>
      </w:r>
      <w:r w:rsidRPr="0033269F">
        <w:rPr>
          <w:rFonts w:ascii="Avenir Next LT Pro" w:hAnsi="Avenir Next LT Pro"/>
        </w:rPr>
        <w:t>servers),</w:t>
      </w:r>
      <w:r w:rsidRPr="0033269F">
        <w:rPr>
          <w:rFonts w:ascii="Avenir Next LT Pro" w:hAnsi="Avenir Next LT Pro"/>
          <w:spacing w:val="-2"/>
        </w:rPr>
        <w:t xml:space="preserve"> </w:t>
      </w:r>
      <w:r w:rsidRPr="0033269F">
        <w:rPr>
          <w:rFonts w:ascii="Avenir Next LT Pro" w:hAnsi="Avenir Next LT Pro"/>
        </w:rPr>
        <w:t>representatives</w:t>
      </w:r>
      <w:r w:rsidRPr="0033269F">
        <w:rPr>
          <w:rFonts w:ascii="Avenir Next LT Pro" w:hAnsi="Avenir Next LT Pro"/>
          <w:spacing w:val="-3"/>
        </w:rPr>
        <w:t xml:space="preserve"> </w:t>
      </w:r>
      <w:r w:rsidRPr="0033269F">
        <w:rPr>
          <w:rFonts w:ascii="Avenir Next LT Pro" w:hAnsi="Avenir Next LT Pro"/>
        </w:rPr>
        <w:t>and</w:t>
      </w:r>
      <w:r w:rsidRPr="0033269F">
        <w:rPr>
          <w:rFonts w:ascii="Avenir Next LT Pro" w:hAnsi="Avenir Next LT Pro"/>
          <w:spacing w:val="-3"/>
        </w:rPr>
        <w:t xml:space="preserve"> </w:t>
      </w:r>
      <w:r w:rsidRPr="0033269F">
        <w:rPr>
          <w:rFonts w:ascii="Avenir Next LT Pro" w:hAnsi="Avenir Next LT Pro"/>
        </w:rPr>
        <w:t>agents</w:t>
      </w:r>
      <w:r w:rsidRPr="0033269F">
        <w:rPr>
          <w:rFonts w:ascii="Avenir Next LT Pro" w:hAnsi="Avenir Next LT Pro"/>
          <w:spacing w:val="-1"/>
        </w:rPr>
        <w:t xml:space="preserve"> </w:t>
      </w:r>
      <w:r w:rsidRPr="0033269F">
        <w:rPr>
          <w:rFonts w:ascii="Avenir Next LT Pro" w:hAnsi="Avenir Next LT Pro"/>
        </w:rPr>
        <w:t>as</w:t>
      </w:r>
      <w:r w:rsidRPr="0033269F">
        <w:rPr>
          <w:rFonts w:ascii="Avenir Next LT Pro" w:hAnsi="Avenir Next LT Pro"/>
          <w:spacing w:val="-3"/>
        </w:rPr>
        <w:t xml:space="preserve"> </w:t>
      </w:r>
      <w:r w:rsidRPr="0033269F">
        <w:rPr>
          <w:rFonts w:ascii="Avenir Next LT Pro" w:hAnsi="Avenir Next LT Pro"/>
        </w:rPr>
        <w:t>described</w:t>
      </w:r>
      <w:r w:rsidRPr="0033269F">
        <w:rPr>
          <w:rFonts w:ascii="Avenir Next LT Pro" w:hAnsi="Avenir Next LT Pro"/>
          <w:spacing w:val="-4"/>
        </w:rPr>
        <w:t xml:space="preserve"> </w:t>
      </w:r>
      <w:r w:rsidRPr="0033269F">
        <w:rPr>
          <w:rFonts w:ascii="Avenir Next LT Pro" w:hAnsi="Avenir Next LT Pro"/>
        </w:rPr>
        <w:t>above</w:t>
      </w:r>
      <w:r w:rsidRPr="0033269F">
        <w:rPr>
          <w:rFonts w:ascii="Avenir Next LT Pro" w:hAnsi="Avenir Next LT Pro"/>
          <w:spacing w:val="-2"/>
        </w:rPr>
        <w:t xml:space="preserve"> </w:t>
      </w:r>
      <w:r w:rsidRPr="0033269F">
        <w:rPr>
          <w:rFonts w:ascii="Avenir Next LT Pro" w:hAnsi="Avenir Next LT Pro"/>
        </w:rPr>
        <w:t>(see</w:t>
      </w:r>
      <w:r w:rsidRPr="0033269F">
        <w:rPr>
          <w:rFonts w:ascii="Avenir Next LT Pro" w:hAnsi="Avenir Next LT Pro"/>
          <w:spacing w:val="-3"/>
        </w:rPr>
        <w:t xml:space="preserve"> </w:t>
      </w:r>
      <w:r w:rsidRPr="0033269F">
        <w:rPr>
          <w:rFonts w:ascii="Avenir Next LT Pro" w:hAnsi="Avenir Next LT Pro"/>
        </w:rPr>
        <w:t>above:</w:t>
      </w:r>
      <w:r w:rsidRPr="0033269F">
        <w:rPr>
          <w:rFonts w:ascii="Avenir Next LT Pro" w:hAnsi="Avenir Next LT Pro"/>
          <w:spacing w:val="-2"/>
        </w:rPr>
        <w:t xml:space="preserve"> </w:t>
      </w:r>
      <w:r w:rsidRPr="0033269F">
        <w:rPr>
          <w:rFonts w:ascii="Avenir Next LT Pro" w:hAnsi="Avenir Next LT Pro"/>
        </w:rPr>
        <w:t>‘</w:t>
      </w:r>
      <w:r w:rsidRPr="0033269F">
        <w:rPr>
          <w:rFonts w:ascii="Avenir Next LT Pro" w:hAnsi="Avenir Next LT Pro"/>
          <w:b/>
        </w:rPr>
        <w:t>Who</w:t>
      </w:r>
      <w:r w:rsidRPr="0033269F">
        <w:rPr>
          <w:rFonts w:ascii="Avenir Next LT Pro" w:hAnsi="Avenir Next LT Pro"/>
          <w:b/>
          <w:spacing w:val="-3"/>
        </w:rPr>
        <w:t xml:space="preserve"> </w:t>
      </w:r>
      <w:r w:rsidRPr="0033269F">
        <w:rPr>
          <w:rFonts w:ascii="Avenir Next LT Pro" w:hAnsi="Avenir Next LT Pro"/>
          <w:b/>
        </w:rPr>
        <w:t>we</w:t>
      </w:r>
      <w:r w:rsidRPr="0033269F">
        <w:rPr>
          <w:rFonts w:ascii="Avenir Next LT Pro" w:hAnsi="Avenir Next LT Pro"/>
          <w:b/>
          <w:spacing w:val="-4"/>
        </w:rPr>
        <w:t xml:space="preserve"> </w:t>
      </w:r>
      <w:r w:rsidRPr="0033269F">
        <w:rPr>
          <w:rFonts w:ascii="Avenir Next LT Pro" w:hAnsi="Avenir Next LT Pro"/>
          <w:b/>
        </w:rPr>
        <w:t>share your Personal Data with</w:t>
      </w:r>
      <w:r w:rsidRPr="0033269F">
        <w:rPr>
          <w:rFonts w:ascii="Avenir Next LT Pro" w:hAnsi="Avenir Next LT Pro"/>
        </w:rPr>
        <w:t>’).</w:t>
      </w:r>
    </w:p>
    <w:p w14:paraId="6025ED9D" w14:textId="77777777" w:rsidR="0043117A" w:rsidRDefault="0043117A" w:rsidP="00BB2537">
      <w:pPr>
        <w:pStyle w:val="4JTCLevel1Bullet"/>
        <w:numPr>
          <w:ilvl w:val="0"/>
          <w:numId w:val="0"/>
        </w:numPr>
        <w:jc w:val="both"/>
        <w:rPr>
          <w:rFonts w:ascii="Avenir Next LT Pro" w:hAnsi="Avenir Next LT Pro"/>
        </w:rPr>
      </w:pPr>
    </w:p>
    <w:p w14:paraId="32AC86C6" w14:textId="5147E926" w:rsidR="0043117A" w:rsidRPr="0033269F" w:rsidRDefault="0043117A" w:rsidP="00BB2537">
      <w:pPr>
        <w:pStyle w:val="4JTCLevel1Bullet"/>
        <w:numPr>
          <w:ilvl w:val="0"/>
          <w:numId w:val="0"/>
        </w:numPr>
        <w:jc w:val="both"/>
        <w:rPr>
          <w:rFonts w:ascii="Avenir Next LT Pro" w:hAnsi="Avenir Next LT Pro"/>
        </w:rPr>
      </w:pPr>
      <w:r>
        <w:rPr>
          <w:rFonts w:ascii="Avenir Next LT Pro" w:hAnsi="Avenir Next LT Pro"/>
        </w:rPr>
        <w:t xml:space="preserve">As the technology that we utilise is </w:t>
      </w:r>
      <w:r w:rsidR="00A869BD">
        <w:rPr>
          <w:rFonts w:ascii="Avenir Next LT Pro" w:hAnsi="Avenir Next LT Pro"/>
        </w:rPr>
        <w:t xml:space="preserve">predominantly </w:t>
      </w:r>
      <w:r>
        <w:rPr>
          <w:rFonts w:ascii="Avenir Next LT Pro" w:hAnsi="Avenir Next LT Pro"/>
        </w:rPr>
        <w:t xml:space="preserve">cloud based, that data is ultimately physically hosted in data centres. The default data residency for our principal systems is typically within data centres within the United Kingdom and the European Union. </w:t>
      </w:r>
      <w:r w:rsidR="00A869BD">
        <w:rPr>
          <w:rFonts w:ascii="Avenir Next LT Pro" w:hAnsi="Avenir Next LT Pro"/>
        </w:rPr>
        <w:t xml:space="preserve">If you have specific data sovereignty requirements, you should contact us to discuss whether bespoke </w:t>
      </w:r>
      <w:r w:rsidR="00A869BD">
        <w:rPr>
          <w:rFonts w:ascii="Avenir Next LT Pro" w:hAnsi="Avenir Next LT Pro"/>
        </w:rPr>
        <w:lastRenderedPageBreak/>
        <w:t>arrangements are possible. The jurisdictions in which the relevant data centres are based may be subject to change from time to time and could be dependent on the terms provided to us by our service providers.</w:t>
      </w:r>
    </w:p>
    <w:p w14:paraId="5B06CA5C" w14:textId="77777777" w:rsidR="00A94FF1" w:rsidRPr="0033269F" w:rsidRDefault="00A94FF1" w:rsidP="00BB2537">
      <w:pPr>
        <w:pStyle w:val="4JTCLevel1Bullet"/>
        <w:numPr>
          <w:ilvl w:val="0"/>
          <w:numId w:val="0"/>
        </w:numPr>
        <w:jc w:val="both"/>
        <w:rPr>
          <w:rFonts w:ascii="Avenir Next LT Pro" w:hAnsi="Avenir Next LT Pro"/>
        </w:rPr>
      </w:pPr>
    </w:p>
    <w:p w14:paraId="7D044A35" w14:textId="7770632E" w:rsidR="00CD206E" w:rsidRPr="0033269F" w:rsidRDefault="00CD206E" w:rsidP="00BB2537">
      <w:pPr>
        <w:pStyle w:val="4JTCLevel1Bullet"/>
        <w:numPr>
          <w:ilvl w:val="0"/>
          <w:numId w:val="0"/>
        </w:numPr>
        <w:jc w:val="both"/>
        <w:rPr>
          <w:rFonts w:ascii="Avenir Next LT Pro" w:hAnsi="Avenir Next LT Pro"/>
        </w:rPr>
      </w:pPr>
      <w:r w:rsidRPr="0033269F">
        <w:rPr>
          <w:rFonts w:ascii="Avenir Next LT Pro" w:hAnsi="Avenir Next LT Pro"/>
        </w:rPr>
        <w:t>Some</w:t>
      </w:r>
      <w:r w:rsidRPr="0033269F">
        <w:rPr>
          <w:rFonts w:ascii="Avenir Next LT Pro" w:hAnsi="Avenir Next LT Pro"/>
          <w:spacing w:val="-4"/>
        </w:rPr>
        <w:t xml:space="preserve"> </w:t>
      </w:r>
      <w:r w:rsidRPr="0033269F">
        <w:rPr>
          <w:rFonts w:ascii="Avenir Next LT Pro" w:hAnsi="Avenir Next LT Pro"/>
        </w:rPr>
        <w:t>of</w:t>
      </w:r>
      <w:r w:rsidRPr="0033269F">
        <w:rPr>
          <w:rFonts w:ascii="Avenir Next LT Pro" w:hAnsi="Avenir Next LT Pro"/>
          <w:spacing w:val="-2"/>
        </w:rPr>
        <w:t xml:space="preserve"> </w:t>
      </w:r>
      <w:r w:rsidRPr="0033269F">
        <w:rPr>
          <w:rFonts w:ascii="Avenir Next LT Pro" w:hAnsi="Avenir Next LT Pro"/>
        </w:rPr>
        <w:t>these</w:t>
      </w:r>
      <w:r w:rsidRPr="0033269F">
        <w:rPr>
          <w:rFonts w:ascii="Avenir Next LT Pro" w:hAnsi="Avenir Next LT Pro"/>
          <w:spacing w:val="-4"/>
        </w:rPr>
        <w:t xml:space="preserve"> </w:t>
      </w:r>
      <w:r w:rsidRPr="0033269F">
        <w:rPr>
          <w:rFonts w:ascii="Avenir Next LT Pro" w:hAnsi="Avenir Next LT Pro"/>
        </w:rPr>
        <w:t>third</w:t>
      </w:r>
      <w:r w:rsidRPr="0033269F">
        <w:rPr>
          <w:rFonts w:ascii="Avenir Next LT Pro" w:hAnsi="Avenir Next LT Pro"/>
          <w:spacing w:val="-2"/>
        </w:rPr>
        <w:t xml:space="preserve"> </w:t>
      </w:r>
      <w:r w:rsidRPr="0033269F">
        <w:rPr>
          <w:rFonts w:ascii="Avenir Next LT Pro" w:hAnsi="Avenir Next LT Pro"/>
        </w:rPr>
        <w:t>parties</w:t>
      </w:r>
      <w:r w:rsidRPr="0033269F">
        <w:rPr>
          <w:rFonts w:ascii="Avenir Next LT Pro" w:hAnsi="Avenir Next LT Pro"/>
          <w:spacing w:val="-1"/>
        </w:rPr>
        <w:t xml:space="preserve"> </w:t>
      </w:r>
      <w:r w:rsidRPr="0033269F">
        <w:rPr>
          <w:rFonts w:ascii="Avenir Next LT Pro" w:hAnsi="Avenir Next LT Pro"/>
        </w:rPr>
        <w:t>may</w:t>
      </w:r>
      <w:r w:rsidRPr="0033269F">
        <w:rPr>
          <w:rFonts w:ascii="Avenir Next LT Pro" w:hAnsi="Avenir Next LT Pro"/>
          <w:spacing w:val="-4"/>
        </w:rPr>
        <w:t xml:space="preserve"> </w:t>
      </w:r>
      <w:r w:rsidRPr="0033269F">
        <w:rPr>
          <w:rFonts w:ascii="Avenir Next LT Pro" w:hAnsi="Avenir Next LT Pro"/>
        </w:rPr>
        <w:t>be</w:t>
      </w:r>
      <w:r w:rsidRPr="0033269F">
        <w:rPr>
          <w:rFonts w:ascii="Avenir Next LT Pro" w:hAnsi="Avenir Next LT Pro"/>
          <w:spacing w:val="-2"/>
        </w:rPr>
        <w:t xml:space="preserve"> </w:t>
      </w:r>
      <w:r w:rsidRPr="0033269F">
        <w:rPr>
          <w:rFonts w:ascii="Avenir Next LT Pro" w:hAnsi="Avenir Next LT Pro"/>
        </w:rPr>
        <w:t>based</w:t>
      </w:r>
      <w:r w:rsidRPr="0033269F">
        <w:rPr>
          <w:rFonts w:ascii="Avenir Next LT Pro" w:hAnsi="Avenir Next LT Pro"/>
          <w:spacing w:val="-2"/>
        </w:rPr>
        <w:t xml:space="preserve"> </w:t>
      </w:r>
      <w:r w:rsidRPr="0033269F">
        <w:rPr>
          <w:rFonts w:ascii="Avenir Next LT Pro" w:hAnsi="Avenir Next LT Pro"/>
        </w:rPr>
        <w:t>outside</w:t>
      </w:r>
      <w:r w:rsidRPr="0033269F">
        <w:rPr>
          <w:rFonts w:ascii="Avenir Next LT Pro" w:hAnsi="Avenir Next LT Pro"/>
          <w:spacing w:val="-4"/>
        </w:rPr>
        <w:t xml:space="preserve"> </w:t>
      </w:r>
      <w:r w:rsidRPr="0033269F">
        <w:rPr>
          <w:rFonts w:ascii="Avenir Next LT Pro" w:hAnsi="Avenir Next LT Pro"/>
        </w:rPr>
        <w:t>Jersey</w:t>
      </w:r>
      <w:r w:rsidR="00B0484C" w:rsidRPr="0033269F">
        <w:rPr>
          <w:rFonts w:ascii="Avenir Next LT Pro" w:hAnsi="Avenir Next LT Pro"/>
        </w:rPr>
        <w:t xml:space="preserve"> or the Cayman Island</w:t>
      </w:r>
      <w:r w:rsidR="00E900C0" w:rsidRPr="0033269F">
        <w:rPr>
          <w:rFonts w:ascii="Avenir Next LT Pro" w:hAnsi="Avenir Next LT Pro"/>
        </w:rPr>
        <w:t>s</w:t>
      </w:r>
      <w:r w:rsidR="00B0484C" w:rsidRPr="0033269F">
        <w:rPr>
          <w:rFonts w:ascii="Avenir Next LT Pro" w:hAnsi="Avenir Next LT Pro"/>
        </w:rPr>
        <w:t xml:space="preserve"> or jurisdictions where a JTC Law Group entity is located</w:t>
      </w:r>
      <w:r w:rsidRPr="0033269F">
        <w:rPr>
          <w:rFonts w:ascii="Avenir Next LT Pro" w:hAnsi="Avenir Next LT Pro"/>
        </w:rPr>
        <w:t>.</w:t>
      </w:r>
      <w:r w:rsidRPr="0033269F">
        <w:rPr>
          <w:rFonts w:ascii="Avenir Next LT Pro" w:hAnsi="Avenir Next LT Pro"/>
          <w:spacing w:val="-2"/>
        </w:rPr>
        <w:t xml:space="preserve"> </w:t>
      </w:r>
      <w:r w:rsidRPr="0033269F">
        <w:rPr>
          <w:rFonts w:ascii="Avenir Next LT Pro" w:hAnsi="Avenir Next LT Pro"/>
        </w:rPr>
        <w:t>For</w:t>
      </w:r>
      <w:r w:rsidRPr="0033269F">
        <w:rPr>
          <w:rFonts w:ascii="Avenir Next LT Pro" w:hAnsi="Avenir Next LT Pro"/>
          <w:spacing w:val="-2"/>
        </w:rPr>
        <w:t xml:space="preserve"> </w:t>
      </w:r>
      <w:r w:rsidRPr="0033269F">
        <w:rPr>
          <w:rFonts w:ascii="Avenir Next LT Pro" w:hAnsi="Avenir Next LT Pro"/>
        </w:rPr>
        <w:t>more</w:t>
      </w:r>
      <w:r w:rsidRPr="0033269F">
        <w:rPr>
          <w:rFonts w:ascii="Avenir Next LT Pro" w:hAnsi="Avenir Next LT Pro"/>
          <w:spacing w:val="-4"/>
        </w:rPr>
        <w:t xml:space="preserve"> </w:t>
      </w:r>
      <w:r w:rsidRPr="0033269F">
        <w:rPr>
          <w:rFonts w:ascii="Avenir Next LT Pro" w:hAnsi="Avenir Next LT Pro"/>
        </w:rPr>
        <w:t>information,</w:t>
      </w:r>
      <w:r w:rsidRPr="0033269F">
        <w:rPr>
          <w:rFonts w:ascii="Avenir Next LT Pro" w:hAnsi="Avenir Next LT Pro"/>
          <w:spacing w:val="-2"/>
        </w:rPr>
        <w:t xml:space="preserve"> </w:t>
      </w:r>
      <w:r w:rsidRPr="0033269F">
        <w:rPr>
          <w:rFonts w:ascii="Avenir Next LT Pro" w:hAnsi="Avenir Next LT Pro"/>
        </w:rPr>
        <w:t>including</w:t>
      </w:r>
      <w:r w:rsidRPr="0033269F">
        <w:rPr>
          <w:rFonts w:ascii="Avenir Next LT Pro" w:hAnsi="Avenir Next LT Pro"/>
          <w:spacing w:val="-2"/>
        </w:rPr>
        <w:t xml:space="preserve"> </w:t>
      </w:r>
      <w:r w:rsidRPr="0033269F">
        <w:rPr>
          <w:rFonts w:ascii="Avenir Next LT Pro" w:hAnsi="Avenir Next LT Pro"/>
        </w:rPr>
        <w:t>on</w:t>
      </w:r>
      <w:r w:rsidRPr="0033269F">
        <w:rPr>
          <w:rFonts w:ascii="Avenir Next LT Pro" w:hAnsi="Avenir Next LT Pro"/>
          <w:spacing w:val="-2"/>
        </w:rPr>
        <w:t xml:space="preserve"> </w:t>
      </w:r>
      <w:r w:rsidRPr="0033269F">
        <w:rPr>
          <w:rFonts w:ascii="Avenir Next LT Pro" w:hAnsi="Avenir Next LT Pro"/>
        </w:rPr>
        <w:t>how</w:t>
      </w:r>
      <w:r w:rsidRPr="0033269F">
        <w:rPr>
          <w:rFonts w:ascii="Avenir Next LT Pro" w:hAnsi="Avenir Next LT Pro"/>
          <w:spacing w:val="-5"/>
        </w:rPr>
        <w:t xml:space="preserve"> </w:t>
      </w:r>
      <w:r w:rsidRPr="0033269F">
        <w:rPr>
          <w:rFonts w:ascii="Avenir Next LT Pro" w:hAnsi="Avenir Next LT Pro"/>
        </w:rPr>
        <w:t>we</w:t>
      </w:r>
      <w:r w:rsidRPr="0033269F">
        <w:rPr>
          <w:rFonts w:ascii="Avenir Next LT Pro" w:hAnsi="Avenir Next LT Pro"/>
          <w:spacing w:val="-2"/>
        </w:rPr>
        <w:t xml:space="preserve"> </w:t>
      </w:r>
      <w:r w:rsidRPr="0033269F">
        <w:rPr>
          <w:rFonts w:ascii="Avenir Next LT Pro" w:hAnsi="Avenir Next LT Pro"/>
        </w:rPr>
        <w:t>safeguard</w:t>
      </w:r>
      <w:r w:rsidRPr="0033269F">
        <w:rPr>
          <w:rFonts w:ascii="Avenir Next LT Pro" w:hAnsi="Avenir Next LT Pro"/>
          <w:spacing w:val="-2"/>
        </w:rPr>
        <w:t xml:space="preserve"> </w:t>
      </w:r>
      <w:r w:rsidRPr="0033269F">
        <w:rPr>
          <w:rFonts w:ascii="Avenir Next LT Pro" w:hAnsi="Avenir Next LT Pro"/>
        </w:rPr>
        <w:t>your Personal Data when this happens, see below: ‘</w:t>
      </w:r>
      <w:r w:rsidRPr="0033269F">
        <w:rPr>
          <w:rFonts w:ascii="Avenir Next LT Pro" w:hAnsi="Avenir Next LT Pro"/>
          <w:b/>
        </w:rPr>
        <w:t>Transferring your Personal Data Abroad</w:t>
      </w:r>
      <w:r w:rsidRPr="0033269F">
        <w:rPr>
          <w:rFonts w:ascii="Avenir Next LT Pro" w:hAnsi="Avenir Next LT Pro"/>
        </w:rPr>
        <w:t>’.</w:t>
      </w:r>
    </w:p>
    <w:p w14:paraId="289FE0A5" w14:textId="77777777" w:rsidR="00CD206E" w:rsidRPr="0033269F" w:rsidRDefault="00CD206E" w:rsidP="00BB2537">
      <w:pPr>
        <w:pStyle w:val="2Sub-Heading"/>
        <w:jc w:val="both"/>
        <w:rPr>
          <w:rFonts w:ascii="Avenir Next LT Pro" w:hAnsi="Avenir Next LT Pro"/>
          <w:lang w:val="en-US"/>
        </w:rPr>
      </w:pPr>
    </w:p>
    <w:p w14:paraId="1879EA7E" w14:textId="77777777" w:rsidR="00CD206E" w:rsidRPr="0033269F" w:rsidRDefault="00CD206E" w:rsidP="00BB2537">
      <w:pPr>
        <w:pStyle w:val="2Sub-Heading"/>
        <w:numPr>
          <w:ilvl w:val="0"/>
          <w:numId w:val="22"/>
        </w:numPr>
        <w:ind w:left="426" w:hanging="426"/>
        <w:jc w:val="both"/>
        <w:rPr>
          <w:rFonts w:ascii="Avenir Next LT Pro" w:hAnsi="Avenir Next LT Pro"/>
        </w:rPr>
      </w:pPr>
      <w:r w:rsidRPr="0033269F">
        <w:rPr>
          <w:rFonts w:ascii="Avenir Next LT Pro" w:hAnsi="Avenir Next LT Pro"/>
        </w:rPr>
        <w:t xml:space="preserve">how long we will keep your personal data </w:t>
      </w:r>
    </w:p>
    <w:p w14:paraId="7C96F55D" w14:textId="77777777" w:rsidR="009A7B13" w:rsidRPr="0033269F" w:rsidRDefault="009A7B13" w:rsidP="00BB2537">
      <w:pPr>
        <w:pStyle w:val="2Sub-Heading"/>
        <w:ind w:left="720"/>
        <w:jc w:val="both"/>
        <w:rPr>
          <w:rFonts w:ascii="Avenir Next LT Pro" w:hAnsi="Avenir Next LT Pro"/>
        </w:rPr>
      </w:pPr>
    </w:p>
    <w:p w14:paraId="1825A15E" w14:textId="77777777" w:rsidR="00CD206E" w:rsidRPr="0033269F" w:rsidRDefault="00CD206E" w:rsidP="00BB2537">
      <w:pPr>
        <w:pStyle w:val="4JTCLevel1Bullet"/>
        <w:numPr>
          <w:ilvl w:val="0"/>
          <w:numId w:val="0"/>
        </w:numPr>
        <w:jc w:val="both"/>
        <w:rPr>
          <w:rFonts w:ascii="Avenir Next LT Pro" w:hAnsi="Avenir Next LT Pro"/>
        </w:rPr>
      </w:pPr>
      <w:r w:rsidRPr="0033269F">
        <w:rPr>
          <w:rFonts w:ascii="Avenir Next LT Pro" w:hAnsi="Avenir Next LT Pro"/>
        </w:rPr>
        <w:t>We</w:t>
      </w:r>
      <w:r w:rsidRPr="0033269F">
        <w:rPr>
          <w:rFonts w:ascii="Avenir Next LT Pro" w:hAnsi="Avenir Next LT Pro"/>
          <w:spacing w:val="-3"/>
        </w:rPr>
        <w:t xml:space="preserve"> </w:t>
      </w:r>
      <w:r w:rsidRPr="0033269F">
        <w:rPr>
          <w:rFonts w:ascii="Avenir Next LT Pro" w:hAnsi="Avenir Next LT Pro"/>
        </w:rPr>
        <w:t>will</w:t>
      </w:r>
      <w:r w:rsidRPr="0033269F">
        <w:rPr>
          <w:rFonts w:ascii="Avenir Next LT Pro" w:hAnsi="Avenir Next LT Pro"/>
          <w:spacing w:val="-3"/>
        </w:rPr>
        <w:t xml:space="preserve"> </w:t>
      </w:r>
      <w:r w:rsidRPr="0033269F">
        <w:rPr>
          <w:rFonts w:ascii="Avenir Next LT Pro" w:hAnsi="Avenir Next LT Pro"/>
        </w:rPr>
        <w:t>keep</w:t>
      </w:r>
      <w:r w:rsidRPr="0033269F">
        <w:rPr>
          <w:rFonts w:ascii="Avenir Next LT Pro" w:hAnsi="Avenir Next LT Pro"/>
          <w:spacing w:val="-1"/>
        </w:rPr>
        <w:t xml:space="preserve"> </w:t>
      </w:r>
      <w:r w:rsidRPr="0033269F">
        <w:rPr>
          <w:rFonts w:ascii="Avenir Next LT Pro" w:hAnsi="Avenir Next LT Pro"/>
        </w:rPr>
        <w:t>your</w:t>
      </w:r>
      <w:r w:rsidRPr="0033269F">
        <w:rPr>
          <w:rFonts w:ascii="Avenir Next LT Pro" w:hAnsi="Avenir Next LT Pro"/>
          <w:spacing w:val="-1"/>
        </w:rPr>
        <w:t xml:space="preserve"> </w:t>
      </w:r>
      <w:r w:rsidRPr="0033269F">
        <w:rPr>
          <w:rFonts w:ascii="Avenir Next LT Pro" w:hAnsi="Avenir Next LT Pro"/>
        </w:rPr>
        <w:t>Personal</w:t>
      </w:r>
      <w:r w:rsidRPr="0033269F">
        <w:rPr>
          <w:rFonts w:ascii="Avenir Next LT Pro" w:hAnsi="Avenir Next LT Pro"/>
          <w:spacing w:val="-3"/>
        </w:rPr>
        <w:t xml:space="preserve"> </w:t>
      </w:r>
      <w:r w:rsidRPr="0033269F">
        <w:rPr>
          <w:rFonts w:ascii="Avenir Next LT Pro" w:hAnsi="Avenir Next LT Pro"/>
        </w:rPr>
        <w:t>Data</w:t>
      </w:r>
      <w:r w:rsidRPr="0033269F">
        <w:rPr>
          <w:rFonts w:ascii="Avenir Next LT Pro" w:hAnsi="Avenir Next LT Pro"/>
          <w:spacing w:val="-1"/>
        </w:rPr>
        <w:t xml:space="preserve"> </w:t>
      </w:r>
      <w:r w:rsidRPr="0033269F">
        <w:rPr>
          <w:rFonts w:ascii="Avenir Next LT Pro" w:hAnsi="Avenir Next LT Pro"/>
        </w:rPr>
        <w:t>while</w:t>
      </w:r>
      <w:r w:rsidRPr="0033269F">
        <w:rPr>
          <w:rFonts w:ascii="Avenir Next LT Pro" w:hAnsi="Avenir Next LT Pro"/>
          <w:spacing w:val="-1"/>
        </w:rPr>
        <w:t xml:space="preserve"> </w:t>
      </w:r>
      <w:r w:rsidRPr="0033269F">
        <w:rPr>
          <w:rFonts w:ascii="Avenir Next LT Pro" w:hAnsi="Avenir Next LT Pro"/>
        </w:rPr>
        <w:t>you</w:t>
      </w:r>
      <w:r w:rsidRPr="0033269F">
        <w:rPr>
          <w:rFonts w:ascii="Avenir Next LT Pro" w:hAnsi="Avenir Next LT Pro"/>
          <w:spacing w:val="-1"/>
        </w:rPr>
        <w:t xml:space="preserve"> </w:t>
      </w:r>
      <w:r w:rsidRPr="0033269F">
        <w:rPr>
          <w:rFonts w:ascii="Avenir Next LT Pro" w:hAnsi="Avenir Next LT Pro"/>
        </w:rPr>
        <w:t>have</w:t>
      </w:r>
      <w:r w:rsidRPr="0033269F">
        <w:rPr>
          <w:rFonts w:ascii="Avenir Next LT Pro" w:hAnsi="Avenir Next LT Pro"/>
          <w:spacing w:val="-1"/>
        </w:rPr>
        <w:t xml:space="preserve"> </w:t>
      </w:r>
      <w:r w:rsidRPr="0033269F">
        <w:rPr>
          <w:rFonts w:ascii="Avenir Next LT Pro" w:hAnsi="Avenir Next LT Pro"/>
        </w:rPr>
        <w:t>a</w:t>
      </w:r>
      <w:r w:rsidRPr="0033269F">
        <w:rPr>
          <w:rFonts w:ascii="Avenir Next LT Pro" w:hAnsi="Avenir Next LT Pro"/>
          <w:spacing w:val="-1"/>
        </w:rPr>
        <w:t xml:space="preserve"> </w:t>
      </w:r>
      <w:r w:rsidRPr="0033269F">
        <w:rPr>
          <w:rFonts w:ascii="Avenir Next LT Pro" w:hAnsi="Avenir Next LT Pro"/>
        </w:rPr>
        <w:t>relationship</w:t>
      </w:r>
      <w:r w:rsidRPr="0033269F">
        <w:rPr>
          <w:rFonts w:ascii="Avenir Next LT Pro" w:hAnsi="Avenir Next LT Pro"/>
          <w:spacing w:val="-1"/>
        </w:rPr>
        <w:t xml:space="preserve"> </w:t>
      </w:r>
      <w:r w:rsidRPr="0033269F">
        <w:rPr>
          <w:rFonts w:ascii="Avenir Next LT Pro" w:hAnsi="Avenir Next LT Pro"/>
        </w:rPr>
        <w:t>with</w:t>
      </w:r>
      <w:r w:rsidRPr="0033269F">
        <w:rPr>
          <w:rFonts w:ascii="Avenir Next LT Pro" w:hAnsi="Avenir Next LT Pro"/>
          <w:spacing w:val="-1"/>
        </w:rPr>
        <w:t xml:space="preserve"> </w:t>
      </w:r>
      <w:proofErr w:type="gramStart"/>
      <w:r w:rsidRPr="0033269F">
        <w:rPr>
          <w:rFonts w:ascii="Avenir Next LT Pro" w:hAnsi="Avenir Next LT Pro"/>
        </w:rPr>
        <w:t>us</w:t>
      </w:r>
      <w:proofErr w:type="gramEnd"/>
      <w:r w:rsidRPr="0033269F">
        <w:rPr>
          <w:rFonts w:ascii="Avenir Next LT Pro" w:hAnsi="Avenir Next LT Pro"/>
        </w:rPr>
        <w:t xml:space="preserve"> or</w:t>
      </w:r>
      <w:r w:rsidRPr="0033269F">
        <w:rPr>
          <w:rFonts w:ascii="Avenir Next LT Pro" w:hAnsi="Avenir Next LT Pro"/>
          <w:spacing w:val="-4"/>
        </w:rPr>
        <w:t xml:space="preserve"> </w:t>
      </w:r>
      <w:r w:rsidRPr="0033269F">
        <w:rPr>
          <w:rFonts w:ascii="Avenir Next LT Pro" w:hAnsi="Avenir Next LT Pro"/>
        </w:rPr>
        <w:t>we</w:t>
      </w:r>
      <w:r w:rsidRPr="0033269F">
        <w:rPr>
          <w:rFonts w:ascii="Avenir Next LT Pro" w:hAnsi="Avenir Next LT Pro"/>
          <w:spacing w:val="-1"/>
        </w:rPr>
        <w:t xml:space="preserve"> </w:t>
      </w:r>
      <w:r w:rsidRPr="0033269F">
        <w:rPr>
          <w:rFonts w:ascii="Avenir Next LT Pro" w:hAnsi="Avenir Next LT Pro"/>
        </w:rPr>
        <w:t>are</w:t>
      </w:r>
      <w:r w:rsidRPr="0033269F">
        <w:rPr>
          <w:rFonts w:ascii="Avenir Next LT Pro" w:hAnsi="Avenir Next LT Pro"/>
          <w:spacing w:val="-1"/>
        </w:rPr>
        <w:t xml:space="preserve"> </w:t>
      </w:r>
      <w:r w:rsidRPr="0033269F">
        <w:rPr>
          <w:rFonts w:ascii="Avenir Next LT Pro" w:hAnsi="Avenir Next LT Pro"/>
        </w:rPr>
        <w:t>providing services</w:t>
      </w:r>
      <w:r w:rsidRPr="0033269F">
        <w:rPr>
          <w:rFonts w:ascii="Avenir Next LT Pro" w:hAnsi="Avenir Next LT Pro"/>
          <w:spacing w:val="-2"/>
        </w:rPr>
        <w:t xml:space="preserve"> </w:t>
      </w:r>
      <w:r w:rsidRPr="0033269F">
        <w:rPr>
          <w:rFonts w:ascii="Avenir Next LT Pro" w:hAnsi="Avenir Next LT Pro"/>
        </w:rPr>
        <w:t>to</w:t>
      </w:r>
      <w:r w:rsidRPr="0033269F">
        <w:rPr>
          <w:rFonts w:ascii="Avenir Next LT Pro" w:hAnsi="Avenir Next LT Pro"/>
          <w:spacing w:val="-1"/>
        </w:rPr>
        <w:t xml:space="preserve"> </w:t>
      </w:r>
      <w:r w:rsidRPr="0033269F">
        <w:rPr>
          <w:rFonts w:ascii="Avenir Next LT Pro" w:hAnsi="Avenir Next LT Pro"/>
        </w:rPr>
        <w:t>you.</w:t>
      </w:r>
      <w:r w:rsidRPr="0033269F">
        <w:rPr>
          <w:rFonts w:ascii="Avenir Next LT Pro" w:hAnsi="Avenir Next LT Pro"/>
          <w:spacing w:val="-8"/>
        </w:rPr>
        <w:t xml:space="preserve"> </w:t>
      </w:r>
      <w:r w:rsidRPr="0033269F">
        <w:rPr>
          <w:rFonts w:ascii="Avenir Next LT Pro" w:hAnsi="Avenir Next LT Pro"/>
        </w:rPr>
        <w:t>We</w:t>
      </w:r>
      <w:r w:rsidRPr="0033269F">
        <w:rPr>
          <w:rFonts w:ascii="Avenir Next LT Pro" w:hAnsi="Avenir Next LT Pro"/>
          <w:spacing w:val="-3"/>
        </w:rPr>
        <w:t xml:space="preserve"> </w:t>
      </w:r>
      <w:r w:rsidRPr="0033269F">
        <w:rPr>
          <w:rFonts w:ascii="Avenir Next LT Pro" w:hAnsi="Avenir Next LT Pro"/>
        </w:rPr>
        <w:t>will</w:t>
      </w:r>
      <w:r w:rsidRPr="0033269F">
        <w:rPr>
          <w:rFonts w:ascii="Avenir Next LT Pro" w:hAnsi="Avenir Next LT Pro"/>
          <w:spacing w:val="-1"/>
        </w:rPr>
        <w:t xml:space="preserve"> </w:t>
      </w:r>
      <w:r w:rsidRPr="0033269F">
        <w:rPr>
          <w:rFonts w:ascii="Avenir Next LT Pro" w:hAnsi="Avenir Next LT Pro"/>
        </w:rPr>
        <w:t>then keep your Personal Data only for as long as necessary:</w:t>
      </w:r>
    </w:p>
    <w:p w14:paraId="76AC5276" w14:textId="77777777" w:rsidR="00CD206E" w:rsidRPr="0033269F" w:rsidRDefault="00CD206E" w:rsidP="00BB2537">
      <w:pPr>
        <w:pStyle w:val="4JTCLevel1Bullet"/>
        <w:jc w:val="both"/>
        <w:rPr>
          <w:rFonts w:ascii="Avenir Next LT Pro" w:hAnsi="Avenir Next LT Pro"/>
          <w:color w:val="009DCD"/>
          <w:sz w:val="24"/>
        </w:rPr>
      </w:pPr>
      <w:r w:rsidRPr="0033269F">
        <w:rPr>
          <w:rFonts w:ascii="Avenir Next LT Pro" w:hAnsi="Avenir Next LT Pro"/>
        </w:rPr>
        <w:t>to</w:t>
      </w:r>
      <w:r w:rsidRPr="0033269F">
        <w:rPr>
          <w:rFonts w:ascii="Avenir Next LT Pro" w:hAnsi="Avenir Next LT Pro"/>
          <w:spacing w:val="-2"/>
        </w:rPr>
        <w:t xml:space="preserve"> </w:t>
      </w:r>
      <w:r w:rsidRPr="0033269F">
        <w:rPr>
          <w:rFonts w:ascii="Avenir Next LT Pro" w:hAnsi="Avenir Next LT Pro"/>
        </w:rPr>
        <w:t>respond</w:t>
      </w:r>
      <w:r w:rsidRPr="0033269F">
        <w:rPr>
          <w:rFonts w:ascii="Avenir Next LT Pro" w:hAnsi="Avenir Next LT Pro"/>
          <w:spacing w:val="-2"/>
        </w:rPr>
        <w:t xml:space="preserve"> </w:t>
      </w:r>
      <w:r w:rsidRPr="0033269F">
        <w:rPr>
          <w:rFonts w:ascii="Avenir Next LT Pro" w:hAnsi="Avenir Next LT Pro"/>
        </w:rPr>
        <w:t>to</w:t>
      </w:r>
      <w:r w:rsidRPr="0033269F">
        <w:rPr>
          <w:rFonts w:ascii="Avenir Next LT Pro" w:hAnsi="Avenir Next LT Pro"/>
          <w:spacing w:val="-4"/>
        </w:rPr>
        <w:t xml:space="preserve"> </w:t>
      </w:r>
      <w:r w:rsidRPr="0033269F">
        <w:rPr>
          <w:rFonts w:ascii="Avenir Next LT Pro" w:hAnsi="Avenir Next LT Pro"/>
        </w:rPr>
        <w:t>any</w:t>
      </w:r>
      <w:r w:rsidRPr="0033269F">
        <w:rPr>
          <w:rFonts w:ascii="Avenir Next LT Pro" w:hAnsi="Avenir Next LT Pro"/>
          <w:spacing w:val="-3"/>
        </w:rPr>
        <w:t xml:space="preserve"> </w:t>
      </w:r>
      <w:r w:rsidRPr="0033269F">
        <w:rPr>
          <w:rFonts w:ascii="Avenir Next LT Pro" w:hAnsi="Avenir Next LT Pro"/>
        </w:rPr>
        <w:t>questions,</w:t>
      </w:r>
      <w:r w:rsidRPr="0033269F">
        <w:rPr>
          <w:rFonts w:ascii="Avenir Next LT Pro" w:hAnsi="Avenir Next LT Pro"/>
          <w:spacing w:val="2"/>
        </w:rPr>
        <w:t xml:space="preserve"> </w:t>
      </w:r>
      <w:r w:rsidRPr="0033269F">
        <w:rPr>
          <w:rFonts w:ascii="Avenir Next LT Pro" w:hAnsi="Avenir Next LT Pro"/>
        </w:rPr>
        <w:t>complaints</w:t>
      </w:r>
      <w:r w:rsidRPr="0033269F">
        <w:rPr>
          <w:rFonts w:ascii="Avenir Next LT Pro" w:hAnsi="Avenir Next LT Pro"/>
          <w:spacing w:val="-1"/>
        </w:rPr>
        <w:t xml:space="preserve"> </w:t>
      </w:r>
      <w:r w:rsidRPr="0033269F">
        <w:rPr>
          <w:rFonts w:ascii="Avenir Next LT Pro" w:hAnsi="Avenir Next LT Pro"/>
        </w:rPr>
        <w:t>or</w:t>
      </w:r>
      <w:r w:rsidRPr="0033269F">
        <w:rPr>
          <w:rFonts w:ascii="Avenir Next LT Pro" w:hAnsi="Avenir Next LT Pro"/>
          <w:spacing w:val="-5"/>
        </w:rPr>
        <w:t xml:space="preserve"> </w:t>
      </w:r>
      <w:r w:rsidRPr="0033269F">
        <w:rPr>
          <w:rFonts w:ascii="Avenir Next LT Pro" w:hAnsi="Avenir Next LT Pro"/>
        </w:rPr>
        <w:t>claims</w:t>
      </w:r>
      <w:r w:rsidRPr="0033269F">
        <w:rPr>
          <w:rFonts w:ascii="Avenir Next LT Pro" w:hAnsi="Avenir Next LT Pro"/>
          <w:spacing w:val="-2"/>
        </w:rPr>
        <w:t xml:space="preserve"> </w:t>
      </w:r>
      <w:r w:rsidRPr="0033269F">
        <w:rPr>
          <w:rFonts w:ascii="Avenir Next LT Pro" w:hAnsi="Avenir Next LT Pro"/>
        </w:rPr>
        <w:t>made</w:t>
      </w:r>
      <w:r w:rsidRPr="0033269F">
        <w:rPr>
          <w:rFonts w:ascii="Avenir Next LT Pro" w:hAnsi="Avenir Next LT Pro"/>
          <w:spacing w:val="-2"/>
        </w:rPr>
        <w:t xml:space="preserve"> </w:t>
      </w:r>
      <w:r w:rsidRPr="0033269F">
        <w:rPr>
          <w:rFonts w:ascii="Avenir Next LT Pro" w:hAnsi="Avenir Next LT Pro"/>
        </w:rPr>
        <w:t>by</w:t>
      </w:r>
      <w:r w:rsidRPr="0033269F">
        <w:rPr>
          <w:rFonts w:ascii="Avenir Next LT Pro" w:hAnsi="Avenir Next LT Pro"/>
          <w:spacing w:val="-4"/>
        </w:rPr>
        <w:t xml:space="preserve"> </w:t>
      </w:r>
      <w:r w:rsidRPr="0033269F">
        <w:rPr>
          <w:rFonts w:ascii="Avenir Next LT Pro" w:hAnsi="Avenir Next LT Pro"/>
        </w:rPr>
        <w:t>you</w:t>
      </w:r>
      <w:r w:rsidRPr="0033269F">
        <w:rPr>
          <w:rFonts w:ascii="Avenir Next LT Pro" w:hAnsi="Avenir Next LT Pro"/>
          <w:spacing w:val="-1"/>
        </w:rPr>
        <w:t xml:space="preserve"> </w:t>
      </w:r>
      <w:r w:rsidRPr="0033269F">
        <w:rPr>
          <w:rFonts w:ascii="Avenir Next LT Pro" w:hAnsi="Avenir Next LT Pro"/>
        </w:rPr>
        <w:t>or</w:t>
      </w:r>
      <w:r w:rsidRPr="0033269F">
        <w:rPr>
          <w:rFonts w:ascii="Avenir Next LT Pro" w:hAnsi="Avenir Next LT Pro"/>
          <w:spacing w:val="-2"/>
        </w:rPr>
        <w:t xml:space="preserve"> </w:t>
      </w:r>
      <w:r w:rsidRPr="0033269F">
        <w:rPr>
          <w:rFonts w:ascii="Avenir Next LT Pro" w:hAnsi="Avenir Next LT Pro"/>
        </w:rPr>
        <w:t>on</w:t>
      </w:r>
      <w:r w:rsidRPr="0033269F">
        <w:rPr>
          <w:rFonts w:ascii="Avenir Next LT Pro" w:hAnsi="Avenir Next LT Pro"/>
          <w:spacing w:val="-2"/>
        </w:rPr>
        <w:t xml:space="preserve"> </w:t>
      </w:r>
      <w:r w:rsidRPr="0033269F">
        <w:rPr>
          <w:rFonts w:ascii="Avenir Next LT Pro" w:hAnsi="Avenir Next LT Pro"/>
        </w:rPr>
        <w:t>your</w:t>
      </w:r>
      <w:r w:rsidRPr="0033269F">
        <w:rPr>
          <w:rFonts w:ascii="Avenir Next LT Pro" w:hAnsi="Avenir Next LT Pro"/>
          <w:spacing w:val="-1"/>
        </w:rPr>
        <w:t xml:space="preserve"> </w:t>
      </w:r>
      <w:proofErr w:type="gramStart"/>
      <w:r w:rsidRPr="0033269F">
        <w:rPr>
          <w:rFonts w:ascii="Avenir Next LT Pro" w:hAnsi="Avenir Next LT Pro"/>
          <w:spacing w:val="-2"/>
        </w:rPr>
        <w:t>behalf;</w:t>
      </w:r>
      <w:proofErr w:type="gramEnd"/>
    </w:p>
    <w:p w14:paraId="4BE4655D" w14:textId="24FF988A" w:rsidR="00CD206E" w:rsidRPr="0033269F" w:rsidRDefault="00CD206E" w:rsidP="00BB2537">
      <w:pPr>
        <w:pStyle w:val="4JTCLevel1Bullet"/>
        <w:jc w:val="both"/>
        <w:rPr>
          <w:rFonts w:ascii="Avenir Next LT Pro" w:hAnsi="Avenir Next LT Pro"/>
          <w:color w:val="009DCD"/>
          <w:sz w:val="24"/>
        </w:rPr>
      </w:pPr>
      <w:r w:rsidRPr="0033269F">
        <w:rPr>
          <w:rFonts w:ascii="Avenir Next LT Pro" w:hAnsi="Avenir Next LT Pro"/>
        </w:rPr>
        <w:t>to</w:t>
      </w:r>
      <w:r w:rsidRPr="0033269F">
        <w:rPr>
          <w:rFonts w:ascii="Avenir Next LT Pro" w:hAnsi="Avenir Next LT Pro"/>
          <w:spacing w:val="-2"/>
        </w:rPr>
        <w:t xml:space="preserve"> </w:t>
      </w:r>
      <w:r w:rsidRPr="0033269F">
        <w:rPr>
          <w:rFonts w:ascii="Avenir Next LT Pro" w:hAnsi="Avenir Next LT Pro"/>
        </w:rPr>
        <w:t>show</w:t>
      </w:r>
      <w:r w:rsidRPr="0033269F">
        <w:rPr>
          <w:rFonts w:ascii="Avenir Next LT Pro" w:hAnsi="Avenir Next LT Pro"/>
          <w:spacing w:val="-4"/>
        </w:rPr>
        <w:t xml:space="preserve"> </w:t>
      </w:r>
      <w:r w:rsidRPr="0033269F">
        <w:rPr>
          <w:rFonts w:ascii="Avenir Next LT Pro" w:hAnsi="Avenir Next LT Pro"/>
        </w:rPr>
        <w:t>that</w:t>
      </w:r>
      <w:r w:rsidRPr="0033269F">
        <w:rPr>
          <w:rFonts w:ascii="Avenir Next LT Pro" w:hAnsi="Avenir Next LT Pro"/>
          <w:spacing w:val="-1"/>
        </w:rPr>
        <w:t xml:space="preserve"> </w:t>
      </w:r>
      <w:r w:rsidRPr="0033269F">
        <w:rPr>
          <w:rFonts w:ascii="Avenir Next LT Pro" w:hAnsi="Avenir Next LT Pro"/>
        </w:rPr>
        <w:t>we</w:t>
      </w:r>
      <w:r w:rsidRPr="0033269F">
        <w:rPr>
          <w:rFonts w:ascii="Avenir Next LT Pro" w:hAnsi="Avenir Next LT Pro"/>
          <w:spacing w:val="-2"/>
        </w:rPr>
        <w:t xml:space="preserve"> </w:t>
      </w:r>
      <w:r w:rsidRPr="0033269F">
        <w:rPr>
          <w:rFonts w:ascii="Avenir Next LT Pro" w:hAnsi="Avenir Next LT Pro"/>
        </w:rPr>
        <w:t>treated</w:t>
      </w:r>
      <w:r w:rsidRPr="0033269F">
        <w:rPr>
          <w:rFonts w:ascii="Avenir Next LT Pro" w:hAnsi="Avenir Next LT Pro"/>
          <w:spacing w:val="-3"/>
        </w:rPr>
        <w:t xml:space="preserve"> </w:t>
      </w:r>
      <w:r w:rsidRPr="0033269F">
        <w:rPr>
          <w:rFonts w:ascii="Avenir Next LT Pro" w:hAnsi="Avenir Next LT Pro"/>
        </w:rPr>
        <w:t>you</w:t>
      </w:r>
      <w:r w:rsidRPr="0033269F">
        <w:rPr>
          <w:rFonts w:ascii="Avenir Next LT Pro" w:hAnsi="Avenir Next LT Pro"/>
          <w:spacing w:val="-1"/>
        </w:rPr>
        <w:t xml:space="preserve"> </w:t>
      </w:r>
      <w:r w:rsidRPr="0033269F">
        <w:rPr>
          <w:rFonts w:ascii="Avenir Next LT Pro" w:hAnsi="Avenir Next LT Pro"/>
          <w:spacing w:val="-2"/>
        </w:rPr>
        <w:t>fairly;</w:t>
      </w:r>
      <w:r w:rsidR="00A94FF1" w:rsidRPr="0033269F">
        <w:rPr>
          <w:rFonts w:ascii="Avenir Next LT Pro" w:hAnsi="Avenir Next LT Pro"/>
          <w:spacing w:val="-2"/>
        </w:rPr>
        <w:t xml:space="preserve"> and</w:t>
      </w:r>
    </w:p>
    <w:p w14:paraId="14117B3A" w14:textId="77777777" w:rsidR="00CD206E" w:rsidRPr="0033269F" w:rsidRDefault="00CD206E" w:rsidP="00BB2537">
      <w:pPr>
        <w:pStyle w:val="4JTCLevel1Bullet"/>
        <w:jc w:val="both"/>
        <w:rPr>
          <w:rFonts w:ascii="Avenir Next LT Pro" w:hAnsi="Avenir Next LT Pro"/>
          <w:color w:val="009DCD"/>
          <w:sz w:val="24"/>
        </w:rPr>
      </w:pPr>
      <w:r w:rsidRPr="0033269F">
        <w:rPr>
          <w:rFonts w:ascii="Avenir Next LT Pro" w:hAnsi="Avenir Next LT Pro"/>
        </w:rPr>
        <w:t>to</w:t>
      </w:r>
      <w:r w:rsidRPr="0033269F">
        <w:rPr>
          <w:rFonts w:ascii="Avenir Next LT Pro" w:hAnsi="Avenir Next LT Pro"/>
          <w:spacing w:val="-3"/>
        </w:rPr>
        <w:t xml:space="preserve"> </w:t>
      </w:r>
      <w:r w:rsidRPr="0033269F">
        <w:rPr>
          <w:rFonts w:ascii="Avenir Next LT Pro" w:hAnsi="Avenir Next LT Pro"/>
        </w:rPr>
        <w:t>keep</w:t>
      </w:r>
      <w:r w:rsidRPr="0033269F">
        <w:rPr>
          <w:rFonts w:ascii="Avenir Next LT Pro" w:hAnsi="Avenir Next LT Pro"/>
          <w:spacing w:val="-3"/>
        </w:rPr>
        <w:t xml:space="preserve"> </w:t>
      </w:r>
      <w:r w:rsidRPr="0033269F">
        <w:rPr>
          <w:rFonts w:ascii="Avenir Next LT Pro" w:hAnsi="Avenir Next LT Pro"/>
        </w:rPr>
        <w:t>records</w:t>
      </w:r>
      <w:r w:rsidRPr="0033269F">
        <w:rPr>
          <w:rFonts w:ascii="Avenir Next LT Pro" w:hAnsi="Avenir Next LT Pro"/>
          <w:spacing w:val="-1"/>
        </w:rPr>
        <w:t xml:space="preserve"> </w:t>
      </w:r>
      <w:r w:rsidRPr="0033269F">
        <w:rPr>
          <w:rFonts w:ascii="Avenir Next LT Pro" w:hAnsi="Avenir Next LT Pro"/>
        </w:rPr>
        <w:t>required</w:t>
      </w:r>
      <w:r w:rsidRPr="0033269F">
        <w:rPr>
          <w:rFonts w:ascii="Avenir Next LT Pro" w:hAnsi="Avenir Next LT Pro"/>
          <w:spacing w:val="-3"/>
        </w:rPr>
        <w:t xml:space="preserve"> </w:t>
      </w:r>
      <w:r w:rsidRPr="0033269F">
        <w:rPr>
          <w:rFonts w:ascii="Avenir Next LT Pro" w:hAnsi="Avenir Next LT Pro"/>
        </w:rPr>
        <w:t>by</w:t>
      </w:r>
      <w:r w:rsidRPr="0033269F">
        <w:rPr>
          <w:rFonts w:ascii="Avenir Next LT Pro" w:hAnsi="Avenir Next LT Pro"/>
          <w:spacing w:val="-4"/>
        </w:rPr>
        <w:t xml:space="preserve"> law.</w:t>
      </w:r>
    </w:p>
    <w:p w14:paraId="4E5A984C" w14:textId="77777777" w:rsidR="00A94FF1" w:rsidRPr="0033269F" w:rsidRDefault="00A94FF1" w:rsidP="00BB2537">
      <w:pPr>
        <w:pStyle w:val="4JTCLevel1Bullet"/>
        <w:numPr>
          <w:ilvl w:val="0"/>
          <w:numId w:val="0"/>
        </w:numPr>
        <w:jc w:val="both"/>
        <w:rPr>
          <w:rFonts w:ascii="Avenir Next LT Pro" w:hAnsi="Avenir Next LT Pro"/>
        </w:rPr>
      </w:pPr>
    </w:p>
    <w:p w14:paraId="5876495D" w14:textId="77777777" w:rsidR="00A94FF1" w:rsidRPr="0033269F" w:rsidRDefault="00CD206E" w:rsidP="00BB2537">
      <w:pPr>
        <w:pStyle w:val="4JTCLevel1Bullet"/>
        <w:numPr>
          <w:ilvl w:val="0"/>
          <w:numId w:val="0"/>
        </w:numPr>
        <w:jc w:val="both"/>
        <w:rPr>
          <w:rFonts w:ascii="Avenir Next LT Pro" w:hAnsi="Avenir Next LT Pro"/>
        </w:rPr>
      </w:pPr>
      <w:r w:rsidRPr="0033269F">
        <w:rPr>
          <w:rFonts w:ascii="Avenir Next LT Pro" w:hAnsi="Avenir Next LT Pro"/>
        </w:rPr>
        <w:t>We</w:t>
      </w:r>
      <w:r w:rsidRPr="0033269F">
        <w:rPr>
          <w:rFonts w:ascii="Avenir Next LT Pro" w:hAnsi="Avenir Next LT Pro"/>
          <w:spacing w:val="-4"/>
        </w:rPr>
        <w:t xml:space="preserve"> </w:t>
      </w:r>
      <w:r w:rsidRPr="0033269F">
        <w:rPr>
          <w:rFonts w:ascii="Avenir Next LT Pro" w:hAnsi="Avenir Next LT Pro"/>
        </w:rPr>
        <w:t>will</w:t>
      </w:r>
      <w:r w:rsidRPr="0033269F">
        <w:rPr>
          <w:rFonts w:ascii="Avenir Next LT Pro" w:hAnsi="Avenir Next LT Pro"/>
          <w:spacing w:val="-4"/>
        </w:rPr>
        <w:t xml:space="preserve"> </w:t>
      </w:r>
      <w:r w:rsidRPr="0033269F">
        <w:rPr>
          <w:rFonts w:ascii="Avenir Next LT Pro" w:hAnsi="Avenir Next LT Pro"/>
        </w:rPr>
        <w:t>not</w:t>
      </w:r>
      <w:r w:rsidRPr="0033269F">
        <w:rPr>
          <w:rFonts w:ascii="Avenir Next LT Pro" w:hAnsi="Avenir Next LT Pro"/>
          <w:spacing w:val="-4"/>
        </w:rPr>
        <w:t xml:space="preserve"> </w:t>
      </w:r>
      <w:r w:rsidRPr="0033269F">
        <w:rPr>
          <w:rFonts w:ascii="Avenir Next LT Pro" w:hAnsi="Avenir Next LT Pro"/>
        </w:rPr>
        <w:t>keep</w:t>
      </w:r>
      <w:r w:rsidRPr="0033269F">
        <w:rPr>
          <w:rFonts w:ascii="Avenir Next LT Pro" w:hAnsi="Avenir Next LT Pro"/>
          <w:spacing w:val="-2"/>
        </w:rPr>
        <w:t xml:space="preserve"> </w:t>
      </w:r>
      <w:r w:rsidRPr="0033269F">
        <w:rPr>
          <w:rFonts w:ascii="Avenir Next LT Pro" w:hAnsi="Avenir Next LT Pro"/>
        </w:rPr>
        <w:t>your</w:t>
      </w:r>
      <w:r w:rsidRPr="0033269F">
        <w:rPr>
          <w:rFonts w:ascii="Avenir Next LT Pro" w:hAnsi="Avenir Next LT Pro"/>
          <w:spacing w:val="-2"/>
        </w:rPr>
        <w:t xml:space="preserve"> </w:t>
      </w:r>
      <w:r w:rsidRPr="0033269F">
        <w:rPr>
          <w:rFonts w:ascii="Avenir Next LT Pro" w:hAnsi="Avenir Next LT Pro"/>
        </w:rPr>
        <w:t>Personal</w:t>
      </w:r>
      <w:r w:rsidRPr="0033269F">
        <w:rPr>
          <w:rFonts w:ascii="Avenir Next LT Pro" w:hAnsi="Avenir Next LT Pro"/>
          <w:spacing w:val="-2"/>
        </w:rPr>
        <w:t xml:space="preserve"> </w:t>
      </w:r>
      <w:r w:rsidRPr="0033269F">
        <w:rPr>
          <w:rFonts w:ascii="Avenir Next LT Pro" w:hAnsi="Avenir Next LT Pro"/>
        </w:rPr>
        <w:t>Data</w:t>
      </w:r>
      <w:r w:rsidRPr="0033269F">
        <w:rPr>
          <w:rFonts w:ascii="Avenir Next LT Pro" w:hAnsi="Avenir Next LT Pro"/>
          <w:spacing w:val="-2"/>
        </w:rPr>
        <w:t xml:space="preserve"> </w:t>
      </w:r>
      <w:r w:rsidRPr="0033269F">
        <w:rPr>
          <w:rFonts w:ascii="Avenir Next LT Pro" w:hAnsi="Avenir Next LT Pro"/>
        </w:rPr>
        <w:t>for</w:t>
      </w:r>
      <w:r w:rsidRPr="0033269F">
        <w:rPr>
          <w:rFonts w:ascii="Avenir Next LT Pro" w:hAnsi="Avenir Next LT Pro"/>
          <w:spacing w:val="-2"/>
        </w:rPr>
        <w:t xml:space="preserve"> </w:t>
      </w:r>
      <w:r w:rsidRPr="0033269F">
        <w:rPr>
          <w:rFonts w:ascii="Avenir Next LT Pro" w:hAnsi="Avenir Next LT Pro"/>
        </w:rPr>
        <w:t>longer</w:t>
      </w:r>
      <w:r w:rsidRPr="0033269F">
        <w:rPr>
          <w:rFonts w:ascii="Avenir Next LT Pro" w:hAnsi="Avenir Next LT Pro"/>
          <w:spacing w:val="-5"/>
        </w:rPr>
        <w:t xml:space="preserve"> </w:t>
      </w:r>
      <w:r w:rsidRPr="0033269F">
        <w:rPr>
          <w:rFonts w:ascii="Avenir Next LT Pro" w:hAnsi="Avenir Next LT Pro"/>
        </w:rPr>
        <w:t>than</w:t>
      </w:r>
      <w:r w:rsidRPr="0033269F">
        <w:rPr>
          <w:rFonts w:ascii="Avenir Next LT Pro" w:hAnsi="Avenir Next LT Pro"/>
          <w:spacing w:val="-2"/>
        </w:rPr>
        <w:t xml:space="preserve"> </w:t>
      </w:r>
      <w:r w:rsidRPr="0033269F">
        <w:rPr>
          <w:rFonts w:ascii="Avenir Next LT Pro" w:hAnsi="Avenir Next LT Pro"/>
        </w:rPr>
        <w:t>necessary.</w:t>
      </w:r>
      <w:r w:rsidRPr="0033269F">
        <w:rPr>
          <w:rFonts w:ascii="Avenir Next LT Pro" w:hAnsi="Avenir Next LT Pro"/>
          <w:spacing w:val="-2"/>
        </w:rPr>
        <w:t xml:space="preserve"> </w:t>
      </w:r>
      <w:r w:rsidRPr="0033269F">
        <w:rPr>
          <w:rFonts w:ascii="Avenir Next LT Pro" w:hAnsi="Avenir Next LT Pro"/>
        </w:rPr>
        <w:t>Different</w:t>
      </w:r>
      <w:r w:rsidRPr="0033269F">
        <w:rPr>
          <w:rFonts w:ascii="Avenir Next LT Pro" w:hAnsi="Avenir Next LT Pro"/>
          <w:spacing w:val="-4"/>
        </w:rPr>
        <w:t xml:space="preserve"> </w:t>
      </w:r>
      <w:r w:rsidRPr="0033269F">
        <w:rPr>
          <w:rFonts w:ascii="Avenir Next LT Pro" w:hAnsi="Avenir Next LT Pro"/>
        </w:rPr>
        <w:t>retention</w:t>
      </w:r>
      <w:r w:rsidRPr="0033269F">
        <w:rPr>
          <w:rFonts w:ascii="Avenir Next LT Pro" w:hAnsi="Avenir Next LT Pro"/>
          <w:spacing w:val="-2"/>
        </w:rPr>
        <w:t xml:space="preserve"> </w:t>
      </w:r>
      <w:r w:rsidRPr="0033269F">
        <w:rPr>
          <w:rFonts w:ascii="Avenir Next LT Pro" w:hAnsi="Avenir Next LT Pro"/>
        </w:rPr>
        <w:t>periods</w:t>
      </w:r>
      <w:r w:rsidRPr="0033269F">
        <w:rPr>
          <w:rFonts w:ascii="Avenir Next LT Pro" w:hAnsi="Avenir Next LT Pro"/>
          <w:spacing w:val="-3"/>
        </w:rPr>
        <w:t xml:space="preserve"> </w:t>
      </w:r>
      <w:r w:rsidRPr="0033269F">
        <w:rPr>
          <w:rFonts w:ascii="Avenir Next LT Pro" w:hAnsi="Avenir Next LT Pro"/>
        </w:rPr>
        <w:t>apply</w:t>
      </w:r>
      <w:r w:rsidRPr="0033269F">
        <w:rPr>
          <w:rFonts w:ascii="Avenir Next LT Pro" w:hAnsi="Avenir Next LT Pro"/>
          <w:spacing w:val="-4"/>
        </w:rPr>
        <w:t xml:space="preserve"> </w:t>
      </w:r>
      <w:r w:rsidRPr="0033269F">
        <w:rPr>
          <w:rFonts w:ascii="Avenir Next LT Pro" w:hAnsi="Avenir Next LT Pro"/>
        </w:rPr>
        <w:t>for</w:t>
      </w:r>
      <w:r w:rsidRPr="0033269F">
        <w:rPr>
          <w:rFonts w:ascii="Avenir Next LT Pro" w:hAnsi="Avenir Next LT Pro"/>
          <w:spacing w:val="-4"/>
        </w:rPr>
        <w:t xml:space="preserve"> </w:t>
      </w:r>
      <w:r w:rsidRPr="0033269F">
        <w:rPr>
          <w:rFonts w:ascii="Avenir Next LT Pro" w:hAnsi="Avenir Next LT Pro"/>
        </w:rPr>
        <w:t>different</w:t>
      </w:r>
      <w:r w:rsidRPr="0033269F">
        <w:rPr>
          <w:rFonts w:ascii="Avenir Next LT Pro" w:hAnsi="Avenir Next LT Pro"/>
          <w:spacing w:val="-4"/>
        </w:rPr>
        <w:t xml:space="preserve"> </w:t>
      </w:r>
      <w:r w:rsidRPr="0033269F">
        <w:rPr>
          <w:rFonts w:ascii="Avenir Next LT Pro" w:hAnsi="Avenir Next LT Pro"/>
        </w:rPr>
        <w:t>types</w:t>
      </w:r>
      <w:r w:rsidRPr="0033269F">
        <w:rPr>
          <w:rFonts w:ascii="Avenir Next LT Pro" w:hAnsi="Avenir Next LT Pro"/>
          <w:spacing w:val="-4"/>
        </w:rPr>
        <w:t xml:space="preserve"> </w:t>
      </w:r>
      <w:r w:rsidRPr="0033269F">
        <w:rPr>
          <w:rFonts w:ascii="Avenir Next LT Pro" w:hAnsi="Avenir Next LT Pro"/>
        </w:rPr>
        <w:t>of Personal Data. Further details on this are set out in our Record-Keeping and Retention and Destruction Policy. Further information may be requested in this regard, please</w:t>
      </w:r>
      <w:r w:rsidRPr="0033269F">
        <w:rPr>
          <w:rFonts w:ascii="Avenir Next LT Pro" w:hAnsi="Avenir Next LT Pro"/>
          <w:spacing w:val="-1"/>
        </w:rPr>
        <w:t xml:space="preserve"> </w:t>
      </w:r>
      <w:r w:rsidRPr="0033269F">
        <w:rPr>
          <w:rFonts w:ascii="Avenir Next LT Pro" w:hAnsi="Avenir Next LT Pro"/>
        </w:rPr>
        <w:t>see</w:t>
      </w:r>
      <w:r w:rsidRPr="0033269F">
        <w:rPr>
          <w:rFonts w:ascii="Avenir Next LT Pro" w:hAnsi="Avenir Next LT Pro"/>
          <w:spacing w:val="-4"/>
        </w:rPr>
        <w:t xml:space="preserve"> </w:t>
      </w:r>
      <w:r w:rsidRPr="0033269F">
        <w:rPr>
          <w:rFonts w:ascii="Avenir Next LT Pro" w:hAnsi="Avenir Next LT Pro"/>
        </w:rPr>
        <w:t>‘</w:t>
      </w:r>
      <w:r w:rsidRPr="0033269F">
        <w:rPr>
          <w:rFonts w:ascii="Avenir Next LT Pro" w:hAnsi="Avenir Next LT Pro"/>
          <w:b/>
        </w:rPr>
        <w:t>How to</w:t>
      </w:r>
      <w:r w:rsidRPr="0033269F">
        <w:rPr>
          <w:rFonts w:ascii="Avenir Next LT Pro" w:hAnsi="Avenir Next LT Pro"/>
          <w:b/>
          <w:spacing w:val="-2"/>
        </w:rPr>
        <w:t xml:space="preserve"> </w:t>
      </w:r>
      <w:r w:rsidRPr="0033269F">
        <w:rPr>
          <w:rFonts w:ascii="Avenir Next LT Pro" w:hAnsi="Avenir Next LT Pro"/>
          <w:b/>
        </w:rPr>
        <w:t>contact us</w:t>
      </w:r>
      <w:r w:rsidRPr="0033269F">
        <w:rPr>
          <w:rFonts w:ascii="Avenir Next LT Pro" w:hAnsi="Avenir Next LT Pro"/>
        </w:rPr>
        <w:t>’ below.</w:t>
      </w:r>
    </w:p>
    <w:p w14:paraId="2D7D01AB" w14:textId="77777777" w:rsidR="00A94FF1" w:rsidRPr="0033269F" w:rsidRDefault="00A94FF1" w:rsidP="00BB2537">
      <w:pPr>
        <w:pStyle w:val="4JTCLevel1Bullet"/>
        <w:numPr>
          <w:ilvl w:val="0"/>
          <w:numId w:val="0"/>
        </w:numPr>
        <w:jc w:val="both"/>
        <w:rPr>
          <w:rFonts w:ascii="Avenir Next LT Pro" w:hAnsi="Avenir Next LT Pro"/>
        </w:rPr>
      </w:pPr>
    </w:p>
    <w:p w14:paraId="0EA943A1" w14:textId="4CE94EB3" w:rsidR="00CD206E" w:rsidRPr="0033269F" w:rsidRDefault="00CD206E" w:rsidP="00BB2537">
      <w:pPr>
        <w:pStyle w:val="4JTCLevel1Bullet"/>
        <w:numPr>
          <w:ilvl w:val="0"/>
          <w:numId w:val="0"/>
        </w:numPr>
        <w:jc w:val="both"/>
        <w:rPr>
          <w:rFonts w:ascii="Avenir Next LT Pro" w:hAnsi="Avenir Next LT Pro"/>
        </w:rPr>
      </w:pPr>
      <w:r w:rsidRPr="0033269F">
        <w:rPr>
          <w:rFonts w:ascii="Avenir Next LT Pro" w:hAnsi="Avenir Next LT Pro"/>
        </w:rPr>
        <w:t>When</w:t>
      </w:r>
      <w:r w:rsidRPr="0033269F">
        <w:rPr>
          <w:rFonts w:ascii="Avenir Next LT Pro" w:hAnsi="Avenir Next LT Pro"/>
          <w:spacing w:val="-5"/>
        </w:rPr>
        <w:t xml:space="preserve"> </w:t>
      </w:r>
      <w:r w:rsidRPr="0033269F">
        <w:rPr>
          <w:rFonts w:ascii="Avenir Next LT Pro" w:hAnsi="Avenir Next LT Pro"/>
        </w:rPr>
        <w:t>it</w:t>
      </w:r>
      <w:r w:rsidRPr="0033269F">
        <w:rPr>
          <w:rFonts w:ascii="Avenir Next LT Pro" w:hAnsi="Avenir Next LT Pro"/>
          <w:spacing w:val="-2"/>
        </w:rPr>
        <w:t xml:space="preserve"> </w:t>
      </w:r>
      <w:r w:rsidRPr="0033269F">
        <w:rPr>
          <w:rFonts w:ascii="Avenir Next LT Pro" w:hAnsi="Avenir Next LT Pro"/>
        </w:rPr>
        <w:t>is</w:t>
      </w:r>
      <w:r w:rsidRPr="0033269F">
        <w:rPr>
          <w:rFonts w:ascii="Avenir Next LT Pro" w:hAnsi="Avenir Next LT Pro"/>
          <w:spacing w:val="-1"/>
        </w:rPr>
        <w:t xml:space="preserve"> </w:t>
      </w:r>
      <w:r w:rsidRPr="0033269F">
        <w:rPr>
          <w:rFonts w:ascii="Avenir Next LT Pro" w:hAnsi="Avenir Next LT Pro"/>
        </w:rPr>
        <w:t>no</w:t>
      </w:r>
      <w:r w:rsidRPr="0033269F">
        <w:rPr>
          <w:rFonts w:ascii="Avenir Next LT Pro" w:hAnsi="Avenir Next LT Pro"/>
          <w:spacing w:val="-4"/>
        </w:rPr>
        <w:t xml:space="preserve"> </w:t>
      </w:r>
      <w:r w:rsidRPr="0033269F">
        <w:rPr>
          <w:rFonts w:ascii="Avenir Next LT Pro" w:hAnsi="Avenir Next LT Pro"/>
        </w:rPr>
        <w:t>longer</w:t>
      </w:r>
      <w:r w:rsidRPr="0033269F">
        <w:rPr>
          <w:rFonts w:ascii="Avenir Next LT Pro" w:hAnsi="Avenir Next LT Pro"/>
          <w:spacing w:val="-4"/>
        </w:rPr>
        <w:t xml:space="preserve"> </w:t>
      </w:r>
      <w:r w:rsidRPr="0033269F">
        <w:rPr>
          <w:rFonts w:ascii="Avenir Next LT Pro" w:hAnsi="Avenir Next LT Pro"/>
        </w:rPr>
        <w:t>necessary</w:t>
      </w:r>
      <w:r w:rsidRPr="0033269F">
        <w:rPr>
          <w:rFonts w:ascii="Avenir Next LT Pro" w:hAnsi="Avenir Next LT Pro"/>
          <w:spacing w:val="-4"/>
        </w:rPr>
        <w:t xml:space="preserve"> </w:t>
      </w:r>
      <w:r w:rsidRPr="0033269F">
        <w:rPr>
          <w:rFonts w:ascii="Avenir Next LT Pro" w:hAnsi="Avenir Next LT Pro"/>
        </w:rPr>
        <w:t>to</w:t>
      </w:r>
      <w:r w:rsidRPr="0033269F">
        <w:rPr>
          <w:rFonts w:ascii="Avenir Next LT Pro" w:hAnsi="Avenir Next LT Pro"/>
          <w:spacing w:val="-2"/>
        </w:rPr>
        <w:t xml:space="preserve"> </w:t>
      </w:r>
      <w:r w:rsidRPr="0033269F">
        <w:rPr>
          <w:rFonts w:ascii="Avenir Next LT Pro" w:hAnsi="Avenir Next LT Pro"/>
        </w:rPr>
        <w:t>keep</w:t>
      </w:r>
      <w:r w:rsidRPr="0033269F">
        <w:rPr>
          <w:rFonts w:ascii="Avenir Next LT Pro" w:hAnsi="Avenir Next LT Pro"/>
          <w:spacing w:val="-2"/>
        </w:rPr>
        <w:t xml:space="preserve"> </w:t>
      </w:r>
      <w:r w:rsidRPr="0033269F">
        <w:rPr>
          <w:rFonts w:ascii="Avenir Next LT Pro" w:hAnsi="Avenir Next LT Pro"/>
        </w:rPr>
        <w:t>your</w:t>
      </w:r>
      <w:r w:rsidRPr="0033269F">
        <w:rPr>
          <w:rFonts w:ascii="Avenir Next LT Pro" w:hAnsi="Avenir Next LT Pro"/>
          <w:spacing w:val="-2"/>
        </w:rPr>
        <w:t xml:space="preserve"> </w:t>
      </w:r>
      <w:r w:rsidRPr="0033269F">
        <w:rPr>
          <w:rFonts w:ascii="Avenir Next LT Pro" w:hAnsi="Avenir Next LT Pro"/>
        </w:rPr>
        <w:t>Personal</w:t>
      </w:r>
      <w:r w:rsidRPr="0033269F">
        <w:rPr>
          <w:rFonts w:ascii="Avenir Next LT Pro" w:hAnsi="Avenir Next LT Pro"/>
          <w:spacing w:val="-2"/>
        </w:rPr>
        <w:t xml:space="preserve"> </w:t>
      </w:r>
      <w:r w:rsidRPr="0033269F">
        <w:rPr>
          <w:rFonts w:ascii="Avenir Next LT Pro" w:hAnsi="Avenir Next LT Pro"/>
        </w:rPr>
        <w:t>Data,</w:t>
      </w:r>
      <w:r w:rsidRPr="0033269F">
        <w:rPr>
          <w:rFonts w:ascii="Avenir Next LT Pro" w:hAnsi="Avenir Next LT Pro"/>
          <w:spacing w:val="-4"/>
        </w:rPr>
        <w:t xml:space="preserve"> </w:t>
      </w:r>
      <w:r w:rsidRPr="0033269F">
        <w:rPr>
          <w:rFonts w:ascii="Avenir Next LT Pro" w:hAnsi="Avenir Next LT Pro"/>
        </w:rPr>
        <w:t>we</w:t>
      </w:r>
      <w:r w:rsidRPr="0033269F">
        <w:rPr>
          <w:rFonts w:ascii="Avenir Next LT Pro" w:hAnsi="Avenir Next LT Pro"/>
          <w:spacing w:val="1"/>
        </w:rPr>
        <w:t xml:space="preserve"> </w:t>
      </w:r>
      <w:r w:rsidRPr="0033269F">
        <w:rPr>
          <w:rFonts w:ascii="Avenir Next LT Pro" w:hAnsi="Avenir Next LT Pro"/>
        </w:rPr>
        <w:t>will</w:t>
      </w:r>
      <w:r w:rsidRPr="0033269F">
        <w:rPr>
          <w:rFonts w:ascii="Avenir Next LT Pro" w:hAnsi="Avenir Next LT Pro"/>
          <w:spacing w:val="-3"/>
        </w:rPr>
        <w:t xml:space="preserve"> </w:t>
      </w:r>
      <w:r w:rsidRPr="0033269F">
        <w:rPr>
          <w:rFonts w:ascii="Avenir Next LT Pro" w:hAnsi="Avenir Next LT Pro"/>
        </w:rPr>
        <w:t>delete</w:t>
      </w:r>
      <w:r w:rsidRPr="0033269F">
        <w:rPr>
          <w:rFonts w:ascii="Avenir Next LT Pro" w:hAnsi="Avenir Next LT Pro"/>
          <w:spacing w:val="-2"/>
        </w:rPr>
        <w:t xml:space="preserve"> </w:t>
      </w:r>
      <w:r w:rsidRPr="0033269F">
        <w:rPr>
          <w:rFonts w:ascii="Avenir Next LT Pro" w:hAnsi="Avenir Next LT Pro"/>
        </w:rPr>
        <w:t>or</w:t>
      </w:r>
      <w:r w:rsidRPr="0033269F">
        <w:rPr>
          <w:rFonts w:ascii="Avenir Next LT Pro" w:hAnsi="Avenir Next LT Pro"/>
          <w:spacing w:val="-5"/>
        </w:rPr>
        <w:t xml:space="preserve"> </w:t>
      </w:r>
      <w:r w:rsidRPr="0033269F">
        <w:rPr>
          <w:rFonts w:ascii="Avenir Next LT Pro" w:hAnsi="Avenir Next LT Pro"/>
        </w:rPr>
        <w:t>anonymise</w:t>
      </w:r>
      <w:r w:rsidRPr="0033269F">
        <w:rPr>
          <w:rFonts w:ascii="Avenir Next LT Pro" w:hAnsi="Avenir Next LT Pro"/>
          <w:spacing w:val="-2"/>
        </w:rPr>
        <w:t xml:space="preserve"> </w:t>
      </w:r>
      <w:r w:rsidRPr="0033269F">
        <w:rPr>
          <w:rFonts w:ascii="Avenir Next LT Pro" w:hAnsi="Avenir Next LT Pro"/>
          <w:spacing w:val="-5"/>
        </w:rPr>
        <w:t>it.</w:t>
      </w:r>
    </w:p>
    <w:p w14:paraId="0E94226D" w14:textId="77777777" w:rsidR="00CD206E" w:rsidRPr="0033269F" w:rsidRDefault="00CD206E" w:rsidP="00BB2537">
      <w:pPr>
        <w:pStyle w:val="3MainBody"/>
        <w:jc w:val="both"/>
        <w:rPr>
          <w:rFonts w:ascii="Avenir Next LT Pro" w:hAnsi="Avenir Next LT Pro"/>
          <w:spacing w:val="-5"/>
        </w:rPr>
      </w:pPr>
    </w:p>
    <w:p w14:paraId="63F96625" w14:textId="77777777" w:rsidR="00CD206E" w:rsidRPr="0033269F" w:rsidRDefault="00CD206E" w:rsidP="00BB2537">
      <w:pPr>
        <w:pStyle w:val="2Sub-Heading"/>
        <w:numPr>
          <w:ilvl w:val="0"/>
          <w:numId w:val="22"/>
        </w:numPr>
        <w:ind w:left="426" w:hanging="426"/>
        <w:jc w:val="both"/>
        <w:rPr>
          <w:rFonts w:ascii="Avenir Next LT Pro" w:hAnsi="Avenir Next LT Pro"/>
        </w:rPr>
      </w:pPr>
      <w:r w:rsidRPr="0033269F">
        <w:rPr>
          <w:rFonts w:ascii="Avenir Next LT Pro" w:hAnsi="Avenir Next LT Pro"/>
        </w:rPr>
        <w:t xml:space="preserve">transferring your personal data abroad </w:t>
      </w:r>
    </w:p>
    <w:p w14:paraId="71D07C45" w14:textId="77777777" w:rsidR="00CD206E" w:rsidRPr="0033269F" w:rsidRDefault="00CD206E" w:rsidP="00BB2537">
      <w:pPr>
        <w:pStyle w:val="2Sub-Heading"/>
        <w:ind w:left="360"/>
        <w:jc w:val="both"/>
        <w:rPr>
          <w:rFonts w:ascii="Avenir Next LT Pro" w:hAnsi="Avenir Next LT Pro"/>
        </w:rPr>
      </w:pPr>
    </w:p>
    <w:p w14:paraId="663C534F" w14:textId="34817879" w:rsidR="00CD206E" w:rsidRPr="0033269F" w:rsidRDefault="00CD206E" w:rsidP="00BB2537">
      <w:pPr>
        <w:pStyle w:val="3MainBody"/>
        <w:jc w:val="both"/>
        <w:rPr>
          <w:rFonts w:ascii="Avenir Next LT Pro" w:hAnsi="Avenir Next LT Pro"/>
        </w:rPr>
      </w:pPr>
      <w:r w:rsidRPr="0033269F">
        <w:rPr>
          <w:rFonts w:ascii="Avenir Next LT Pro" w:hAnsi="Avenir Next LT Pro"/>
        </w:rPr>
        <w:t>To</w:t>
      </w:r>
      <w:r w:rsidRPr="0033269F">
        <w:rPr>
          <w:rFonts w:ascii="Avenir Next LT Pro" w:hAnsi="Avenir Next LT Pro"/>
          <w:spacing w:val="-2"/>
        </w:rPr>
        <w:t xml:space="preserve"> </w:t>
      </w:r>
      <w:r w:rsidRPr="0033269F">
        <w:rPr>
          <w:rFonts w:ascii="Avenir Next LT Pro" w:hAnsi="Avenir Next LT Pro"/>
        </w:rPr>
        <w:t>deliver</w:t>
      </w:r>
      <w:r w:rsidRPr="0033269F">
        <w:rPr>
          <w:rFonts w:ascii="Avenir Next LT Pro" w:hAnsi="Avenir Next LT Pro"/>
          <w:spacing w:val="-2"/>
        </w:rPr>
        <w:t xml:space="preserve"> </w:t>
      </w:r>
      <w:r w:rsidRPr="0033269F">
        <w:rPr>
          <w:rFonts w:ascii="Avenir Next LT Pro" w:hAnsi="Avenir Next LT Pro"/>
        </w:rPr>
        <w:t>services</w:t>
      </w:r>
      <w:r w:rsidRPr="0033269F">
        <w:rPr>
          <w:rFonts w:ascii="Avenir Next LT Pro" w:hAnsi="Avenir Next LT Pro"/>
          <w:spacing w:val="-1"/>
        </w:rPr>
        <w:t xml:space="preserve"> </w:t>
      </w:r>
      <w:r w:rsidRPr="0033269F">
        <w:rPr>
          <w:rFonts w:ascii="Avenir Next LT Pro" w:hAnsi="Avenir Next LT Pro"/>
        </w:rPr>
        <w:t>to</w:t>
      </w:r>
      <w:r w:rsidRPr="0033269F">
        <w:rPr>
          <w:rFonts w:ascii="Avenir Next LT Pro" w:hAnsi="Avenir Next LT Pro"/>
          <w:spacing w:val="-3"/>
        </w:rPr>
        <w:t xml:space="preserve"> </w:t>
      </w:r>
      <w:r w:rsidRPr="0033269F">
        <w:rPr>
          <w:rFonts w:ascii="Avenir Next LT Pro" w:hAnsi="Avenir Next LT Pro"/>
        </w:rPr>
        <w:t>you,</w:t>
      </w:r>
      <w:r w:rsidRPr="0033269F">
        <w:rPr>
          <w:rFonts w:ascii="Avenir Next LT Pro" w:hAnsi="Avenir Next LT Pro"/>
          <w:spacing w:val="-2"/>
        </w:rPr>
        <w:t xml:space="preserve"> </w:t>
      </w:r>
      <w:r w:rsidRPr="0033269F">
        <w:rPr>
          <w:rFonts w:ascii="Avenir Next LT Pro" w:hAnsi="Avenir Next LT Pro"/>
        </w:rPr>
        <w:t>it</w:t>
      </w:r>
      <w:r w:rsidRPr="0033269F">
        <w:rPr>
          <w:rFonts w:ascii="Avenir Next LT Pro" w:hAnsi="Avenir Next LT Pro"/>
          <w:spacing w:val="-4"/>
        </w:rPr>
        <w:t xml:space="preserve"> </w:t>
      </w:r>
      <w:r w:rsidRPr="0033269F">
        <w:rPr>
          <w:rFonts w:ascii="Avenir Next LT Pro" w:hAnsi="Avenir Next LT Pro"/>
        </w:rPr>
        <w:t>is</w:t>
      </w:r>
      <w:r w:rsidRPr="0033269F">
        <w:rPr>
          <w:rFonts w:ascii="Avenir Next LT Pro" w:hAnsi="Avenir Next LT Pro"/>
          <w:spacing w:val="-4"/>
        </w:rPr>
        <w:t xml:space="preserve"> </w:t>
      </w:r>
      <w:r w:rsidRPr="0033269F">
        <w:rPr>
          <w:rFonts w:ascii="Avenir Next LT Pro" w:hAnsi="Avenir Next LT Pro"/>
        </w:rPr>
        <w:t>sometimes necessary</w:t>
      </w:r>
      <w:r w:rsidRPr="0033269F">
        <w:rPr>
          <w:rFonts w:ascii="Avenir Next LT Pro" w:hAnsi="Avenir Next LT Pro"/>
          <w:spacing w:val="-4"/>
        </w:rPr>
        <w:t xml:space="preserve"> </w:t>
      </w:r>
      <w:r w:rsidRPr="0033269F">
        <w:rPr>
          <w:rFonts w:ascii="Avenir Next LT Pro" w:hAnsi="Avenir Next LT Pro"/>
        </w:rPr>
        <w:t>for</w:t>
      </w:r>
      <w:r w:rsidRPr="0033269F">
        <w:rPr>
          <w:rFonts w:ascii="Avenir Next LT Pro" w:hAnsi="Avenir Next LT Pro"/>
          <w:spacing w:val="-5"/>
        </w:rPr>
        <w:t xml:space="preserve"> </w:t>
      </w:r>
      <w:r w:rsidRPr="0033269F">
        <w:rPr>
          <w:rFonts w:ascii="Avenir Next LT Pro" w:hAnsi="Avenir Next LT Pro"/>
        </w:rPr>
        <w:t>us</w:t>
      </w:r>
      <w:r w:rsidRPr="0033269F">
        <w:rPr>
          <w:rFonts w:ascii="Avenir Next LT Pro" w:hAnsi="Avenir Next LT Pro"/>
          <w:spacing w:val="-3"/>
        </w:rPr>
        <w:t xml:space="preserve"> </w:t>
      </w:r>
      <w:r w:rsidRPr="0033269F">
        <w:rPr>
          <w:rFonts w:ascii="Avenir Next LT Pro" w:hAnsi="Avenir Next LT Pro"/>
        </w:rPr>
        <w:t>to</w:t>
      </w:r>
      <w:r w:rsidRPr="0033269F">
        <w:rPr>
          <w:rFonts w:ascii="Avenir Next LT Pro" w:hAnsi="Avenir Next LT Pro"/>
          <w:spacing w:val="-2"/>
        </w:rPr>
        <w:t xml:space="preserve"> </w:t>
      </w:r>
      <w:r w:rsidRPr="0033269F">
        <w:rPr>
          <w:rFonts w:ascii="Avenir Next LT Pro" w:hAnsi="Avenir Next LT Pro"/>
        </w:rPr>
        <w:t>share</w:t>
      </w:r>
      <w:r w:rsidRPr="0033269F">
        <w:rPr>
          <w:rFonts w:ascii="Avenir Next LT Pro" w:hAnsi="Avenir Next LT Pro"/>
          <w:spacing w:val="-2"/>
        </w:rPr>
        <w:t xml:space="preserve"> </w:t>
      </w:r>
      <w:r w:rsidRPr="0033269F">
        <w:rPr>
          <w:rFonts w:ascii="Avenir Next LT Pro" w:hAnsi="Avenir Next LT Pro"/>
        </w:rPr>
        <w:t>your</w:t>
      </w:r>
      <w:r w:rsidRPr="0033269F">
        <w:rPr>
          <w:rFonts w:ascii="Avenir Next LT Pro" w:hAnsi="Avenir Next LT Pro"/>
          <w:spacing w:val="-2"/>
        </w:rPr>
        <w:t xml:space="preserve"> </w:t>
      </w:r>
      <w:r w:rsidRPr="0033269F">
        <w:rPr>
          <w:rFonts w:ascii="Avenir Next LT Pro" w:hAnsi="Avenir Next LT Pro"/>
        </w:rPr>
        <w:t>Personal</w:t>
      </w:r>
      <w:r w:rsidRPr="0033269F">
        <w:rPr>
          <w:rFonts w:ascii="Avenir Next LT Pro" w:hAnsi="Avenir Next LT Pro"/>
          <w:spacing w:val="-1"/>
        </w:rPr>
        <w:t xml:space="preserve"> </w:t>
      </w:r>
      <w:r w:rsidRPr="0033269F">
        <w:rPr>
          <w:rFonts w:ascii="Avenir Next LT Pro" w:hAnsi="Avenir Next LT Pro"/>
        </w:rPr>
        <w:t>Data</w:t>
      </w:r>
      <w:r w:rsidRPr="0033269F">
        <w:rPr>
          <w:rFonts w:ascii="Avenir Next LT Pro" w:hAnsi="Avenir Next LT Pro"/>
          <w:spacing w:val="-2"/>
        </w:rPr>
        <w:t xml:space="preserve"> </w:t>
      </w:r>
      <w:r w:rsidRPr="0033269F">
        <w:rPr>
          <w:rFonts w:ascii="Avenir Next LT Pro" w:hAnsi="Avenir Next LT Pro"/>
        </w:rPr>
        <w:t>abroad,</w:t>
      </w:r>
      <w:r w:rsidRPr="0033269F">
        <w:rPr>
          <w:rFonts w:ascii="Avenir Next LT Pro" w:hAnsi="Avenir Next LT Pro"/>
          <w:spacing w:val="-2"/>
        </w:rPr>
        <w:t xml:space="preserve"> </w:t>
      </w:r>
      <w:r w:rsidRPr="0033269F">
        <w:rPr>
          <w:rFonts w:ascii="Avenir Next LT Pro" w:hAnsi="Avenir Next LT Pro"/>
          <w:spacing w:val="-5"/>
        </w:rPr>
        <w:t>e</w:t>
      </w:r>
      <w:r w:rsidR="00AA1593" w:rsidRPr="0033269F">
        <w:rPr>
          <w:rFonts w:ascii="Avenir Next LT Pro" w:hAnsi="Avenir Next LT Pro"/>
          <w:spacing w:val="-5"/>
        </w:rPr>
        <w:t>.</w:t>
      </w:r>
      <w:r w:rsidRPr="0033269F">
        <w:rPr>
          <w:rFonts w:ascii="Avenir Next LT Pro" w:hAnsi="Avenir Next LT Pro"/>
          <w:spacing w:val="-5"/>
        </w:rPr>
        <w:t>g</w:t>
      </w:r>
      <w:r w:rsidR="00AA1593" w:rsidRPr="0033269F">
        <w:rPr>
          <w:rFonts w:ascii="Avenir Next LT Pro" w:hAnsi="Avenir Next LT Pro"/>
          <w:spacing w:val="-5"/>
        </w:rPr>
        <w:t>.</w:t>
      </w:r>
      <w:r w:rsidRPr="0033269F">
        <w:rPr>
          <w:rFonts w:ascii="Avenir Next LT Pro" w:hAnsi="Avenir Next LT Pro"/>
          <w:spacing w:val="-5"/>
        </w:rPr>
        <w:t>:</w:t>
      </w:r>
    </w:p>
    <w:p w14:paraId="3354DB70" w14:textId="5DD08D2B" w:rsidR="00CD206E" w:rsidRPr="0033269F" w:rsidRDefault="00CD206E" w:rsidP="00BB2537">
      <w:pPr>
        <w:pStyle w:val="4JTCLevel1Bullet"/>
        <w:jc w:val="both"/>
        <w:rPr>
          <w:rFonts w:ascii="Avenir Next LT Pro" w:hAnsi="Avenir Next LT Pro"/>
        </w:rPr>
      </w:pPr>
      <w:r w:rsidRPr="0033269F">
        <w:rPr>
          <w:rFonts w:ascii="Avenir Next LT Pro" w:hAnsi="Avenir Next LT Pro"/>
        </w:rPr>
        <w:t xml:space="preserve">with our offices or </w:t>
      </w:r>
      <w:r w:rsidR="001116AE" w:rsidRPr="0033269F">
        <w:rPr>
          <w:rFonts w:ascii="Avenir Next LT Pro" w:hAnsi="Avenir Next LT Pro"/>
        </w:rPr>
        <w:t>entities or individuals</w:t>
      </w:r>
      <w:r w:rsidRPr="0033269F">
        <w:rPr>
          <w:rFonts w:ascii="Avenir Next LT Pro" w:hAnsi="Avenir Next LT Pro"/>
        </w:rPr>
        <w:t xml:space="preserve"> </w:t>
      </w:r>
      <w:r w:rsidR="009E7851">
        <w:rPr>
          <w:rFonts w:ascii="Avenir Next LT Pro" w:hAnsi="Avenir Next LT Pro"/>
        </w:rPr>
        <w:t xml:space="preserve">or consultants </w:t>
      </w:r>
      <w:r w:rsidRPr="0033269F">
        <w:rPr>
          <w:rFonts w:ascii="Avenir Next LT Pro" w:hAnsi="Avenir Next LT Pro"/>
        </w:rPr>
        <w:t xml:space="preserve">within </w:t>
      </w:r>
      <w:r w:rsidR="009A7B13" w:rsidRPr="0033269F">
        <w:rPr>
          <w:rFonts w:ascii="Avenir Next LT Pro" w:hAnsi="Avenir Next LT Pro"/>
        </w:rPr>
        <w:t>JTC Law or, where appropriate,</w:t>
      </w:r>
      <w:r w:rsidRPr="0033269F">
        <w:rPr>
          <w:rFonts w:ascii="Avenir Next LT Pro" w:hAnsi="Avenir Next LT Pro"/>
        </w:rPr>
        <w:t xml:space="preserve"> the JTC </w:t>
      </w:r>
      <w:proofErr w:type="gramStart"/>
      <w:r w:rsidRPr="0033269F">
        <w:rPr>
          <w:rFonts w:ascii="Avenir Next LT Pro" w:hAnsi="Avenir Next LT Pro"/>
        </w:rPr>
        <w:t>Group;</w:t>
      </w:r>
      <w:proofErr w:type="gramEnd"/>
    </w:p>
    <w:p w14:paraId="59731414" w14:textId="77777777" w:rsidR="00CD206E" w:rsidRDefault="00CD206E" w:rsidP="00BB2537">
      <w:pPr>
        <w:pStyle w:val="4JTCLevel1Bullet"/>
        <w:jc w:val="both"/>
        <w:rPr>
          <w:rFonts w:ascii="Avenir Next LT Pro" w:hAnsi="Avenir Next LT Pro"/>
        </w:rPr>
      </w:pPr>
      <w:r w:rsidRPr="0033269F">
        <w:rPr>
          <w:rFonts w:ascii="Avenir Next LT Pro" w:hAnsi="Avenir Next LT Pro"/>
        </w:rPr>
        <w:t xml:space="preserve">with your and our service providers located </w:t>
      </w:r>
      <w:proofErr w:type="gramStart"/>
      <w:r w:rsidRPr="0033269F">
        <w:rPr>
          <w:rFonts w:ascii="Avenir Next LT Pro" w:hAnsi="Avenir Next LT Pro"/>
        </w:rPr>
        <w:t>abroad;</w:t>
      </w:r>
      <w:proofErr w:type="gramEnd"/>
    </w:p>
    <w:p w14:paraId="06D9ADFA" w14:textId="2A0B3E12" w:rsidR="009E7851" w:rsidRPr="0033269F" w:rsidRDefault="009E7851" w:rsidP="00BB2537">
      <w:pPr>
        <w:pStyle w:val="4JTCLevel1Bullet"/>
        <w:jc w:val="both"/>
        <w:rPr>
          <w:rFonts w:ascii="Avenir Next LT Pro" w:hAnsi="Avenir Next LT Pro"/>
        </w:rPr>
      </w:pPr>
      <w:r>
        <w:rPr>
          <w:rFonts w:ascii="Avenir Next LT Pro" w:hAnsi="Avenir Next LT Pro"/>
        </w:rPr>
        <w:t xml:space="preserve">with our </w:t>
      </w:r>
      <w:proofErr w:type="gramStart"/>
      <w:r>
        <w:rPr>
          <w:rFonts w:ascii="Avenir Next LT Pro" w:hAnsi="Avenir Next LT Pro"/>
        </w:rPr>
        <w:t>consultants;</w:t>
      </w:r>
      <w:proofErr w:type="gramEnd"/>
    </w:p>
    <w:p w14:paraId="2ED62C8B" w14:textId="47604ADB" w:rsidR="00CD206E" w:rsidRPr="0033269F" w:rsidRDefault="00CD206E" w:rsidP="00BB2537">
      <w:pPr>
        <w:pStyle w:val="4JTCLevel1Bullet"/>
        <w:jc w:val="both"/>
        <w:rPr>
          <w:rFonts w:ascii="Avenir Next LT Pro" w:hAnsi="Avenir Next LT Pro"/>
        </w:rPr>
      </w:pPr>
      <w:r w:rsidRPr="0033269F">
        <w:rPr>
          <w:rFonts w:ascii="Avenir Next LT Pro" w:hAnsi="Avenir Next LT Pro"/>
        </w:rPr>
        <w:t>if you are based in another jurisdiction from where we are;</w:t>
      </w:r>
      <w:r w:rsidR="00C01ACA" w:rsidRPr="0033269F">
        <w:rPr>
          <w:rFonts w:ascii="Avenir Next LT Pro" w:hAnsi="Avenir Next LT Pro"/>
        </w:rPr>
        <w:t xml:space="preserve"> or</w:t>
      </w:r>
    </w:p>
    <w:p w14:paraId="69778BD6" w14:textId="77777777" w:rsidR="00CD206E" w:rsidRPr="0033269F" w:rsidRDefault="00CD206E" w:rsidP="00BB2537">
      <w:pPr>
        <w:pStyle w:val="4JTCLevel1Bullet"/>
        <w:jc w:val="both"/>
        <w:rPr>
          <w:rFonts w:ascii="Avenir Next LT Pro" w:hAnsi="Avenir Next LT Pro"/>
        </w:rPr>
      </w:pPr>
      <w:r w:rsidRPr="0033269F">
        <w:rPr>
          <w:rFonts w:ascii="Avenir Next LT Pro" w:hAnsi="Avenir Next LT Pro"/>
        </w:rPr>
        <w:t>where there is an international dimension to the services we are providing to you.</w:t>
      </w:r>
    </w:p>
    <w:p w14:paraId="3CABB85F" w14:textId="77777777" w:rsidR="00DF4FE3" w:rsidRPr="0033269F" w:rsidRDefault="00DF4FE3" w:rsidP="00BB2537">
      <w:pPr>
        <w:pStyle w:val="3MainBody"/>
        <w:jc w:val="both"/>
        <w:rPr>
          <w:rFonts w:ascii="Avenir Next LT Pro" w:hAnsi="Avenir Next LT Pro"/>
        </w:rPr>
      </w:pPr>
    </w:p>
    <w:p w14:paraId="2A3C8B8D" w14:textId="78FFBE14" w:rsidR="00CD206E" w:rsidRPr="0033269F" w:rsidRDefault="00CD206E" w:rsidP="00BB2537">
      <w:pPr>
        <w:pStyle w:val="3MainBody"/>
        <w:jc w:val="both"/>
        <w:rPr>
          <w:rFonts w:ascii="Avenir Next LT Pro" w:hAnsi="Avenir Next LT Pro"/>
        </w:rPr>
      </w:pPr>
      <w:r w:rsidRPr="0033269F">
        <w:rPr>
          <w:rFonts w:ascii="Avenir Next LT Pro" w:hAnsi="Avenir Next LT Pro"/>
        </w:rPr>
        <w:t>We</w:t>
      </w:r>
      <w:r w:rsidRPr="0033269F">
        <w:rPr>
          <w:rFonts w:ascii="Avenir Next LT Pro" w:hAnsi="Avenir Next LT Pro"/>
          <w:spacing w:val="-7"/>
        </w:rPr>
        <w:t xml:space="preserve"> </w:t>
      </w:r>
      <w:r w:rsidRPr="0033269F">
        <w:rPr>
          <w:rFonts w:ascii="Avenir Next LT Pro" w:hAnsi="Avenir Next LT Pro"/>
        </w:rPr>
        <w:t>transfer</w:t>
      </w:r>
      <w:r w:rsidRPr="0033269F">
        <w:rPr>
          <w:rFonts w:ascii="Avenir Next LT Pro" w:hAnsi="Avenir Next LT Pro"/>
          <w:spacing w:val="-5"/>
        </w:rPr>
        <w:t xml:space="preserve"> </w:t>
      </w:r>
      <w:r w:rsidRPr="0033269F">
        <w:rPr>
          <w:rFonts w:ascii="Avenir Next LT Pro" w:hAnsi="Avenir Next LT Pro"/>
        </w:rPr>
        <w:t>your</w:t>
      </w:r>
      <w:r w:rsidRPr="0033269F">
        <w:rPr>
          <w:rFonts w:ascii="Avenir Next LT Pro" w:hAnsi="Avenir Next LT Pro"/>
          <w:spacing w:val="-3"/>
        </w:rPr>
        <w:t xml:space="preserve"> </w:t>
      </w:r>
      <w:r w:rsidRPr="0033269F">
        <w:rPr>
          <w:rFonts w:ascii="Avenir Next LT Pro" w:hAnsi="Avenir Next LT Pro"/>
        </w:rPr>
        <w:t>Personal</w:t>
      </w:r>
      <w:r w:rsidRPr="0033269F">
        <w:rPr>
          <w:rFonts w:ascii="Avenir Next LT Pro" w:hAnsi="Avenir Next LT Pro"/>
          <w:spacing w:val="-3"/>
        </w:rPr>
        <w:t xml:space="preserve"> </w:t>
      </w:r>
      <w:r w:rsidRPr="0033269F">
        <w:rPr>
          <w:rFonts w:ascii="Avenir Next LT Pro" w:hAnsi="Avenir Next LT Pro"/>
        </w:rPr>
        <w:t>Data from</w:t>
      </w:r>
      <w:r w:rsidRPr="0033269F">
        <w:rPr>
          <w:rFonts w:ascii="Avenir Next LT Pro" w:hAnsi="Avenir Next LT Pro"/>
          <w:spacing w:val="-5"/>
        </w:rPr>
        <w:t xml:space="preserve"> </w:t>
      </w:r>
      <w:r w:rsidRPr="0033269F">
        <w:rPr>
          <w:rFonts w:ascii="Avenir Next LT Pro" w:hAnsi="Avenir Next LT Pro"/>
        </w:rPr>
        <w:t>the</w:t>
      </w:r>
      <w:r w:rsidRPr="0033269F">
        <w:rPr>
          <w:rFonts w:ascii="Avenir Next LT Pro" w:hAnsi="Avenir Next LT Pro"/>
          <w:spacing w:val="-3"/>
        </w:rPr>
        <w:t xml:space="preserve"> </w:t>
      </w:r>
      <w:r w:rsidRPr="0033269F">
        <w:rPr>
          <w:rFonts w:ascii="Avenir Next LT Pro" w:hAnsi="Avenir Next LT Pro"/>
        </w:rPr>
        <w:t>British</w:t>
      </w:r>
      <w:r w:rsidRPr="0033269F">
        <w:rPr>
          <w:rFonts w:ascii="Avenir Next LT Pro" w:hAnsi="Avenir Next LT Pro"/>
          <w:spacing w:val="-2"/>
        </w:rPr>
        <w:t xml:space="preserve"> </w:t>
      </w:r>
      <w:r w:rsidRPr="0033269F">
        <w:rPr>
          <w:rFonts w:ascii="Avenir Next LT Pro" w:hAnsi="Avenir Next LT Pro"/>
        </w:rPr>
        <w:t>Islands</w:t>
      </w:r>
      <w:r w:rsidRPr="0033269F">
        <w:rPr>
          <w:rFonts w:ascii="Avenir Next LT Pro" w:hAnsi="Avenir Next LT Pro"/>
          <w:spacing w:val="-2"/>
        </w:rPr>
        <w:t xml:space="preserve"> </w:t>
      </w:r>
      <w:r w:rsidRPr="0033269F">
        <w:rPr>
          <w:rFonts w:ascii="Avenir Next LT Pro" w:hAnsi="Avenir Next LT Pro"/>
        </w:rPr>
        <w:t>or</w:t>
      </w:r>
      <w:r w:rsidRPr="0033269F">
        <w:rPr>
          <w:rFonts w:ascii="Avenir Next LT Pro" w:hAnsi="Avenir Next LT Pro"/>
          <w:spacing w:val="-3"/>
        </w:rPr>
        <w:t xml:space="preserve"> </w:t>
      </w:r>
      <w:r w:rsidRPr="0033269F">
        <w:rPr>
          <w:rFonts w:ascii="Avenir Next LT Pro" w:hAnsi="Avenir Next LT Pro"/>
        </w:rPr>
        <w:t>European</w:t>
      </w:r>
      <w:r w:rsidRPr="0033269F">
        <w:rPr>
          <w:rFonts w:ascii="Avenir Next LT Pro" w:hAnsi="Avenir Next LT Pro"/>
          <w:spacing w:val="-2"/>
        </w:rPr>
        <w:t xml:space="preserve"> </w:t>
      </w:r>
      <w:r w:rsidRPr="0033269F">
        <w:rPr>
          <w:rFonts w:ascii="Avenir Next LT Pro" w:hAnsi="Avenir Next LT Pro"/>
        </w:rPr>
        <w:t>Union</w:t>
      </w:r>
      <w:r w:rsidRPr="0033269F">
        <w:rPr>
          <w:rFonts w:ascii="Avenir Next LT Pro" w:hAnsi="Avenir Next LT Pro"/>
          <w:spacing w:val="2"/>
        </w:rPr>
        <w:t xml:space="preserve"> </w:t>
      </w:r>
      <w:r w:rsidR="00201B7A" w:rsidRPr="0033269F">
        <w:rPr>
          <w:rFonts w:ascii="Avenir Next LT Pro" w:hAnsi="Avenir Next LT Pro"/>
          <w:spacing w:val="2"/>
        </w:rPr>
        <w:t xml:space="preserve">or the Cayman Islands </w:t>
      </w:r>
      <w:r w:rsidRPr="0033269F">
        <w:rPr>
          <w:rFonts w:ascii="Avenir Next LT Pro" w:hAnsi="Avenir Next LT Pro"/>
          <w:spacing w:val="-2"/>
        </w:rPr>
        <w:t>where:</w:t>
      </w:r>
    </w:p>
    <w:p w14:paraId="6FC26EE5" w14:textId="24B63CC2" w:rsidR="00CD206E" w:rsidRPr="0033269F" w:rsidRDefault="00CD206E" w:rsidP="00BB2537">
      <w:pPr>
        <w:pStyle w:val="4JTCLevel1Bullet"/>
        <w:jc w:val="both"/>
        <w:rPr>
          <w:rFonts w:ascii="Avenir Next LT Pro" w:hAnsi="Avenir Next LT Pro"/>
          <w:color w:val="009DCD"/>
          <w:sz w:val="24"/>
        </w:rPr>
      </w:pPr>
      <w:r w:rsidRPr="0033269F">
        <w:rPr>
          <w:rFonts w:ascii="Avenir Next LT Pro" w:hAnsi="Avenir Next LT Pro"/>
          <w:color w:val="3E3E3E"/>
        </w:rPr>
        <w:t>the</w:t>
      </w:r>
      <w:r w:rsidRPr="0033269F">
        <w:rPr>
          <w:rFonts w:ascii="Avenir Next LT Pro" w:hAnsi="Avenir Next LT Pro"/>
          <w:color w:val="3E3E3E"/>
          <w:spacing w:val="-3"/>
        </w:rPr>
        <w:t xml:space="preserve"> </w:t>
      </w:r>
      <w:r w:rsidRPr="0033269F">
        <w:rPr>
          <w:rFonts w:ascii="Avenir Next LT Pro" w:hAnsi="Avenir Next LT Pro"/>
          <w:color w:val="3E3E3E"/>
        </w:rPr>
        <w:t>recipient</w:t>
      </w:r>
      <w:r w:rsidRPr="0033269F">
        <w:rPr>
          <w:rFonts w:ascii="Avenir Next LT Pro" w:hAnsi="Avenir Next LT Pro"/>
          <w:color w:val="3E3E3E"/>
          <w:spacing w:val="-4"/>
        </w:rPr>
        <w:t xml:space="preserve"> </w:t>
      </w:r>
      <w:r w:rsidRPr="0033269F">
        <w:rPr>
          <w:rFonts w:ascii="Avenir Next LT Pro" w:hAnsi="Avenir Next LT Pro"/>
          <w:color w:val="3E3E3E"/>
        </w:rPr>
        <w:t>jurisdiction</w:t>
      </w:r>
      <w:r w:rsidRPr="0033269F">
        <w:rPr>
          <w:rFonts w:ascii="Avenir Next LT Pro" w:hAnsi="Avenir Next LT Pro"/>
          <w:color w:val="3E3E3E"/>
          <w:spacing w:val="-4"/>
        </w:rPr>
        <w:t xml:space="preserve"> </w:t>
      </w:r>
      <w:r w:rsidRPr="0033269F">
        <w:rPr>
          <w:rFonts w:ascii="Avenir Next LT Pro" w:hAnsi="Avenir Next LT Pro"/>
          <w:color w:val="3E3E3E"/>
        </w:rPr>
        <w:t>is</w:t>
      </w:r>
      <w:r w:rsidRPr="0033269F">
        <w:rPr>
          <w:rFonts w:ascii="Avenir Next LT Pro" w:hAnsi="Avenir Next LT Pro"/>
          <w:color w:val="3E3E3E"/>
          <w:spacing w:val="-2"/>
        </w:rPr>
        <w:t xml:space="preserve"> </w:t>
      </w:r>
      <w:r w:rsidRPr="0033269F">
        <w:rPr>
          <w:rFonts w:ascii="Avenir Next LT Pro" w:hAnsi="Avenir Next LT Pro"/>
          <w:color w:val="3E3E3E"/>
        </w:rPr>
        <w:t>a</w:t>
      </w:r>
      <w:r w:rsidRPr="0033269F">
        <w:rPr>
          <w:rFonts w:ascii="Avenir Next LT Pro" w:hAnsi="Avenir Next LT Pro"/>
          <w:color w:val="3E3E3E"/>
          <w:spacing w:val="-3"/>
        </w:rPr>
        <w:t xml:space="preserve"> </w:t>
      </w:r>
      <w:r w:rsidRPr="0033269F">
        <w:rPr>
          <w:rFonts w:ascii="Avenir Next LT Pro" w:hAnsi="Avenir Next LT Pro"/>
          <w:color w:val="3E3E3E"/>
        </w:rPr>
        <w:t>member</w:t>
      </w:r>
      <w:r w:rsidRPr="0033269F">
        <w:rPr>
          <w:rFonts w:ascii="Avenir Next LT Pro" w:hAnsi="Avenir Next LT Pro"/>
          <w:color w:val="3E3E3E"/>
          <w:spacing w:val="-2"/>
        </w:rPr>
        <w:t xml:space="preserve"> </w:t>
      </w:r>
      <w:r w:rsidRPr="0033269F">
        <w:rPr>
          <w:rFonts w:ascii="Avenir Next LT Pro" w:hAnsi="Avenir Next LT Pro"/>
          <w:color w:val="3E3E3E"/>
        </w:rPr>
        <w:t>of</w:t>
      </w:r>
      <w:r w:rsidRPr="0033269F">
        <w:rPr>
          <w:rFonts w:ascii="Avenir Next LT Pro" w:hAnsi="Avenir Next LT Pro"/>
          <w:color w:val="3E3E3E"/>
          <w:spacing w:val="-2"/>
        </w:rPr>
        <w:t xml:space="preserve"> </w:t>
      </w:r>
      <w:r w:rsidRPr="0033269F">
        <w:rPr>
          <w:rFonts w:ascii="Avenir Next LT Pro" w:hAnsi="Avenir Next LT Pro"/>
          <w:color w:val="3E3E3E"/>
        </w:rPr>
        <w:t>the</w:t>
      </w:r>
      <w:r w:rsidRPr="0033269F">
        <w:rPr>
          <w:rFonts w:ascii="Avenir Next LT Pro" w:hAnsi="Avenir Next LT Pro"/>
          <w:color w:val="3E3E3E"/>
          <w:spacing w:val="-3"/>
        </w:rPr>
        <w:t xml:space="preserve"> </w:t>
      </w:r>
      <w:r w:rsidRPr="0033269F">
        <w:rPr>
          <w:rFonts w:ascii="Avenir Next LT Pro" w:hAnsi="Avenir Next LT Pro"/>
          <w:color w:val="3E3E3E"/>
        </w:rPr>
        <w:t>European</w:t>
      </w:r>
      <w:r w:rsidRPr="0033269F">
        <w:rPr>
          <w:rFonts w:ascii="Avenir Next LT Pro" w:hAnsi="Avenir Next LT Pro"/>
          <w:color w:val="3E3E3E"/>
          <w:spacing w:val="-2"/>
        </w:rPr>
        <w:t xml:space="preserve"> </w:t>
      </w:r>
      <w:r w:rsidRPr="0033269F">
        <w:rPr>
          <w:rFonts w:ascii="Avenir Next LT Pro" w:hAnsi="Avenir Next LT Pro"/>
          <w:color w:val="3E3E3E"/>
        </w:rPr>
        <w:t>Union</w:t>
      </w:r>
      <w:r w:rsidRPr="0033269F">
        <w:rPr>
          <w:rFonts w:ascii="Avenir Next LT Pro" w:hAnsi="Avenir Next LT Pro"/>
          <w:color w:val="3E3E3E"/>
          <w:spacing w:val="-4"/>
        </w:rPr>
        <w:t xml:space="preserve"> </w:t>
      </w:r>
      <w:r w:rsidRPr="0033269F">
        <w:rPr>
          <w:rFonts w:ascii="Avenir Next LT Pro" w:hAnsi="Avenir Next LT Pro"/>
          <w:color w:val="3E3E3E"/>
        </w:rPr>
        <w:t>and/or</w:t>
      </w:r>
      <w:r w:rsidRPr="0033269F">
        <w:rPr>
          <w:rFonts w:ascii="Avenir Next LT Pro" w:hAnsi="Avenir Next LT Pro"/>
          <w:color w:val="3E3E3E"/>
          <w:spacing w:val="-3"/>
        </w:rPr>
        <w:t xml:space="preserve"> </w:t>
      </w:r>
      <w:r w:rsidRPr="0033269F">
        <w:rPr>
          <w:rFonts w:ascii="Avenir Next LT Pro" w:hAnsi="Avenir Next LT Pro"/>
          <w:color w:val="3E3E3E"/>
        </w:rPr>
        <w:t>the</w:t>
      </w:r>
      <w:r w:rsidRPr="0033269F">
        <w:rPr>
          <w:rFonts w:ascii="Avenir Next LT Pro" w:hAnsi="Avenir Next LT Pro"/>
          <w:color w:val="3E3E3E"/>
          <w:spacing w:val="-2"/>
        </w:rPr>
        <w:t xml:space="preserve"> </w:t>
      </w:r>
      <w:r w:rsidRPr="0033269F">
        <w:rPr>
          <w:rFonts w:ascii="Avenir Next LT Pro" w:hAnsi="Avenir Next LT Pro"/>
          <w:color w:val="3E3E3E"/>
        </w:rPr>
        <w:t>European</w:t>
      </w:r>
      <w:r w:rsidRPr="0033269F">
        <w:rPr>
          <w:rFonts w:ascii="Avenir Next LT Pro" w:hAnsi="Avenir Next LT Pro"/>
          <w:color w:val="3E3E3E"/>
          <w:spacing w:val="-4"/>
        </w:rPr>
        <w:t xml:space="preserve"> </w:t>
      </w:r>
      <w:r w:rsidRPr="0033269F">
        <w:rPr>
          <w:rFonts w:ascii="Avenir Next LT Pro" w:hAnsi="Avenir Next LT Pro"/>
          <w:color w:val="3E3E3E"/>
        </w:rPr>
        <w:t>Economic</w:t>
      </w:r>
      <w:r w:rsidRPr="0033269F">
        <w:rPr>
          <w:rFonts w:ascii="Avenir Next LT Pro" w:hAnsi="Avenir Next LT Pro"/>
          <w:color w:val="3E3E3E"/>
          <w:spacing w:val="-2"/>
        </w:rPr>
        <w:t xml:space="preserve"> </w:t>
      </w:r>
      <w:proofErr w:type="gramStart"/>
      <w:r w:rsidRPr="0033269F">
        <w:rPr>
          <w:rFonts w:ascii="Avenir Next LT Pro" w:hAnsi="Avenir Next LT Pro"/>
          <w:color w:val="3E3E3E"/>
          <w:spacing w:val="-2"/>
        </w:rPr>
        <w:t>Area;</w:t>
      </w:r>
      <w:proofErr w:type="gramEnd"/>
    </w:p>
    <w:p w14:paraId="11253CC2" w14:textId="42AD8898" w:rsidR="00CD206E" w:rsidRPr="0033269F" w:rsidRDefault="00CD206E" w:rsidP="00BB2537">
      <w:pPr>
        <w:pStyle w:val="4JTCLevel1Bullet"/>
        <w:jc w:val="both"/>
        <w:rPr>
          <w:rFonts w:ascii="Avenir Next LT Pro" w:hAnsi="Avenir Next LT Pro"/>
        </w:rPr>
      </w:pPr>
      <w:r w:rsidRPr="0033269F">
        <w:rPr>
          <w:rFonts w:ascii="Avenir Next LT Pro" w:hAnsi="Avenir Next LT Pro"/>
          <w:color w:val="3E3E3E"/>
        </w:rPr>
        <w:t>the recipient jurisdiction ensures an adequate level of data protection, as determined by the European Commission</w:t>
      </w:r>
      <w:r w:rsidRPr="0033269F">
        <w:rPr>
          <w:rFonts w:ascii="Avenir Next LT Pro" w:hAnsi="Avenir Next LT Pro"/>
          <w:color w:val="3E3E3E"/>
          <w:spacing w:val="-5"/>
        </w:rPr>
        <w:t xml:space="preserve"> </w:t>
      </w:r>
      <w:r w:rsidRPr="0033269F">
        <w:rPr>
          <w:rFonts w:ascii="Avenir Next LT Pro" w:hAnsi="Avenir Next LT Pro"/>
          <w:color w:val="3E3E3E"/>
        </w:rPr>
        <w:t>(and/or</w:t>
      </w:r>
      <w:r w:rsidRPr="0033269F">
        <w:rPr>
          <w:rFonts w:ascii="Avenir Next LT Pro" w:hAnsi="Avenir Next LT Pro"/>
          <w:color w:val="3E3E3E"/>
          <w:spacing w:val="-3"/>
        </w:rPr>
        <w:t xml:space="preserve"> </w:t>
      </w:r>
      <w:r w:rsidRPr="0033269F">
        <w:rPr>
          <w:rFonts w:ascii="Avenir Next LT Pro" w:hAnsi="Avenir Next LT Pro"/>
          <w:color w:val="3E3E3E"/>
        </w:rPr>
        <w:t>local</w:t>
      </w:r>
      <w:r w:rsidRPr="0033269F">
        <w:rPr>
          <w:rFonts w:ascii="Avenir Next LT Pro" w:hAnsi="Avenir Next LT Pro"/>
          <w:color w:val="3E3E3E"/>
          <w:spacing w:val="-3"/>
        </w:rPr>
        <w:t xml:space="preserve"> </w:t>
      </w:r>
      <w:r w:rsidRPr="0033269F">
        <w:rPr>
          <w:rFonts w:ascii="Avenir Next LT Pro" w:hAnsi="Avenir Next LT Pro"/>
          <w:color w:val="3E3E3E"/>
        </w:rPr>
        <w:t>data</w:t>
      </w:r>
      <w:r w:rsidRPr="0033269F">
        <w:rPr>
          <w:rFonts w:ascii="Avenir Next LT Pro" w:hAnsi="Avenir Next LT Pro"/>
          <w:color w:val="3E3E3E"/>
          <w:spacing w:val="-5"/>
        </w:rPr>
        <w:t xml:space="preserve"> </w:t>
      </w:r>
      <w:r w:rsidRPr="0033269F">
        <w:rPr>
          <w:rFonts w:ascii="Avenir Next LT Pro" w:hAnsi="Avenir Next LT Pro"/>
          <w:color w:val="3E3E3E"/>
        </w:rPr>
        <w:t>protection</w:t>
      </w:r>
      <w:r w:rsidRPr="0033269F">
        <w:rPr>
          <w:rFonts w:ascii="Avenir Next LT Pro" w:hAnsi="Avenir Next LT Pro"/>
          <w:color w:val="3E3E3E"/>
          <w:spacing w:val="-3"/>
        </w:rPr>
        <w:t xml:space="preserve"> </w:t>
      </w:r>
      <w:r w:rsidRPr="0033269F">
        <w:rPr>
          <w:rFonts w:ascii="Avenir Next LT Pro" w:hAnsi="Avenir Next LT Pro"/>
          <w:color w:val="3E3E3E"/>
        </w:rPr>
        <w:t>authority</w:t>
      </w:r>
      <w:proofErr w:type="gramStart"/>
      <w:r w:rsidRPr="0033269F">
        <w:rPr>
          <w:rFonts w:ascii="Avenir Next LT Pro" w:hAnsi="Avenir Next LT Pro"/>
          <w:color w:val="3E3E3E"/>
        </w:rPr>
        <w:t>)</w:t>
      </w:r>
      <w:r w:rsidR="0034388A" w:rsidRPr="0033269F">
        <w:rPr>
          <w:rFonts w:ascii="Avenir Next LT Pro" w:hAnsi="Avenir Next LT Pro"/>
          <w:color w:val="3E3E3E"/>
        </w:rPr>
        <w:t>;</w:t>
      </w:r>
      <w:proofErr w:type="gramEnd"/>
      <w:r w:rsidRPr="0033269F">
        <w:rPr>
          <w:rFonts w:ascii="Avenir Next LT Pro" w:hAnsi="Avenir Next LT Pro"/>
          <w:color w:val="3E3E3E"/>
          <w:spacing w:val="-3"/>
        </w:rPr>
        <w:t xml:space="preserve"> </w:t>
      </w:r>
    </w:p>
    <w:p w14:paraId="5C9891CD" w14:textId="0268143E" w:rsidR="00CD206E" w:rsidRPr="0033269F" w:rsidRDefault="00132FC3" w:rsidP="00BB2537">
      <w:pPr>
        <w:pStyle w:val="4JTCLevel1Bullet"/>
        <w:jc w:val="both"/>
        <w:rPr>
          <w:rFonts w:ascii="Avenir Next LT Pro" w:hAnsi="Avenir Next LT Pro"/>
          <w:color w:val="009DCD"/>
          <w:sz w:val="24"/>
        </w:rPr>
      </w:pPr>
      <w:r>
        <w:rPr>
          <w:rFonts w:ascii="Avenir Next LT Pro" w:hAnsi="Avenir Next LT Pro"/>
          <w:color w:val="3E3E3E"/>
        </w:rPr>
        <w:lastRenderedPageBreak/>
        <w:t>t</w:t>
      </w:r>
      <w:r w:rsidRPr="0033269F">
        <w:rPr>
          <w:rFonts w:ascii="Avenir Next LT Pro" w:hAnsi="Avenir Next LT Pro"/>
          <w:color w:val="3E3E3E"/>
        </w:rPr>
        <w:t>he</w:t>
      </w:r>
      <w:r w:rsidRPr="0033269F">
        <w:rPr>
          <w:rFonts w:ascii="Avenir Next LT Pro" w:hAnsi="Avenir Next LT Pro"/>
          <w:color w:val="3E3E3E"/>
          <w:spacing w:val="-3"/>
        </w:rPr>
        <w:t xml:space="preserve"> </w:t>
      </w:r>
      <w:r w:rsidR="00CD206E" w:rsidRPr="0033269F">
        <w:rPr>
          <w:rFonts w:ascii="Avenir Next LT Pro" w:hAnsi="Avenir Next LT Pro"/>
          <w:color w:val="3E3E3E"/>
          <w:spacing w:val="-3"/>
        </w:rPr>
        <w:t>recipient has agreed through contract to protect the data in accordance with appropriate data protection standards applicable to the data being transferred or we have obtained consent from you or the relevant person to the data being transferred</w:t>
      </w:r>
      <w:r w:rsidR="00CD206E" w:rsidRPr="0033269F">
        <w:rPr>
          <w:rFonts w:ascii="Avenir Next LT Pro" w:hAnsi="Avenir Next LT Pro"/>
          <w:color w:val="3E3E3E"/>
        </w:rPr>
        <w:t>; or</w:t>
      </w:r>
    </w:p>
    <w:p w14:paraId="2E496702" w14:textId="77777777" w:rsidR="002E5584" w:rsidRPr="0033269F" w:rsidRDefault="00CD206E" w:rsidP="00BB2537">
      <w:pPr>
        <w:pStyle w:val="4JTCLevel1Bullet"/>
        <w:jc w:val="both"/>
        <w:rPr>
          <w:rFonts w:ascii="Avenir Next LT Pro" w:hAnsi="Avenir Next LT Pro"/>
          <w:color w:val="009DCD"/>
          <w:sz w:val="24"/>
        </w:rPr>
      </w:pPr>
      <w:r w:rsidRPr="0033269F">
        <w:rPr>
          <w:rFonts w:ascii="Avenir Next LT Pro" w:hAnsi="Avenir Next LT Pro"/>
          <w:color w:val="3E3E3E"/>
        </w:rPr>
        <w:t>a</w:t>
      </w:r>
      <w:r w:rsidRPr="0033269F">
        <w:rPr>
          <w:rFonts w:ascii="Avenir Next LT Pro" w:hAnsi="Avenir Next LT Pro"/>
          <w:color w:val="3E3E3E"/>
          <w:spacing w:val="-3"/>
        </w:rPr>
        <w:t xml:space="preserve"> </w:t>
      </w:r>
      <w:r w:rsidRPr="0033269F">
        <w:rPr>
          <w:rFonts w:ascii="Avenir Next LT Pro" w:hAnsi="Avenir Next LT Pro"/>
          <w:color w:val="3E3E3E"/>
        </w:rPr>
        <w:t>specific</w:t>
      </w:r>
      <w:r w:rsidRPr="0033269F">
        <w:rPr>
          <w:rFonts w:ascii="Avenir Next LT Pro" w:hAnsi="Avenir Next LT Pro"/>
          <w:color w:val="3E3E3E"/>
          <w:spacing w:val="-5"/>
        </w:rPr>
        <w:t xml:space="preserve"> </w:t>
      </w:r>
      <w:r w:rsidRPr="0033269F">
        <w:rPr>
          <w:rFonts w:ascii="Avenir Next LT Pro" w:hAnsi="Avenir Next LT Pro"/>
          <w:color w:val="3E3E3E"/>
        </w:rPr>
        <w:t>exception</w:t>
      </w:r>
      <w:r w:rsidRPr="0033269F">
        <w:rPr>
          <w:rFonts w:ascii="Avenir Next LT Pro" w:hAnsi="Avenir Next LT Pro"/>
          <w:color w:val="3E3E3E"/>
          <w:spacing w:val="-5"/>
        </w:rPr>
        <w:t xml:space="preserve"> </w:t>
      </w:r>
      <w:r w:rsidRPr="0033269F">
        <w:rPr>
          <w:rFonts w:ascii="Avenir Next LT Pro" w:hAnsi="Avenir Next LT Pro"/>
          <w:color w:val="3E3E3E"/>
        </w:rPr>
        <w:t>applies</w:t>
      </w:r>
      <w:r w:rsidRPr="0033269F">
        <w:rPr>
          <w:rFonts w:ascii="Avenir Next LT Pro" w:hAnsi="Avenir Next LT Pro"/>
          <w:color w:val="3E3E3E"/>
          <w:spacing w:val="-2"/>
        </w:rPr>
        <w:t xml:space="preserve"> </w:t>
      </w:r>
      <w:r w:rsidRPr="0033269F">
        <w:rPr>
          <w:rFonts w:ascii="Avenir Next LT Pro" w:hAnsi="Avenir Next LT Pro"/>
          <w:color w:val="3E3E3E"/>
        </w:rPr>
        <w:t>under</w:t>
      </w:r>
      <w:r w:rsidRPr="0033269F">
        <w:rPr>
          <w:rFonts w:ascii="Avenir Next LT Pro" w:hAnsi="Avenir Next LT Pro"/>
          <w:color w:val="3E3E3E"/>
          <w:spacing w:val="-3"/>
        </w:rPr>
        <w:t xml:space="preserve"> </w:t>
      </w:r>
      <w:r w:rsidRPr="0033269F">
        <w:rPr>
          <w:rFonts w:ascii="Avenir Next LT Pro" w:hAnsi="Avenir Next LT Pro"/>
          <w:color w:val="3E3E3E"/>
        </w:rPr>
        <w:t>the</w:t>
      </w:r>
      <w:r w:rsidRPr="0033269F">
        <w:rPr>
          <w:rFonts w:ascii="Avenir Next LT Pro" w:hAnsi="Avenir Next LT Pro"/>
          <w:color w:val="3E3E3E"/>
          <w:spacing w:val="-5"/>
        </w:rPr>
        <w:t xml:space="preserve"> </w:t>
      </w:r>
      <w:r w:rsidRPr="0033269F">
        <w:rPr>
          <w:rFonts w:ascii="Avenir Next LT Pro" w:hAnsi="Avenir Next LT Pro"/>
          <w:color w:val="3E3E3E"/>
        </w:rPr>
        <w:t>Data</w:t>
      </w:r>
      <w:r w:rsidRPr="0033269F">
        <w:rPr>
          <w:rFonts w:ascii="Avenir Next LT Pro" w:hAnsi="Avenir Next LT Pro"/>
          <w:color w:val="3E3E3E"/>
          <w:spacing w:val="-3"/>
        </w:rPr>
        <w:t xml:space="preserve"> </w:t>
      </w:r>
      <w:r w:rsidRPr="0033269F">
        <w:rPr>
          <w:rFonts w:ascii="Avenir Next LT Pro" w:hAnsi="Avenir Next LT Pro"/>
          <w:color w:val="3E3E3E"/>
        </w:rPr>
        <w:t>Protection</w:t>
      </w:r>
      <w:r w:rsidRPr="0033269F">
        <w:rPr>
          <w:rFonts w:ascii="Avenir Next LT Pro" w:hAnsi="Avenir Next LT Pro"/>
          <w:color w:val="3E3E3E"/>
          <w:spacing w:val="-3"/>
        </w:rPr>
        <w:t xml:space="preserve"> </w:t>
      </w:r>
      <w:r w:rsidRPr="0033269F">
        <w:rPr>
          <w:rFonts w:ascii="Avenir Next LT Pro" w:hAnsi="Avenir Next LT Pro"/>
          <w:color w:val="3E3E3E"/>
          <w:spacing w:val="-4"/>
        </w:rPr>
        <w:t>Laws.</w:t>
      </w:r>
    </w:p>
    <w:p w14:paraId="0BDC62BF" w14:textId="77777777" w:rsidR="00DF4FE3" w:rsidRPr="0033269F" w:rsidRDefault="00DF4FE3" w:rsidP="002E5584">
      <w:pPr>
        <w:pStyle w:val="4JTCLevel1Bullet"/>
        <w:numPr>
          <w:ilvl w:val="0"/>
          <w:numId w:val="0"/>
        </w:numPr>
        <w:jc w:val="both"/>
        <w:rPr>
          <w:rFonts w:ascii="Avenir Next LT Pro" w:hAnsi="Avenir Next LT Pro"/>
          <w:color w:val="3E3E3E"/>
        </w:rPr>
      </w:pPr>
    </w:p>
    <w:p w14:paraId="26DAF451" w14:textId="29FBBB7E" w:rsidR="00CD206E" w:rsidRPr="0033269F" w:rsidRDefault="00CD206E" w:rsidP="00B47AC5">
      <w:pPr>
        <w:pStyle w:val="4JTCLevel1Bullet"/>
        <w:numPr>
          <w:ilvl w:val="0"/>
          <w:numId w:val="0"/>
        </w:numPr>
        <w:jc w:val="both"/>
        <w:rPr>
          <w:rFonts w:ascii="Avenir Next LT Pro" w:hAnsi="Avenir Next LT Pro"/>
          <w:color w:val="3E3E3E"/>
          <w:spacing w:val="-2"/>
        </w:rPr>
      </w:pPr>
      <w:r w:rsidRPr="0033269F">
        <w:rPr>
          <w:rFonts w:ascii="Avenir Next LT Pro" w:hAnsi="Avenir Next LT Pro"/>
          <w:color w:val="3E3E3E"/>
        </w:rPr>
        <w:t>These</w:t>
      </w:r>
      <w:r w:rsidRPr="0033269F">
        <w:rPr>
          <w:rFonts w:ascii="Avenir Next LT Pro" w:hAnsi="Avenir Next LT Pro"/>
          <w:color w:val="3E3E3E"/>
          <w:spacing w:val="-3"/>
        </w:rPr>
        <w:t xml:space="preserve"> </w:t>
      </w:r>
      <w:r w:rsidRPr="0033269F">
        <w:rPr>
          <w:rFonts w:ascii="Avenir Next LT Pro" w:hAnsi="Avenir Next LT Pro"/>
          <w:color w:val="3E3E3E"/>
        </w:rPr>
        <w:t>are</w:t>
      </w:r>
      <w:r w:rsidRPr="0033269F">
        <w:rPr>
          <w:rFonts w:ascii="Avenir Next LT Pro" w:hAnsi="Avenir Next LT Pro"/>
          <w:color w:val="3E3E3E"/>
          <w:spacing w:val="-4"/>
        </w:rPr>
        <w:t xml:space="preserve"> </w:t>
      </w:r>
      <w:r w:rsidRPr="0033269F">
        <w:rPr>
          <w:rFonts w:ascii="Avenir Next LT Pro" w:hAnsi="Avenir Next LT Pro"/>
          <w:color w:val="3E3E3E"/>
        </w:rPr>
        <w:t>explained</w:t>
      </w:r>
      <w:r w:rsidRPr="0033269F">
        <w:rPr>
          <w:rFonts w:ascii="Avenir Next LT Pro" w:hAnsi="Avenir Next LT Pro"/>
          <w:color w:val="3E3E3E"/>
          <w:spacing w:val="-3"/>
        </w:rPr>
        <w:t xml:space="preserve"> </w:t>
      </w:r>
      <w:r w:rsidRPr="0033269F">
        <w:rPr>
          <w:rFonts w:ascii="Avenir Next LT Pro" w:hAnsi="Avenir Next LT Pro"/>
          <w:color w:val="3E3E3E"/>
          <w:spacing w:val="-2"/>
        </w:rPr>
        <w:t>below.</w:t>
      </w:r>
    </w:p>
    <w:p w14:paraId="7E0892E3" w14:textId="77777777" w:rsidR="00B47AC5" w:rsidRPr="0033269F" w:rsidRDefault="00B47AC5" w:rsidP="00B47AC5">
      <w:pPr>
        <w:pStyle w:val="4JTCLevel1Bullet"/>
        <w:numPr>
          <w:ilvl w:val="0"/>
          <w:numId w:val="0"/>
        </w:numPr>
        <w:jc w:val="both"/>
        <w:rPr>
          <w:rFonts w:ascii="Avenir Next LT Pro" w:hAnsi="Avenir Next LT Pro"/>
          <w:color w:val="009DCD"/>
          <w:sz w:val="24"/>
        </w:rPr>
      </w:pPr>
    </w:p>
    <w:p w14:paraId="38DB7DD3" w14:textId="384ECFC3" w:rsidR="00CD206E" w:rsidRPr="0033269F" w:rsidRDefault="000E1504" w:rsidP="002E5584">
      <w:pPr>
        <w:pStyle w:val="2Sub-Heading"/>
        <w:ind w:left="426" w:hanging="426"/>
        <w:rPr>
          <w:rFonts w:ascii="Avenir Next LT Pro" w:hAnsi="Avenir Next LT Pro"/>
        </w:rPr>
      </w:pPr>
      <w:r w:rsidRPr="0033269F">
        <w:rPr>
          <w:rFonts w:ascii="Avenir Next LT Pro" w:hAnsi="Avenir Next LT Pro"/>
        </w:rPr>
        <w:t>9.1</w:t>
      </w:r>
      <w:r w:rsidR="002E5584" w:rsidRPr="0033269F">
        <w:rPr>
          <w:rFonts w:ascii="Avenir Next LT Pro" w:hAnsi="Avenir Next LT Pro"/>
        </w:rPr>
        <w:t xml:space="preserve"> </w:t>
      </w:r>
      <w:r w:rsidR="00CD206E" w:rsidRPr="0033269F">
        <w:rPr>
          <w:rFonts w:ascii="Avenir Next LT Pro" w:hAnsi="Avenir Next LT Pro"/>
        </w:rPr>
        <w:t xml:space="preserve">transfers with appropriate safeguards </w:t>
      </w:r>
    </w:p>
    <w:p w14:paraId="1E984591" w14:textId="77777777" w:rsidR="002E5584" w:rsidRPr="0033269F" w:rsidRDefault="002E5584" w:rsidP="00BB2537">
      <w:pPr>
        <w:pStyle w:val="3MainBody"/>
        <w:jc w:val="both"/>
        <w:rPr>
          <w:rFonts w:ascii="Avenir Next LT Pro" w:hAnsi="Avenir Next LT Pro"/>
        </w:rPr>
      </w:pPr>
    </w:p>
    <w:p w14:paraId="56145B52" w14:textId="09B684EC" w:rsidR="002E5584" w:rsidRPr="0033269F" w:rsidRDefault="00CD206E" w:rsidP="00BB2537">
      <w:pPr>
        <w:pStyle w:val="4JTCLevel1Bullet"/>
        <w:numPr>
          <w:ilvl w:val="0"/>
          <w:numId w:val="0"/>
        </w:numPr>
        <w:jc w:val="both"/>
        <w:rPr>
          <w:rFonts w:ascii="Avenir Next LT Pro" w:hAnsi="Avenir Next LT Pro"/>
        </w:rPr>
      </w:pPr>
      <w:r w:rsidRPr="0033269F">
        <w:rPr>
          <w:rFonts w:ascii="Avenir Next LT Pro" w:hAnsi="Avenir Next LT Pro"/>
        </w:rPr>
        <w:t xml:space="preserve">Where the European Commission </w:t>
      </w:r>
      <w:r w:rsidR="00054E4E" w:rsidRPr="0033269F">
        <w:rPr>
          <w:rFonts w:ascii="Avenir Next LT Pro" w:hAnsi="Avenir Next LT Pro"/>
        </w:rPr>
        <w:t>or such other applicable data protection authorit</w:t>
      </w:r>
      <w:r w:rsidR="00FF188E" w:rsidRPr="0033269F">
        <w:rPr>
          <w:rFonts w:ascii="Avenir Next LT Pro" w:hAnsi="Avenir Next LT Pro"/>
        </w:rPr>
        <w:t>y</w:t>
      </w:r>
      <w:r w:rsidR="00054E4E" w:rsidRPr="0033269F">
        <w:rPr>
          <w:rFonts w:ascii="Avenir Next LT Pro" w:hAnsi="Avenir Next LT Pro"/>
        </w:rPr>
        <w:t xml:space="preserve"> </w:t>
      </w:r>
      <w:r w:rsidRPr="0033269F">
        <w:rPr>
          <w:rFonts w:ascii="Avenir Next LT Pro" w:hAnsi="Avenir Next LT Pro"/>
        </w:rPr>
        <w:t>has not designate</w:t>
      </w:r>
      <w:r w:rsidR="002E5584" w:rsidRPr="0033269F">
        <w:rPr>
          <w:rFonts w:ascii="Avenir Next LT Pro" w:hAnsi="Avenir Next LT Pro"/>
        </w:rPr>
        <w:t>d</w:t>
      </w:r>
      <w:r w:rsidRPr="0033269F">
        <w:rPr>
          <w:rFonts w:ascii="Avenir Next LT Pro" w:hAnsi="Avenir Next LT Pro"/>
        </w:rPr>
        <w:t xml:space="preserve"> a non-EU Member State as ‘adequate’, we may transfer your Personal Data to such jurisdiction if we are satisfied the transfer complies with the Data Protection Laws, appropriate safeguards are in place, and enforceable rights and effective legal remedies are available for data subjects.</w:t>
      </w:r>
      <w:r w:rsidR="00264592" w:rsidRPr="0033269F">
        <w:rPr>
          <w:rFonts w:ascii="Avenir Next LT Pro" w:hAnsi="Avenir Next LT Pro"/>
        </w:rPr>
        <w:t xml:space="preserve">  </w:t>
      </w:r>
    </w:p>
    <w:p w14:paraId="34BF2CD4" w14:textId="77777777" w:rsidR="002E5584" w:rsidRPr="0033269F" w:rsidRDefault="002E5584" w:rsidP="00BB2537">
      <w:pPr>
        <w:pStyle w:val="4JTCLevel1Bullet"/>
        <w:numPr>
          <w:ilvl w:val="0"/>
          <w:numId w:val="0"/>
        </w:numPr>
        <w:jc w:val="both"/>
        <w:rPr>
          <w:rFonts w:ascii="Avenir Next LT Pro" w:hAnsi="Avenir Next LT Pro"/>
        </w:rPr>
      </w:pPr>
    </w:p>
    <w:p w14:paraId="05F7B8FC" w14:textId="66004E0D" w:rsidR="00CD206E" w:rsidRPr="0033269F" w:rsidRDefault="00CD206E" w:rsidP="00BB2537">
      <w:pPr>
        <w:pStyle w:val="4JTCLevel1Bullet"/>
        <w:numPr>
          <w:ilvl w:val="0"/>
          <w:numId w:val="0"/>
        </w:numPr>
        <w:jc w:val="both"/>
        <w:rPr>
          <w:rFonts w:ascii="Avenir Next LT Pro" w:hAnsi="Avenir Next LT Pro"/>
        </w:rPr>
      </w:pPr>
      <w:r w:rsidRPr="0033269F">
        <w:rPr>
          <w:rFonts w:ascii="Avenir Next LT Pro" w:hAnsi="Avenir Next LT Pro"/>
        </w:rPr>
        <w:t>You may approach our DPGO to discuss accessing a copy of the relevant safeguards in the appropriate case.</w:t>
      </w:r>
    </w:p>
    <w:p w14:paraId="0B805206" w14:textId="77777777" w:rsidR="00CD206E" w:rsidRPr="0033269F" w:rsidRDefault="00CD206E" w:rsidP="00BB2537">
      <w:pPr>
        <w:pStyle w:val="3MainBody"/>
        <w:jc w:val="both"/>
        <w:rPr>
          <w:rFonts w:ascii="Avenir Next LT Pro" w:hAnsi="Avenir Next LT Pro"/>
        </w:rPr>
      </w:pPr>
    </w:p>
    <w:p w14:paraId="54D765AD" w14:textId="048608D5" w:rsidR="00CD206E" w:rsidRPr="0033269F" w:rsidRDefault="00CD206E" w:rsidP="00BB2537">
      <w:pPr>
        <w:pStyle w:val="2Sub-Heading"/>
        <w:numPr>
          <w:ilvl w:val="1"/>
          <w:numId w:val="32"/>
        </w:numPr>
        <w:ind w:left="567" w:hanging="578"/>
        <w:jc w:val="both"/>
        <w:rPr>
          <w:rFonts w:ascii="Avenir Next LT Pro" w:hAnsi="Avenir Next LT Pro"/>
        </w:rPr>
      </w:pPr>
      <w:r w:rsidRPr="0033269F">
        <w:rPr>
          <w:rFonts w:ascii="Avenir Next LT Pro" w:hAnsi="Avenir Next LT Pro"/>
        </w:rPr>
        <w:t>alternative bases</w:t>
      </w:r>
    </w:p>
    <w:p w14:paraId="3F3E54CC" w14:textId="77777777" w:rsidR="009A7B13" w:rsidRPr="0033269F" w:rsidRDefault="009A7B13" w:rsidP="00BB2537">
      <w:pPr>
        <w:pStyle w:val="2Sub-Heading"/>
        <w:ind w:left="1440"/>
        <w:jc w:val="both"/>
        <w:rPr>
          <w:rFonts w:ascii="Avenir Next LT Pro" w:hAnsi="Avenir Next LT Pro"/>
        </w:rPr>
      </w:pPr>
    </w:p>
    <w:p w14:paraId="66649236" w14:textId="2CECA487" w:rsidR="00CD206E" w:rsidRPr="0033269F" w:rsidRDefault="00CD206E" w:rsidP="00BB2537">
      <w:pPr>
        <w:pStyle w:val="4JTCLevel1Bullet"/>
        <w:numPr>
          <w:ilvl w:val="0"/>
          <w:numId w:val="0"/>
        </w:numPr>
        <w:jc w:val="both"/>
        <w:rPr>
          <w:rFonts w:ascii="Avenir Next LT Pro" w:hAnsi="Avenir Next LT Pro"/>
        </w:rPr>
      </w:pPr>
      <w:r w:rsidRPr="0033269F">
        <w:rPr>
          <w:rFonts w:ascii="Avenir Next LT Pro" w:hAnsi="Avenir Next LT Pro"/>
        </w:rPr>
        <w:t>In</w:t>
      </w:r>
      <w:r w:rsidRPr="0033269F">
        <w:rPr>
          <w:rFonts w:ascii="Avenir Next LT Pro" w:hAnsi="Avenir Next LT Pro"/>
          <w:spacing w:val="-2"/>
        </w:rPr>
        <w:t xml:space="preserve"> </w:t>
      </w:r>
      <w:r w:rsidRPr="0033269F">
        <w:rPr>
          <w:rFonts w:ascii="Avenir Next LT Pro" w:hAnsi="Avenir Next LT Pro"/>
        </w:rPr>
        <w:t>the</w:t>
      </w:r>
      <w:r w:rsidRPr="0033269F">
        <w:rPr>
          <w:rFonts w:ascii="Avenir Next LT Pro" w:hAnsi="Avenir Next LT Pro"/>
          <w:spacing w:val="-4"/>
        </w:rPr>
        <w:t xml:space="preserve"> </w:t>
      </w:r>
      <w:r w:rsidRPr="0033269F">
        <w:rPr>
          <w:rFonts w:ascii="Avenir Next LT Pro" w:hAnsi="Avenir Next LT Pro"/>
        </w:rPr>
        <w:t>absence</w:t>
      </w:r>
      <w:r w:rsidRPr="0033269F">
        <w:rPr>
          <w:rFonts w:ascii="Avenir Next LT Pro" w:hAnsi="Avenir Next LT Pro"/>
          <w:spacing w:val="-2"/>
        </w:rPr>
        <w:t xml:space="preserve"> </w:t>
      </w:r>
      <w:r w:rsidRPr="0033269F">
        <w:rPr>
          <w:rFonts w:ascii="Avenir Next LT Pro" w:hAnsi="Avenir Next LT Pro"/>
        </w:rPr>
        <w:t>of</w:t>
      </w:r>
      <w:r w:rsidRPr="0033269F">
        <w:rPr>
          <w:rFonts w:ascii="Avenir Next LT Pro" w:hAnsi="Avenir Next LT Pro"/>
          <w:spacing w:val="-2"/>
        </w:rPr>
        <w:t xml:space="preserve"> </w:t>
      </w:r>
      <w:r w:rsidRPr="0033269F">
        <w:rPr>
          <w:rFonts w:ascii="Avenir Next LT Pro" w:hAnsi="Avenir Next LT Pro"/>
        </w:rPr>
        <w:t>an</w:t>
      </w:r>
      <w:r w:rsidRPr="0033269F">
        <w:rPr>
          <w:rFonts w:ascii="Avenir Next LT Pro" w:hAnsi="Avenir Next LT Pro"/>
          <w:spacing w:val="-4"/>
        </w:rPr>
        <w:t xml:space="preserve"> </w:t>
      </w:r>
      <w:r w:rsidRPr="0033269F">
        <w:rPr>
          <w:rFonts w:ascii="Avenir Next LT Pro" w:hAnsi="Avenir Next LT Pro"/>
        </w:rPr>
        <w:t>adequacy</w:t>
      </w:r>
      <w:r w:rsidRPr="0033269F">
        <w:rPr>
          <w:rFonts w:ascii="Avenir Next LT Pro" w:hAnsi="Avenir Next LT Pro"/>
          <w:spacing w:val="-4"/>
        </w:rPr>
        <w:t xml:space="preserve"> </w:t>
      </w:r>
      <w:r w:rsidRPr="0033269F">
        <w:rPr>
          <w:rFonts w:ascii="Avenir Next LT Pro" w:hAnsi="Avenir Next LT Pro"/>
        </w:rPr>
        <w:t>decision</w:t>
      </w:r>
      <w:r w:rsidRPr="0033269F">
        <w:rPr>
          <w:rFonts w:ascii="Avenir Next LT Pro" w:hAnsi="Avenir Next LT Pro"/>
          <w:spacing w:val="-4"/>
        </w:rPr>
        <w:t xml:space="preserve"> </w:t>
      </w:r>
      <w:r w:rsidRPr="0033269F">
        <w:rPr>
          <w:rFonts w:ascii="Avenir Next LT Pro" w:hAnsi="Avenir Next LT Pro"/>
        </w:rPr>
        <w:t>or</w:t>
      </w:r>
      <w:r w:rsidRPr="0033269F">
        <w:rPr>
          <w:rFonts w:ascii="Avenir Next LT Pro" w:hAnsi="Avenir Next LT Pro"/>
          <w:spacing w:val="-2"/>
        </w:rPr>
        <w:t xml:space="preserve"> </w:t>
      </w:r>
      <w:r w:rsidRPr="0033269F">
        <w:rPr>
          <w:rFonts w:ascii="Avenir Next LT Pro" w:hAnsi="Avenir Next LT Pro"/>
        </w:rPr>
        <w:t>appropriate</w:t>
      </w:r>
      <w:r w:rsidRPr="0033269F">
        <w:rPr>
          <w:rFonts w:ascii="Avenir Next LT Pro" w:hAnsi="Avenir Next LT Pro"/>
          <w:spacing w:val="-2"/>
        </w:rPr>
        <w:t xml:space="preserve"> </w:t>
      </w:r>
      <w:r w:rsidRPr="0033269F">
        <w:rPr>
          <w:rFonts w:ascii="Avenir Next LT Pro" w:hAnsi="Avenir Next LT Pro"/>
        </w:rPr>
        <w:t>safeguards,</w:t>
      </w:r>
      <w:r w:rsidRPr="0033269F">
        <w:rPr>
          <w:rFonts w:ascii="Avenir Next LT Pro" w:hAnsi="Avenir Next LT Pro"/>
          <w:spacing w:val="-2"/>
        </w:rPr>
        <w:t xml:space="preserve"> </w:t>
      </w:r>
      <w:r w:rsidRPr="0033269F">
        <w:rPr>
          <w:rFonts w:ascii="Avenir Next LT Pro" w:hAnsi="Avenir Next LT Pro"/>
        </w:rPr>
        <w:t>we</w:t>
      </w:r>
      <w:r w:rsidRPr="0033269F">
        <w:rPr>
          <w:rFonts w:ascii="Avenir Next LT Pro" w:hAnsi="Avenir Next LT Pro"/>
          <w:spacing w:val="-2"/>
        </w:rPr>
        <w:t xml:space="preserve"> </w:t>
      </w:r>
      <w:r w:rsidRPr="0033269F">
        <w:rPr>
          <w:rFonts w:ascii="Avenir Next LT Pro" w:hAnsi="Avenir Next LT Pro"/>
        </w:rPr>
        <w:t>may</w:t>
      </w:r>
      <w:r w:rsidRPr="0033269F">
        <w:rPr>
          <w:rFonts w:ascii="Avenir Next LT Pro" w:hAnsi="Avenir Next LT Pro"/>
          <w:spacing w:val="-4"/>
        </w:rPr>
        <w:t xml:space="preserve"> </w:t>
      </w:r>
      <w:r w:rsidRPr="0033269F">
        <w:rPr>
          <w:rFonts w:ascii="Avenir Next LT Pro" w:hAnsi="Avenir Next LT Pro"/>
        </w:rPr>
        <w:t>transfer</w:t>
      </w:r>
      <w:r w:rsidRPr="0033269F">
        <w:rPr>
          <w:rFonts w:ascii="Avenir Next LT Pro" w:hAnsi="Avenir Next LT Pro"/>
          <w:spacing w:val="-5"/>
        </w:rPr>
        <w:t xml:space="preserve"> </w:t>
      </w:r>
      <w:r w:rsidRPr="0033269F">
        <w:rPr>
          <w:rFonts w:ascii="Avenir Next LT Pro" w:hAnsi="Avenir Next LT Pro"/>
        </w:rPr>
        <w:t>Personal</w:t>
      </w:r>
      <w:r w:rsidRPr="0033269F">
        <w:rPr>
          <w:rFonts w:ascii="Avenir Next LT Pro" w:hAnsi="Avenir Next LT Pro"/>
          <w:spacing w:val="-2"/>
        </w:rPr>
        <w:t xml:space="preserve"> </w:t>
      </w:r>
      <w:r w:rsidRPr="0033269F">
        <w:rPr>
          <w:rFonts w:ascii="Avenir Next LT Pro" w:hAnsi="Avenir Next LT Pro"/>
        </w:rPr>
        <w:t>Data</w:t>
      </w:r>
      <w:r w:rsidRPr="0033269F">
        <w:rPr>
          <w:rFonts w:ascii="Avenir Next LT Pro" w:hAnsi="Avenir Next LT Pro"/>
          <w:spacing w:val="-2"/>
        </w:rPr>
        <w:t xml:space="preserve"> </w:t>
      </w:r>
      <w:r w:rsidRPr="0033269F">
        <w:rPr>
          <w:rFonts w:ascii="Avenir Next LT Pro" w:hAnsi="Avenir Next LT Pro"/>
        </w:rPr>
        <w:t>to</w:t>
      </w:r>
      <w:r w:rsidRPr="0033269F">
        <w:rPr>
          <w:rFonts w:ascii="Avenir Next LT Pro" w:hAnsi="Avenir Next LT Pro"/>
          <w:spacing w:val="-4"/>
        </w:rPr>
        <w:t xml:space="preserve"> </w:t>
      </w:r>
      <w:r w:rsidRPr="0033269F">
        <w:rPr>
          <w:rFonts w:ascii="Avenir Next LT Pro" w:hAnsi="Avenir Next LT Pro"/>
        </w:rPr>
        <w:t>a</w:t>
      </w:r>
      <w:r w:rsidRPr="0033269F">
        <w:rPr>
          <w:rFonts w:ascii="Avenir Next LT Pro" w:hAnsi="Avenir Next LT Pro"/>
          <w:spacing w:val="-2"/>
        </w:rPr>
        <w:t xml:space="preserve"> </w:t>
      </w:r>
      <w:r w:rsidRPr="0033269F">
        <w:rPr>
          <w:rFonts w:ascii="Avenir Next LT Pro" w:hAnsi="Avenir Next LT Pro"/>
        </w:rPr>
        <w:t>third</w:t>
      </w:r>
      <w:r w:rsidRPr="0033269F">
        <w:rPr>
          <w:rFonts w:ascii="Avenir Next LT Pro" w:hAnsi="Avenir Next LT Pro"/>
          <w:spacing w:val="-4"/>
        </w:rPr>
        <w:t xml:space="preserve"> </w:t>
      </w:r>
      <w:r w:rsidRPr="0033269F">
        <w:rPr>
          <w:rFonts w:ascii="Avenir Next LT Pro" w:hAnsi="Avenir Next LT Pro"/>
        </w:rPr>
        <w:t>country</w:t>
      </w:r>
      <w:r w:rsidRPr="0033269F">
        <w:rPr>
          <w:rFonts w:ascii="Avenir Next LT Pro" w:hAnsi="Avenir Next LT Pro"/>
          <w:spacing w:val="-3"/>
        </w:rPr>
        <w:t xml:space="preserve"> </w:t>
      </w:r>
      <w:r w:rsidRPr="0033269F">
        <w:rPr>
          <w:rFonts w:ascii="Avenir Next LT Pro" w:hAnsi="Avenir Next LT Pro"/>
        </w:rPr>
        <w:t>on an alternative basis under the Data Protection Laws, e</w:t>
      </w:r>
      <w:r w:rsidR="00620C8A" w:rsidRPr="0033269F">
        <w:rPr>
          <w:rFonts w:ascii="Avenir Next LT Pro" w:hAnsi="Avenir Next LT Pro"/>
        </w:rPr>
        <w:t>.</w:t>
      </w:r>
      <w:r w:rsidRPr="0033269F">
        <w:rPr>
          <w:rFonts w:ascii="Avenir Next LT Pro" w:hAnsi="Avenir Next LT Pro"/>
        </w:rPr>
        <w:t>g</w:t>
      </w:r>
      <w:r w:rsidR="00620C8A" w:rsidRPr="0033269F">
        <w:rPr>
          <w:rFonts w:ascii="Avenir Next LT Pro" w:hAnsi="Avenir Next LT Pro"/>
        </w:rPr>
        <w:t>.</w:t>
      </w:r>
      <w:r w:rsidRPr="0033269F">
        <w:rPr>
          <w:rFonts w:ascii="Avenir Next LT Pro" w:hAnsi="Avenir Next LT Pro"/>
        </w:rPr>
        <w:t>:</w:t>
      </w:r>
    </w:p>
    <w:p w14:paraId="3B49FED4" w14:textId="77777777" w:rsidR="00CD206E" w:rsidRPr="0033269F" w:rsidRDefault="00CD206E" w:rsidP="00BB2537">
      <w:pPr>
        <w:pStyle w:val="4JTCLevel1Bullet"/>
        <w:jc w:val="both"/>
        <w:rPr>
          <w:rFonts w:ascii="Avenir Next LT Pro" w:hAnsi="Avenir Next LT Pro"/>
          <w:color w:val="009DCD"/>
          <w:sz w:val="24"/>
        </w:rPr>
      </w:pPr>
      <w:r w:rsidRPr="0033269F">
        <w:rPr>
          <w:rFonts w:ascii="Avenir Next LT Pro" w:hAnsi="Avenir Next LT Pro"/>
        </w:rPr>
        <w:t>the</w:t>
      </w:r>
      <w:r w:rsidRPr="0033269F">
        <w:rPr>
          <w:rFonts w:ascii="Avenir Next LT Pro" w:hAnsi="Avenir Next LT Pro"/>
          <w:spacing w:val="-4"/>
        </w:rPr>
        <w:t xml:space="preserve"> </w:t>
      </w:r>
      <w:r w:rsidRPr="0033269F">
        <w:rPr>
          <w:rFonts w:ascii="Avenir Next LT Pro" w:hAnsi="Avenir Next LT Pro"/>
        </w:rPr>
        <w:t>transfer</w:t>
      </w:r>
      <w:r w:rsidRPr="0033269F">
        <w:rPr>
          <w:rFonts w:ascii="Avenir Next LT Pro" w:hAnsi="Avenir Next LT Pro"/>
          <w:spacing w:val="-2"/>
        </w:rPr>
        <w:t xml:space="preserve"> </w:t>
      </w:r>
      <w:r w:rsidRPr="0033269F">
        <w:rPr>
          <w:rFonts w:ascii="Avenir Next LT Pro" w:hAnsi="Avenir Next LT Pro"/>
        </w:rPr>
        <w:t>is</w:t>
      </w:r>
      <w:r w:rsidRPr="0033269F">
        <w:rPr>
          <w:rFonts w:ascii="Avenir Next LT Pro" w:hAnsi="Avenir Next LT Pro"/>
          <w:spacing w:val="-1"/>
        </w:rPr>
        <w:t xml:space="preserve"> </w:t>
      </w:r>
      <w:r w:rsidRPr="0033269F">
        <w:rPr>
          <w:rFonts w:ascii="Avenir Next LT Pro" w:hAnsi="Avenir Next LT Pro"/>
        </w:rPr>
        <w:t>necessary</w:t>
      </w:r>
      <w:r w:rsidRPr="0033269F">
        <w:rPr>
          <w:rFonts w:ascii="Avenir Next LT Pro" w:hAnsi="Avenir Next LT Pro"/>
          <w:spacing w:val="-4"/>
        </w:rPr>
        <w:t xml:space="preserve"> </w:t>
      </w:r>
      <w:r w:rsidRPr="0033269F">
        <w:rPr>
          <w:rFonts w:ascii="Avenir Next LT Pro" w:hAnsi="Avenir Next LT Pro"/>
        </w:rPr>
        <w:t>for</w:t>
      </w:r>
      <w:r w:rsidRPr="0033269F">
        <w:rPr>
          <w:rFonts w:ascii="Avenir Next LT Pro" w:hAnsi="Avenir Next LT Pro"/>
          <w:spacing w:val="-2"/>
        </w:rPr>
        <w:t xml:space="preserve"> </w:t>
      </w:r>
      <w:r w:rsidRPr="0033269F">
        <w:rPr>
          <w:rFonts w:ascii="Avenir Next LT Pro" w:hAnsi="Avenir Next LT Pro"/>
        </w:rPr>
        <w:t>a</w:t>
      </w:r>
      <w:r w:rsidRPr="0033269F">
        <w:rPr>
          <w:rFonts w:ascii="Avenir Next LT Pro" w:hAnsi="Avenir Next LT Pro"/>
          <w:spacing w:val="-4"/>
        </w:rPr>
        <w:t xml:space="preserve"> </w:t>
      </w:r>
      <w:r w:rsidRPr="0033269F">
        <w:rPr>
          <w:rFonts w:ascii="Avenir Next LT Pro" w:hAnsi="Avenir Next LT Pro"/>
        </w:rPr>
        <w:t>contract</w:t>
      </w:r>
      <w:r w:rsidRPr="0033269F">
        <w:rPr>
          <w:rFonts w:ascii="Avenir Next LT Pro" w:hAnsi="Avenir Next LT Pro"/>
          <w:spacing w:val="-3"/>
        </w:rPr>
        <w:t xml:space="preserve"> </w:t>
      </w:r>
      <w:r w:rsidRPr="0033269F">
        <w:rPr>
          <w:rFonts w:ascii="Avenir Next LT Pro" w:hAnsi="Avenir Next LT Pro"/>
        </w:rPr>
        <w:t>in</w:t>
      </w:r>
      <w:r w:rsidRPr="0033269F">
        <w:rPr>
          <w:rFonts w:ascii="Avenir Next LT Pro" w:hAnsi="Avenir Next LT Pro"/>
          <w:spacing w:val="-2"/>
        </w:rPr>
        <w:t xml:space="preserve"> </w:t>
      </w:r>
      <w:r w:rsidRPr="0033269F">
        <w:rPr>
          <w:rFonts w:ascii="Avenir Next LT Pro" w:hAnsi="Avenir Next LT Pro"/>
        </w:rPr>
        <w:t>your</w:t>
      </w:r>
      <w:r w:rsidRPr="0033269F">
        <w:rPr>
          <w:rFonts w:ascii="Avenir Next LT Pro" w:hAnsi="Avenir Next LT Pro"/>
          <w:spacing w:val="-4"/>
        </w:rPr>
        <w:t xml:space="preserve"> </w:t>
      </w:r>
      <w:r w:rsidRPr="0033269F">
        <w:rPr>
          <w:rFonts w:ascii="Avenir Next LT Pro" w:hAnsi="Avenir Next LT Pro"/>
        </w:rPr>
        <w:t>interests,</w:t>
      </w:r>
      <w:r w:rsidRPr="0033269F">
        <w:rPr>
          <w:rFonts w:ascii="Avenir Next LT Pro" w:hAnsi="Avenir Next LT Pro"/>
          <w:spacing w:val="-4"/>
        </w:rPr>
        <w:t xml:space="preserve"> </w:t>
      </w:r>
      <w:r w:rsidRPr="0033269F">
        <w:rPr>
          <w:rFonts w:ascii="Avenir Next LT Pro" w:hAnsi="Avenir Next LT Pro"/>
        </w:rPr>
        <w:t>between</w:t>
      </w:r>
      <w:r w:rsidRPr="0033269F">
        <w:rPr>
          <w:rFonts w:ascii="Avenir Next LT Pro" w:hAnsi="Avenir Next LT Pro"/>
          <w:spacing w:val="-2"/>
        </w:rPr>
        <w:t xml:space="preserve"> </w:t>
      </w:r>
      <w:r w:rsidRPr="0033269F">
        <w:rPr>
          <w:rFonts w:ascii="Avenir Next LT Pro" w:hAnsi="Avenir Next LT Pro"/>
        </w:rPr>
        <w:t>us</w:t>
      </w:r>
      <w:r w:rsidRPr="0033269F">
        <w:rPr>
          <w:rFonts w:ascii="Avenir Next LT Pro" w:hAnsi="Avenir Next LT Pro"/>
          <w:spacing w:val="-1"/>
        </w:rPr>
        <w:t xml:space="preserve"> </w:t>
      </w:r>
      <w:r w:rsidRPr="0033269F">
        <w:rPr>
          <w:rFonts w:ascii="Avenir Next LT Pro" w:hAnsi="Avenir Next LT Pro"/>
        </w:rPr>
        <w:t>and</w:t>
      </w:r>
      <w:r w:rsidRPr="0033269F">
        <w:rPr>
          <w:rFonts w:ascii="Avenir Next LT Pro" w:hAnsi="Avenir Next LT Pro"/>
          <w:spacing w:val="-2"/>
        </w:rPr>
        <w:t xml:space="preserve"> </w:t>
      </w:r>
      <w:r w:rsidRPr="0033269F">
        <w:rPr>
          <w:rFonts w:ascii="Avenir Next LT Pro" w:hAnsi="Avenir Next LT Pro"/>
        </w:rPr>
        <w:t>another</w:t>
      </w:r>
      <w:r w:rsidRPr="0033269F">
        <w:rPr>
          <w:rFonts w:ascii="Avenir Next LT Pro" w:hAnsi="Avenir Next LT Pro"/>
          <w:spacing w:val="-1"/>
        </w:rPr>
        <w:t xml:space="preserve"> </w:t>
      </w:r>
      <w:proofErr w:type="gramStart"/>
      <w:r w:rsidRPr="0033269F">
        <w:rPr>
          <w:rFonts w:ascii="Avenir Next LT Pro" w:hAnsi="Avenir Next LT Pro"/>
          <w:spacing w:val="-2"/>
        </w:rPr>
        <w:t>person;</w:t>
      </w:r>
      <w:proofErr w:type="gramEnd"/>
    </w:p>
    <w:p w14:paraId="20C1E35C" w14:textId="77777777" w:rsidR="00CD206E" w:rsidRPr="0033269F" w:rsidRDefault="00CD206E" w:rsidP="00BB2537">
      <w:pPr>
        <w:pStyle w:val="4JTCLevel1Bullet"/>
        <w:jc w:val="both"/>
        <w:rPr>
          <w:rFonts w:ascii="Avenir Next LT Pro" w:hAnsi="Avenir Next LT Pro"/>
          <w:color w:val="009DCD"/>
          <w:sz w:val="24"/>
        </w:rPr>
      </w:pPr>
      <w:r w:rsidRPr="0033269F">
        <w:rPr>
          <w:rFonts w:ascii="Avenir Next LT Pro" w:hAnsi="Avenir Next LT Pro"/>
        </w:rPr>
        <w:t>the</w:t>
      </w:r>
      <w:r w:rsidRPr="0033269F">
        <w:rPr>
          <w:rFonts w:ascii="Avenir Next LT Pro" w:hAnsi="Avenir Next LT Pro"/>
          <w:spacing w:val="-3"/>
        </w:rPr>
        <w:t xml:space="preserve"> </w:t>
      </w:r>
      <w:r w:rsidRPr="0033269F">
        <w:rPr>
          <w:rFonts w:ascii="Avenir Next LT Pro" w:hAnsi="Avenir Next LT Pro"/>
        </w:rPr>
        <w:t>transfer</w:t>
      </w:r>
      <w:r w:rsidRPr="0033269F">
        <w:rPr>
          <w:rFonts w:ascii="Avenir Next LT Pro" w:hAnsi="Avenir Next LT Pro"/>
          <w:spacing w:val="-3"/>
        </w:rPr>
        <w:t xml:space="preserve"> </w:t>
      </w:r>
      <w:r w:rsidRPr="0033269F">
        <w:rPr>
          <w:rFonts w:ascii="Avenir Next LT Pro" w:hAnsi="Avenir Next LT Pro"/>
        </w:rPr>
        <w:t>is</w:t>
      </w:r>
      <w:r w:rsidRPr="0033269F">
        <w:rPr>
          <w:rFonts w:ascii="Avenir Next LT Pro" w:hAnsi="Avenir Next LT Pro"/>
          <w:spacing w:val="-1"/>
        </w:rPr>
        <w:t xml:space="preserve"> </w:t>
      </w:r>
      <w:r w:rsidRPr="0033269F">
        <w:rPr>
          <w:rFonts w:ascii="Avenir Next LT Pro" w:hAnsi="Avenir Next LT Pro"/>
        </w:rPr>
        <w:t>necessary</w:t>
      </w:r>
      <w:r w:rsidRPr="0033269F">
        <w:rPr>
          <w:rFonts w:ascii="Avenir Next LT Pro" w:hAnsi="Avenir Next LT Pro"/>
          <w:spacing w:val="-5"/>
        </w:rPr>
        <w:t xml:space="preserve"> </w:t>
      </w:r>
      <w:r w:rsidRPr="0033269F">
        <w:rPr>
          <w:rFonts w:ascii="Avenir Next LT Pro" w:hAnsi="Avenir Next LT Pro"/>
        </w:rPr>
        <w:t>to</w:t>
      </w:r>
      <w:r w:rsidRPr="0033269F">
        <w:rPr>
          <w:rFonts w:ascii="Avenir Next LT Pro" w:hAnsi="Avenir Next LT Pro"/>
          <w:spacing w:val="-2"/>
        </w:rPr>
        <w:t xml:space="preserve"> </w:t>
      </w:r>
      <w:r w:rsidRPr="0033269F">
        <w:rPr>
          <w:rFonts w:ascii="Avenir Next LT Pro" w:hAnsi="Avenir Next LT Pro"/>
        </w:rPr>
        <w:t>establish,</w:t>
      </w:r>
      <w:r w:rsidRPr="0033269F">
        <w:rPr>
          <w:rFonts w:ascii="Avenir Next LT Pro" w:hAnsi="Avenir Next LT Pro"/>
          <w:spacing w:val="-4"/>
        </w:rPr>
        <w:t xml:space="preserve"> </w:t>
      </w:r>
      <w:r w:rsidRPr="0033269F">
        <w:rPr>
          <w:rFonts w:ascii="Avenir Next LT Pro" w:hAnsi="Avenir Next LT Pro"/>
        </w:rPr>
        <w:t>exercise</w:t>
      </w:r>
      <w:r w:rsidRPr="0033269F">
        <w:rPr>
          <w:rFonts w:ascii="Avenir Next LT Pro" w:hAnsi="Avenir Next LT Pro"/>
          <w:spacing w:val="-3"/>
        </w:rPr>
        <w:t xml:space="preserve"> </w:t>
      </w:r>
      <w:r w:rsidRPr="0033269F">
        <w:rPr>
          <w:rFonts w:ascii="Avenir Next LT Pro" w:hAnsi="Avenir Next LT Pro"/>
        </w:rPr>
        <w:t>or</w:t>
      </w:r>
      <w:r w:rsidRPr="0033269F">
        <w:rPr>
          <w:rFonts w:ascii="Avenir Next LT Pro" w:hAnsi="Avenir Next LT Pro"/>
          <w:spacing w:val="-3"/>
        </w:rPr>
        <w:t xml:space="preserve"> </w:t>
      </w:r>
      <w:r w:rsidRPr="0033269F">
        <w:rPr>
          <w:rFonts w:ascii="Avenir Next LT Pro" w:hAnsi="Avenir Next LT Pro"/>
        </w:rPr>
        <w:t>defend</w:t>
      </w:r>
      <w:r w:rsidRPr="0033269F">
        <w:rPr>
          <w:rFonts w:ascii="Avenir Next LT Pro" w:hAnsi="Avenir Next LT Pro"/>
          <w:spacing w:val="-4"/>
        </w:rPr>
        <w:t xml:space="preserve"> </w:t>
      </w:r>
      <w:r w:rsidRPr="0033269F">
        <w:rPr>
          <w:rFonts w:ascii="Avenir Next LT Pro" w:hAnsi="Avenir Next LT Pro"/>
        </w:rPr>
        <w:t>legal</w:t>
      </w:r>
      <w:r w:rsidRPr="0033269F">
        <w:rPr>
          <w:rFonts w:ascii="Avenir Next LT Pro" w:hAnsi="Avenir Next LT Pro"/>
          <w:spacing w:val="-2"/>
        </w:rPr>
        <w:t xml:space="preserve"> </w:t>
      </w:r>
      <w:proofErr w:type="gramStart"/>
      <w:r w:rsidRPr="0033269F">
        <w:rPr>
          <w:rFonts w:ascii="Avenir Next LT Pro" w:hAnsi="Avenir Next LT Pro"/>
          <w:spacing w:val="-2"/>
        </w:rPr>
        <w:t>claims;</w:t>
      </w:r>
      <w:proofErr w:type="gramEnd"/>
    </w:p>
    <w:p w14:paraId="493BF9D1" w14:textId="77777777" w:rsidR="00CD206E" w:rsidRPr="0033269F" w:rsidRDefault="00CD206E" w:rsidP="00BB2537">
      <w:pPr>
        <w:pStyle w:val="4JTCLevel1Bullet"/>
        <w:jc w:val="both"/>
        <w:rPr>
          <w:rFonts w:ascii="Avenir Next LT Pro" w:hAnsi="Avenir Next LT Pro"/>
          <w:color w:val="009DCD"/>
          <w:sz w:val="24"/>
        </w:rPr>
      </w:pPr>
      <w:r w:rsidRPr="0033269F">
        <w:rPr>
          <w:rFonts w:ascii="Avenir Next LT Pro" w:hAnsi="Avenir Next LT Pro"/>
        </w:rPr>
        <w:t>the</w:t>
      </w:r>
      <w:r w:rsidRPr="0033269F">
        <w:rPr>
          <w:rFonts w:ascii="Avenir Next LT Pro" w:hAnsi="Avenir Next LT Pro"/>
          <w:spacing w:val="-2"/>
        </w:rPr>
        <w:t xml:space="preserve"> </w:t>
      </w:r>
      <w:r w:rsidRPr="0033269F">
        <w:rPr>
          <w:rFonts w:ascii="Avenir Next LT Pro" w:hAnsi="Avenir Next LT Pro"/>
        </w:rPr>
        <w:t>transfer</w:t>
      </w:r>
      <w:r w:rsidRPr="0033269F">
        <w:rPr>
          <w:rFonts w:ascii="Avenir Next LT Pro" w:hAnsi="Avenir Next LT Pro"/>
          <w:spacing w:val="-2"/>
        </w:rPr>
        <w:t xml:space="preserve"> </w:t>
      </w:r>
      <w:r w:rsidRPr="0033269F">
        <w:rPr>
          <w:rFonts w:ascii="Avenir Next LT Pro" w:hAnsi="Avenir Next LT Pro"/>
        </w:rPr>
        <w:t>is</w:t>
      </w:r>
      <w:r w:rsidRPr="0033269F">
        <w:rPr>
          <w:rFonts w:ascii="Avenir Next LT Pro" w:hAnsi="Avenir Next LT Pro"/>
          <w:spacing w:val="-1"/>
        </w:rPr>
        <w:t xml:space="preserve"> </w:t>
      </w:r>
      <w:r w:rsidRPr="0033269F">
        <w:rPr>
          <w:rFonts w:ascii="Avenir Next LT Pro" w:hAnsi="Avenir Next LT Pro"/>
        </w:rPr>
        <w:t>necessary</w:t>
      </w:r>
      <w:r w:rsidRPr="0033269F">
        <w:rPr>
          <w:rFonts w:ascii="Avenir Next LT Pro" w:hAnsi="Avenir Next LT Pro"/>
          <w:spacing w:val="-4"/>
        </w:rPr>
        <w:t xml:space="preserve"> </w:t>
      </w:r>
      <w:r w:rsidRPr="0033269F">
        <w:rPr>
          <w:rFonts w:ascii="Avenir Next LT Pro" w:hAnsi="Avenir Next LT Pro"/>
        </w:rPr>
        <w:t>for</w:t>
      </w:r>
      <w:r w:rsidRPr="0033269F">
        <w:rPr>
          <w:rFonts w:ascii="Avenir Next LT Pro" w:hAnsi="Avenir Next LT Pro"/>
          <w:spacing w:val="-2"/>
        </w:rPr>
        <w:t xml:space="preserve"> </w:t>
      </w:r>
      <w:r w:rsidRPr="0033269F">
        <w:rPr>
          <w:rFonts w:ascii="Avenir Next LT Pro" w:hAnsi="Avenir Next LT Pro"/>
        </w:rPr>
        <w:t>the</w:t>
      </w:r>
      <w:r w:rsidRPr="0033269F">
        <w:rPr>
          <w:rFonts w:ascii="Avenir Next LT Pro" w:hAnsi="Avenir Next LT Pro"/>
          <w:spacing w:val="-2"/>
        </w:rPr>
        <w:t xml:space="preserve"> </w:t>
      </w:r>
      <w:r w:rsidRPr="0033269F">
        <w:rPr>
          <w:rFonts w:ascii="Avenir Next LT Pro" w:hAnsi="Avenir Next LT Pro"/>
        </w:rPr>
        <w:t>performance</w:t>
      </w:r>
      <w:r w:rsidRPr="0033269F">
        <w:rPr>
          <w:rFonts w:ascii="Avenir Next LT Pro" w:hAnsi="Avenir Next LT Pro"/>
          <w:spacing w:val="-4"/>
        </w:rPr>
        <w:t xml:space="preserve"> </w:t>
      </w:r>
      <w:r w:rsidRPr="0033269F">
        <w:rPr>
          <w:rFonts w:ascii="Avenir Next LT Pro" w:hAnsi="Avenir Next LT Pro"/>
        </w:rPr>
        <w:t>of</w:t>
      </w:r>
      <w:r w:rsidRPr="0033269F">
        <w:rPr>
          <w:rFonts w:ascii="Avenir Next LT Pro" w:hAnsi="Avenir Next LT Pro"/>
          <w:spacing w:val="-2"/>
        </w:rPr>
        <w:t xml:space="preserve"> </w:t>
      </w:r>
      <w:r w:rsidRPr="0033269F">
        <w:rPr>
          <w:rFonts w:ascii="Avenir Next LT Pro" w:hAnsi="Avenir Next LT Pro"/>
        </w:rPr>
        <w:t>a</w:t>
      </w:r>
      <w:r w:rsidRPr="0033269F">
        <w:rPr>
          <w:rFonts w:ascii="Avenir Next LT Pro" w:hAnsi="Avenir Next LT Pro"/>
          <w:spacing w:val="-4"/>
        </w:rPr>
        <w:t xml:space="preserve"> </w:t>
      </w:r>
      <w:r w:rsidRPr="0033269F">
        <w:rPr>
          <w:rFonts w:ascii="Avenir Next LT Pro" w:hAnsi="Avenir Next LT Pro"/>
        </w:rPr>
        <w:t>contract</w:t>
      </w:r>
      <w:r w:rsidRPr="0033269F">
        <w:rPr>
          <w:rFonts w:ascii="Avenir Next LT Pro" w:hAnsi="Avenir Next LT Pro"/>
          <w:spacing w:val="-2"/>
        </w:rPr>
        <w:t xml:space="preserve"> </w:t>
      </w:r>
      <w:r w:rsidRPr="0033269F">
        <w:rPr>
          <w:rFonts w:ascii="Avenir Next LT Pro" w:hAnsi="Avenir Next LT Pro"/>
        </w:rPr>
        <w:t>between</w:t>
      </w:r>
      <w:r w:rsidRPr="0033269F">
        <w:rPr>
          <w:rFonts w:ascii="Avenir Next LT Pro" w:hAnsi="Avenir Next LT Pro"/>
          <w:spacing w:val="-2"/>
        </w:rPr>
        <w:t xml:space="preserve"> </w:t>
      </w:r>
      <w:r w:rsidRPr="0033269F">
        <w:rPr>
          <w:rFonts w:ascii="Avenir Next LT Pro" w:hAnsi="Avenir Next LT Pro"/>
        </w:rPr>
        <w:t>us</w:t>
      </w:r>
      <w:r w:rsidRPr="0033269F">
        <w:rPr>
          <w:rFonts w:ascii="Avenir Next LT Pro" w:hAnsi="Avenir Next LT Pro"/>
          <w:spacing w:val="-1"/>
        </w:rPr>
        <w:t xml:space="preserve"> </w:t>
      </w:r>
      <w:r w:rsidRPr="0033269F">
        <w:rPr>
          <w:rFonts w:ascii="Avenir Next LT Pro" w:hAnsi="Avenir Next LT Pro"/>
        </w:rPr>
        <w:t>or</w:t>
      </w:r>
      <w:r w:rsidRPr="0033269F">
        <w:rPr>
          <w:rFonts w:ascii="Avenir Next LT Pro" w:hAnsi="Avenir Next LT Pro"/>
          <w:spacing w:val="-4"/>
        </w:rPr>
        <w:t xml:space="preserve"> </w:t>
      </w:r>
      <w:r w:rsidRPr="0033269F">
        <w:rPr>
          <w:rFonts w:ascii="Avenir Next LT Pro" w:hAnsi="Avenir Next LT Pro"/>
        </w:rPr>
        <w:t>to</w:t>
      </w:r>
      <w:r w:rsidRPr="0033269F">
        <w:rPr>
          <w:rFonts w:ascii="Avenir Next LT Pro" w:hAnsi="Avenir Next LT Pro"/>
          <w:spacing w:val="-2"/>
        </w:rPr>
        <w:t xml:space="preserve"> </w:t>
      </w:r>
      <w:r w:rsidRPr="0033269F">
        <w:rPr>
          <w:rFonts w:ascii="Avenir Next LT Pro" w:hAnsi="Avenir Next LT Pro"/>
        </w:rPr>
        <w:t>take</w:t>
      </w:r>
      <w:r w:rsidRPr="0033269F">
        <w:rPr>
          <w:rFonts w:ascii="Avenir Next LT Pro" w:hAnsi="Avenir Next LT Pro"/>
          <w:spacing w:val="-4"/>
        </w:rPr>
        <w:t xml:space="preserve"> </w:t>
      </w:r>
      <w:r w:rsidRPr="0033269F">
        <w:rPr>
          <w:rFonts w:ascii="Avenir Next LT Pro" w:hAnsi="Avenir Next LT Pro"/>
        </w:rPr>
        <w:t>pre-contract</w:t>
      </w:r>
      <w:r w:rsidRPr="0033269F">
        <w:rPr>
          <w:rFonts w:ascii="Avenir Next LT Pro" w:hAnsi="Avenir Next LT Pro"/>
          <w:spacing w:val="-2"/>
        </w:rPr>
        <w:t xml:space="preserve"> </w:t>
      </w:r>
      <w:r w:rsidRPr="0033269F">
        <w:rPr>
          <w:rFonts w:ascii="Avenir Next LT Pro" w:hAnsi="Avenir Next LT Pro"/>
        </w:rPr>
        <w:t>measures</w:t>
      </w:r>
      <w:r w:rsidRPr="0033269F">
        <w:rPr>
          <w:rFonts w:ascii="Avenir Next LT Pro" w:hAnsi="Avenir Next LT Pro"/>
          <w:spacing w:val="-4"/>
        </w:rPr>
        <w:t xml:space="preserve"> </w:t>
      </w:r>
      <w:r w:rsidRPr="0033269F">
        <w:rPr>
          <w:rFonts w:ascii="Avenir Next LT Pro" w:hAnsi="Avenir Next LT Pro"/>
        </w:rPr>
        <w:t>at</w:t>
      </w:r>
      <w:r w:rsidRPr="0033269F">
        <w:rPr>
          <w:rFonts w:ascii="Avenir Next LT Pro" w:hAnsi="Avenir Next LT Pro"/>
          <w:spacing w:val="-2"/>
        </w:rPr>
        <w:t xml:space="preserve"> </w:t>
      </w:r>
      <w:r w:rsidRPr="0033269F">
        <w:rPr>
          <w:rFonts w:ascii="Avenir Next LT Pro" w:hAnsi="Avenir Next LT Pro"/>
        </w:rPr>
        <w:t xml:space="preserve">your </w:t>
      </w:r>
      <w:proofErr w:type="gramStart"/>
      <w:r w:rsidRPr="0033269F">
        <w:rPr>
          <w:rFonts w:ascii="Avenir Next LT Pro" w:hAnsi="Avenir Next LT Pro"/>
          <w:spacing w:val="-2"/>
        </w:rPr>
        <w:t>request;</w:t>
      </w:r>
      <w:proofErr w:type="gramEnd"/>
    </w:p>
    <w:p w14:paraId="1CEBA603" w14:textId="77777777" w:rsidR="00CD206E" w:rsidRPr="0033269F" w:rsidRDefault="00CD206E" w:rsidP="00BB2537">
      <w:pPr>
        <w:pStyle w:val="4JTCLevel1Bullet"/>
        <w:jc w:val="both"/>
        <w:rPr>
          <w:rFonts w:ascii="Avenir Next LT Pro" w:hAnsi="Avenir Next LT Pro"/>
          <w:color w:val="009DCD"/>
          <w:sz w:val="24"/>
        </w:rPr>
      </w:pPr>
      <w:r w:rsidRPr="0033269F">
        <w:rPr>
          <w:rFonts w:ascii="Avenir Next LT Pro" w:hAnsi="Avenir Next LT Pro"/>
        </w:rPr>
        <w:t>the</w:t>
      </w:r>
      <w:r w:rsidRPr="0033269F">
        <w:rPr>
          <w:rFonts w:ascii="Avenir Next LT Pro" w:hAnsi="Avenir Next LT Pro"/>
          <w:spacing w:val="-2"/>
        </w:rPr>
        <w:t xml:space="preserve"> </w:t>
      </w:r>
      <w:r w:rsidRPr="0033269F">
        <w:rPr>
          <w:rFonts w:ascii="Avenir Next LT Pro" w:hAnsi="Avenir Next LT Pro"/>
        </w:rPr>
        <w:t>transfer</w:t>
      </w:r>
      <w:r w:rsidRPr="0033269F">
        <w:rPr>
          <w:rFonts w:ascii="Avenir Next LT Pro" w:hAnsi="Avenir Next LT Pro"/>
          <w:spacing w:val="-2"/>
        </w:rPr>
        <w:t xml:space="preserve"> </w:t>
      </w:r>
      <w:r w:rsidRPr="0033269F">
        <w:rPr>
          <w:rFonts w:ascii="Avenir Next LT Pro" w:hAnsi="Avenir Next LT Pro"/>
        </w:rPr>
        <w:t>is in</w:t>
      </w:r>
      <w:r w:rsidRPr="0033269F">
        <w:rPr>
          <w:rFonts w:ascii="Avenir Next LT Pro" w:hAnsi="Avenir Next LT Pro"/>
          <w:spacing w:val="-4"/>
        </w:rPr>
        <w:t xml:space="preserve"> </w:t>
      </w:r>
      <w:r w:rsidRPr="0033269F">
        <w:rPr>
          <w:rFonts w:ascii="Avenir Next LT Pro" w:hAnsi="Avenir Next LT Pro"/>
        </w:rPr>
        <w:t>the</w:t>
      </w:r>
      <w:r w:rsidRPr="0033269F">
        <w:rPr>
          <w:rFonts w:ascii="Avenir Next LT Pro" w:hAnsi="Avenir Next LT Pro"/>
          <w:spacing w:val="-3"/>
        </w:rPr>
        <w:t xml:space="preserve"> </w:t>
      </w:r>
      <w:r w:rsidRPr="0033269F">
        <w:rPr>
          <w:rFonts w:ascii="Avenir Next LT Pro" w:hAnsi="Avenir Next LT Pro"/>
        </w:rPr>
        <w:t>public</w:t>
      </w:r>
      <w:r w:rsidRPr="0033269F">
        <w:rPr>
          <w:rFonts w:ascii="Avenir Next LT Pro" w:hAnsi="Avenir Next LT Pro"/>
          <w:spacing w:val="-4"/>
        </w:rPr>
        <w:t xml:space="preserve"> </w:t>
      </w:r>
      <w:r w:rsidRPr="0033269F">
        <w:rPr>
          <w:rFonts w:ascii="Avenir Next LT Pro" w:hAnsi="Avenir Next LT Pro"/>
        </w:rPr>
        <w:t>interest;</w:t>
      </w:r>
      <w:r w:rsidRPr="0033269F">
        <w:rPr>
          <w:rFonts w:ascii="Avenir Next LT Pro" w:hAnsi="Avenir Next LT Pro"/>
          <w:spacing w:val="-3"/>
        </w:rPr>
        <w:t xml:space="preserve"> </w:t>
      </w:r>
      <w:r w:rsidRPr="0033269F">
        <w:rPr>
          <w:rFonts w:ascii="Avenir Next LT Pro" w:hAnsi="Avenir Next LT Pro"/>
          <w:spacing w:val="-5"/>
        </w:rPr>
        <w:t>or</w:t>
      </w:r>
    </w:p>
    <w:p w14:paraId="174C87D3" w14:textId="77777777" w:rsidR="00CD206E" w:rsidRPr="0033269F" w:rsidRDefault="00CD206E" w:rsidP="00BB2537">
      <w:pPr>
        <w:pStyle w:val="4JTCLevel1Bullet"/>
        <w:jc w:val="both"/>
        <w:rPr>
          <w:rFonts w:ascii="Avenir Next LT Pro" w:hAnsi="Avenir Next LT Pro"/>
          <w:color w:val="009DCD"/>
          <w:sz w:val="24"/>
        </w:rPr>
      </w:pPr>
      <w:r w:rsidRPr="0033269F">
        <w:rPr>
          <w:rFonts w:ascii="Avenir Next LT Pro" w:hAnsi="Avenir Next LT Pro"/>
        </w:rPr>
        <w:t>you</w:t>
      </w:r>
      <w:r w:rsidRPr="0033269F">
        <w:rPr>
          <w:rFonts w:ascii="Avenir Next LT Pro" w:hAnsi="Avenir Next LT Pro"/>
          <w:spacing w:val="-5"/>
        </w:rPr>
        <w:t xml:space="preserve"> </w:t>
      </w:r>
      <w:r w:rsidRPr="0033269F">
        <w:rPr>
          <w:rFonts w:ascii="Avenir Next LT Pro" w:hAnsi="Avenir Next LT Pro"/>
        </w:rPr>
        <w:t>have</w:t>
      </w:r>
      <w:r w:rsidRPr="0033269F">
        <w:rPr>
          <w:rFonts w:ascii="Avenir Next LT Pro" w:hAnsi="Avenir Next LT Pro"/>
          <w:spacing w:val="-3"/>
        </w:rPr>
        <w:t xml:space="preserve"> </w:t>
      </w:r>
      <w:r w:rsidRPr="0033269F">
        <w:rPr>
          <w:rFonts w:ascii="Avenir Next LT Pro" w:hAnsi="Avenir Next LT Pro"/>
        </w:rPr>
        <w:t>explicitly</w:t>
      </w:r>
      <w:r w:rsidRPr="0033269F">
        <w:rPr>
          <w:rFonts w:ascii="Avenir Next LT Pro" w:hAnsi="Avenir Next LT Pro"/>
          <w:spacing w:val="-5"/>
        </w:rPr>
        <w:t xml:space="preserve"> </w:t>
      </w:r>
      <w:r w:rsidRPr="0033269F">
        <w:rPr>
          <w:rFonts w:ascii="Avenir Next LT Pro" w:hAnsi="Avenir Next LT Pro"/>
        </w:rPr>
        <w:t>consented</w:t>
      </w:r>
      <w:r w:rsidRPr="0033269F">
        <w:rPr>
          <w:rFonts w:ascii="Avenir Next LT Pro" w:hAnsi="Avenir Next LT Pro"/>
          <w:spacing w:val="-4"/>
        </w:rPr>
        <w:t xml:space="preserve"> </w:t>
      </w:r>
      <w:r w:rsidRPr="0033269F">
        <w:rPr>
          <w:rFonts w:ascii="Avenir Next LT Pro" w:hAnsi="Avenir Next LT Pro"/>
        </w:rPr>
        <w:t>to</w:t>
      </w:r>
      <w:r w:rsidRPr="0033269F">
        <w:rPr>
          <w:rFonts w:ascii="Avenir Next LT Pro" w:hAnsi="Avenir Next LT Pro"/>
          <w:spacing w:val="-3"/>
        </w:rPr>
        <w:t xml:space="preserve"> </w:t>
      </w:r>
      <w:r w:rsidRPr="0033269F">
        <w:rPr>
          <w:rFonts w:ascii="Avenir Next LT Pro" w:hAnsi="Avenir Next LT Pro"/>
        </w:rPr>
        <w:t>the</w:t>
      </w:r>
      <w:r w:rsidRPr="0033269F">
        <w:rPr>
          <w:rFonts w:ascii="Avenir Next LT Pro" w:hAnsi="Avenir Next LT Pro"/>
          <w:spacing w:val="-4"/>
        </w:rPr>
        <w:t xml:space="preserve"> </w:t>
      </w:r>
      <w:r w:rsidRPr="0033269F">
        <w:rPr>
          <w:rFonts w:ascii="Avenir Next LT Pro" w:hAnsi="Avenir Next LT Pro"/>
        </w:rPr>
        <w:t>proposed</w:t>
      </w:r>
      <w:r w:rsidRPr="0033269F">
        <w:rPr>
          <w:rFonts w:ascii="Avenir Next LT Pro" w:hAnsi="Avenir Next LT Pro"/>
          <w:spacing w:val="-3"/>
        </w:rPr>
        <w:t xml:space="preserve"> </w:t>
      </w:r>
      <w:r w:rsidRPr="0033269F">
        <w:rPr>
          <w:rFonts w:ascii="Avenir Next LT Pro" w:hAnsi="Avenir Next LT Pro"/>
        </w:rPr>
        <w:t>transfer</w:t>
      </w:r>
      <w:r w:rsidRPr="0033269F">
        <w:rPr>
          <w:rFonts w:ascii="Avenir Next LT Pro" w:hAnsi="Avenir Next LT Pro"/>
          <w:spacing w:val="-6"/>
        </w:rPr>
        <w:t xml:space="preserve"> </w:t>
      </w:r>
      <w:r w:rsidRPr="0033269F">
        <w:rPr>
          <w:rFonts w:ascii="Avenir Next LT Pro" w:hAnsi="Avenir Next LT Pro"/>
        </w:rPr>
        <w:t>after</w:t>
      </w:r>
      <w:r w:rsidRPr="0033269F">
        <w:rPr>
          <w:rFonts w:ascii="Avenir Next LT Pro" w:hAnsi="Avenir Next LT Pro"/>
          <w:spacing w:val="-2"/>
        </w:rPr>
        <w:t xml:space="preserve"> </w:t>
      </w:r>
      <w:r w:rsidRPr="0033269F">
        <w:rPr>
          <w:rFonts w:ascii="Avenir Next LT Pro" w:hAnsi="Avenir Next LT Pro"/>
        </w:rPr>
        <w:t>having</w:t>
      </w:r>
      <w:r w:rsidRPr="0033269F">
        <w:rPr>
          <w:rFonts w:ascii="Avenir Next LT Pro" w:hAnsi="Avenir Next LT Pro"/>
          <w:spacing w:val="-3"/>
        </w:rPr>
        <w:t xml:space="preserve"> </w:t>
      </w:r>
      <w:r w:rsidRPr="0033269F">
        <w:rPr>
          <w:rFonts w:ascii="Avenir Next LT Pro" w:hAnsi="Avenir Next LT Pro"/>
        </w:rPr>
        <w:t>been</w:t>
      </w:r>
      <w:r w:rsidRPr="0033269F">
        <w:rPr>
          <w:rFonts w:ascii="Avenir Next LT Pro" w:hAnsi="Avenir Next LT Pro"/>
          <w:spacing w:val="-3"/>
        </w:rPr>
        <w:t xml:space="preserve"> </w:t>
      </w:r>
      <w:r w:rsidRPr="0033269F">
        <w:rPr>
          <w:rFonts w:ascii="Avenir Next LT Pro" w:hAnsi="Avenir Next LT Pro"/>
        </w:rPr>
        <w:t>informed</w:t>
      </w:r>
      <w:r w:rsidRPr="0033269F">
        <w:rPr>
          <w:rFonts w:ascii="Avenir Next LT Pro" w:hAnsi="Avenir Next LT Pro"/>
          <w:spacing w:val="-4"/>
        </w:rPr>
        <w:t xml:space="preserve"> </w:t>
      </w:r>
      <w:r w:rsidRPr="0033269F">
        <w:rPr>
          <w:rFonts w:ascii="Avenir Next LT Pro" w:hAnsi="Avenir Next LT Pro"/>
        </w:rPr>
        <w:t>of</w:t>
      </w:r>
      <w:r w:rsidRPr="0033269F">
        <w:rPr>
          <w:rFonts w:ascii="Avenir Next LT Pro" w:hAnsi="Avenir Next LT Pro"/>
          <w:spacing w:val="-3"/>
        </w:rPr>
        <w:t xml:space="preserve"> </w:t>
      </w:r>
      <w:r w:rsidRPr="0033269F">
        <w:rPr>
          <w:rFonts w:ascii="Avenir Next LT Pro" w:hAnsi="Avenir Next LT Pro"/>
        </w:rPr>
        <w:t>the</w:t>
      </w:r>
      <w:r w:rsidRPr="0033269F">
        <w:rPr>
          <w:rFonts w:ascii="Avenir Next LT Pro" w:hAnsi="Avenir Next LT Pro"/>
          <w:spacing w:val="-3"/>
        </w:rPr>
        <w:t xml:space="preserve"> </w:t>
      </w:r>
      <w:r w:rsidRPr="0033269F">
        <w:rPr>
          <w:rFonts w:ascii="Avenir Next LT Pro" w:hAnsi="Avenir Next LT Pro"/>
        </w:rPr>
        <w:t>possible</w:t>
      </w:r>
      <w:r w:rsidRPr="0033269F">
        <w:rPr>
          <w:rFonts w:ascii="Avenir Next LT Pro" w:hAnsi="Avenir Next LT Pro"/>
          <w:spacing w:val="-2"/>
        </w:rPr>
        <w:t xml:space="preserve"> risks.</w:t>
      </w:r>
    </w:p>
    <w:p w14:paraId="233164B8" w14:textId="77777777" w:rsidR="00DF4FE3" w:rsidRPr="0033269F" w:rsidRDefault="00DF4FE3" w:rsidP="00BB2537">
      <w:pPr>
        <w:pStyle w:val="4JTCLevel1Bullet"/>
        <w:numPr>
          <w:ilvl w:val="0"/>
          <w:numId w:val="0"/>
        </w:numPr>
        <w:jc w:val="both"/>
        <w:rPr>
          <w:rFonts w:ascii="Avenir Next LT Pro" w:hAnsi="Avenir Next LT Pro"/>
        </w:rPr>
      </w:pPr>
    </w:p>
    <w:p w14:paraId="6E036F1C" w14:textId="16179EBD" w:rsidR="00CD206E" w:rsidRPr="0033269F" w:rsidRDefault="00CD206E" w:rsidP="00BB2537">
      <w:pPr>
        <w:pStyle w:val="4JTCLevel1Bullet"/>
        <w:numPr>
          <w:ilvl w:val="0"/>
          <w:numId w:val="0"/>
        </w:numPr>
        <w:jc w:val="both"/>
        <w:rPr>
          <w:rFonts w:ascii="Avenir Next LT Pro" w:hAnsi="Avenir Next LT Pro"/>
        </w:rPr>
      </w:pPr>
      <w:r w:rsidRPr="0033269F">
        <w:rPr>
          <w:rFonts w:ascii="Avenir Next LT Pro" w:hAnsi="Avenir Next LT Pro"/>
        </w:rPr>
        <w:t>We</w:t>
      </w:r>
      <w:r w:rsidRPr="0033269F">
        <w:rPr>
          <w:rFonts w:ascii="Avenir Next LT Pro" w:hAnsi="Avenir Next LT Pro"/>
          <w:spacing w:val="-5"/>
        </w:rPr>
        <w:t xml:space="preserve"> </w:t>
      </w:r>
      <w:r w:rsidRPr="0033269F">
        <w:rPr>
          <w:rFonts w:ascii="Avenir Next LT Pro" w:hAnsi="Avenir Next LT Pro"/>
        </w:rPr>
        <w:t>may</w:t>
      </w:r>
      <w:r w:rsidRPr="0033269F">
        <w:rPr>
          <w:rFonts w:ascii="Avenir Next LT Pro" w:hAnsi="Avenir Next LT Pro"/>
          <w:spacing w:val="-3"/>
        </w:rPr>
        <w:t xml:space="preserve"> </w:t>
      </w:r>
      <w:r w:rsidRPr="0033269F">
        <w:rPr>
          <w:rFonts w:ascii="Avenir Next LT Pro" w:hAnsi="Avenir Next LT Pro"/>
        </w:rPr>
        <w:t>also</w:t>
      </w:r>
      <w:r w:rsidRPr="0033269F">
        <w:rPr>
          <w:rFonts w:ascii="Avenir Next LT Pro" w:hAnsi="Avenir Next LT Pro"/>
          <w:spacing w:val="-1"/>
        </w:rPr>
        <w:t xml:space="preserve"> </w:t>
      </w:r>
      <w:r w:rsidRPr="0033269F">
        <w:rPr>
          <w:rFonts w:ascii="Avenir Next LT Pro" w:hAnsi="Avenir Next LT Pro"/>
        </w:rPr>
        <w:t>transfer</w:t>
      </w:r>
      <w:r w:rsidRPr="0033269F">
        <w:rPr>
          <w:rFonts w:ascii="Avenir Next LT Pro" w:hAnsi="Avenir Next LT Pro"/>
          <w:spacing w:val="-4"/>
        </w:rPr>
        <w:t xml:space="preserve"> </w:t>
      </w:r>
      <w:r w:rsidRPr="0033269F">
        <w:rPr>
          <w:rFonts w:ascii="Avenir Next LT Pro" w:hAnsi="Avenir Next LT Pro"/>
        </w:rPr>
        <w:t>information</w:t>
      </w:r>
      <w:r w:rsidRPr="0033269F">
        <w:rPr>
          <w:rFonts w:ascii="Avenir Next LT Pro" w:hAnsi="Avenir Next LT Pro"/>
          <w:spacing w:val="-1"/>
        </w:rPr>
        <w:t xml:space="preserve"> </w:t>
      </w:r>
      <w:r w:rsidRPr="0033269F">
        <w:rPr>
          <w:rFonts w:ascii="Avenir Next LT Pro" w:hAnsi="Avenir Next LT Pro"/>
        </w:rPr>
        <w:t>for</w:t>
      </w:r>
      <w:r w:rsidRPr="0033269F">
        <w:rPr>
          <w:rFonts w:ascii="Avenir Next LT Pro" w:hAnsi="Avenir Next LT Pro"/>
          <w:spacing w:val="-3"/>
        </w:rPr>
        <w:t xml:space="preserve"> </w:t>
      </w:r>
      <w:r w:rsidRPr="0033269F">
        <w:rPr>
          <w:rFonts w:ascii="Avenir Next LT Pro" w:hAnsi="Avenir Next LT Pro"/>
        </w:rPr>
        <w:t>the</w:t>
      </w:r>
      <w:r w:rsidRPr="0033269F">
        <w:rPr>
          <w:rFonts w:ascii="Avenir Next LT Pro" w:hAnsi="Avenir Next LT Pro"/>
          <w:spacing w:val="-3"/>
        </w:rPr>
        <w:t xml:space="preserve"> </w:t>
      </w:r>
      <w:r w:rsidRPr="0033269F">
        <w:rPr>
          <w:rFonts w:ascii="Avenir Next LT Pro" w:hAnsi="Avenir Next LT Pro"/>
        </w:rPr>
        <w:t>purpose</w:t>
      </w:r>
      <w:r w:rsidRPr="0033269F">
        <w:rPr>
          <w:rFonts w:ascii="Avenir Next LT Pro" w:hAnsi="Avenir Next LT Pro"/>
          <w:spacing w:val="-3"/>
        </w:rPr>
        <w:t xml:space="preserve"> </w:t>
      </w:r>
      <w:r w:rsidRPr="0033269F">
        <w:rPr>
          <w:rFonts w:ascii="Avenir Next LT Pro" w:hAnsi="Avenir Next LT Pro"/>
        </w:rPr>
        <w:t>of</w:t>
      </w:r>
      <w:r w:rsidRPr="0033269F">
        <w:rPr>
          <w:rFonts w:ascii="Avenir Next LT Pro" w:hAnsi="Avenir Next LT Pro"/>
          <w:spacing w:val="-1"/>
        </w:rPr>
        <w:t xml:space="preserve"> </w:t>
      </w:r>
      <w:r w:rsidRPr="0033269F">
        <w:rPr>
          <w:rFonts w:ascii="Avenir Next LT Pro" w:hAnsi="Avenir Next LT Pro"/>
        </w:rPr>
        <w:t>our</w:t>
      </w:r>
      <w:r w:rsidRPr="0033269F">
        <w:rPr>
          <w:rFonts w:ascii="Avenir Next LT Pro" w:hAnsi="Avenir Next LT Pro"/>
          <w:spacing w:val="-1"/>
        </w:rPr>
        <w:t xml:space="preserve"> </w:t>
      </w:r>
      <w:r w:rsidRPr="0033269F">
        <w:rPr>
          <w:rFonts w:ascii="Avenir Next LT Pro" w:hAnsi="Avenir Next LT Pro"/>
        </w:rPr>
        <w:t>compelling</w:t>
      </w:r>
      <w:r w:rsidRPr="0033269F">
        <w:rPr>
          <w:rFonts w:ascii="Avenir Next LT Pro" w:hAnsi="Avenir Next LT Pro"/>
          <w:spacing w:val="-3"/>
        </w:rPr>
        <w:t xml:space="preserve"> </w:t>
      </w:r>
      <w:r w:rsidRPr="0033269F">
        <w:rPr>
          <w:rFonts w:ascii="Avenir Next LT Pro" w:hAnsi="Avenir Next LT Pro"/>
        </w:rPr>
        <w:t>legitimate</w:t>
      </w:r>
      <w:r w:rsidRPr="0033269F">
        <w:rPr>
          <w:rFonts w:ascii="Avenir Next LT Pro" w:hAnsi="Avenir Next LT Pro"/>
          <w:spacing w:val="-3"/>
        </w:rPr>
        <w:t xml:space="preserve"> </w:t>
      </w:r>
      <w:r w:rsidRPr="0033269F">
        <w:rPr>
          <w:rFonts w:ascii="Avenir Next LT Pro" w:hAnsi="Avenir Next LT Pro"/>
        </w:rPr>
        <w:t>interests,</w:t>
      </w:r>
      <w:r w:rsidRPr="0033269F">
        <w:rPr>
          <w:rFonts w:ascii="Avenir Next LT Pro" w:hAnsi="Avenir Next LT Pro"/>
          <w:spacing w:val="-3"/>
        </w:rPr>
        <w:t xml:space="preserve"> </w:t>
      </w:r>
      <w:r w:rsidRPr="0033269F">
        <w:rPr>
          <w:rFonts w:ascii="Avenir Next LT Pro" w:hAnsi="Avenir Next LT Pro"/>
        </w:rPr>
        <w:t>so</w:t>
      </w:r>
      <w:r w:rsidRPr="0033269F">
        <w:rPr>
          <w:rFonts w:ascii="Avenir Next LT Pro" w:hAnsi="Avenir Next LT Pro"/>
          <w:spacing w:val="-3"/>
        </w:rPr>
        <w:t xml:space="preserve"> </w:t>
      </w:r>
      <w:r w:rsidRPr="0033269F">
        <w:rPr>
          <w:rFonts w:ascii="Avenir Next LT Pro" w:hAnsi="Avenir Next LT Pro"/>
        </w:rPr>
        <w:t>long</w:t>
      </w:r>
      <w:r w:rsidRPr="0033269F">
        <w:rPr>
          <w:rFonts w:ascii="Avenir Next LT Pro" w:hAnsi="Avenir Next LT Pro"/>
          <w:spacing w:val="-1"/>
        </w:rPr>
        <w:t xml:space="preserve"> </w:t>
      </w:r>
      <w:r w:rsidRPr="0033269F">
        <w:rPr>
          <w:rFonts w:ascii="Avenir Next LT Pro" w:hAnsi="Avenir Next LT Pro"/>
        </w:rPr>
        <w:t>as those</w:t>
      </w:r>
      <w:r w:rsidRPr="0033269F">
        <w:rPr>
          <w:rFonts w:ascii="Avenir Next LT Pro" w:hAnsi="Avenir Next LT Pro"/>
          <w:spacing w:val="-3"/>
        </w:rPr>
        <w:t xml:space="preserve"> </w:t>
      </w:r>
      <w:r w:rsidRPr="0033269F">
        <w:rPr>
          <w:rFonts w:ascii="Avenir Next LT Pro" w:hAnsi="Avenir Next LT Pro"/>
        </w:rPr>
        <w:t>interests</w:t>
      </w:r>
      <w:r w:rsidRPr="0033269F">
        <w:rPr>
          <w:rFonts w:ascii="Avenir Next LT Pro" w:hAnsi="Avenir Next LT Pro"/>
          <w:spacing w:val="-2"/>
        </w:rPr>
        <w:t xml:space="preserve"> </w:t>
      </w:r>
      <w:r w:rsidRPr="0033269F">
        <w:rPr>
          <w:rFonts w:ascii="Avenir Next LT Pro" w:hAnsi="Avenir Next LT Pro"/>
        </w:rPr>
        <w:t>are</w:t>
      </w:r>
      <w:r w:rsidRPr="0033269F">
        <w:rPr>
          <w:rFonts w:ascii="Avenir Next LT Pro" w:hAnsi="Avenir Next LT Pro"/>
          <w:spacing w:val="-1"/>
        </w:rPr>
        <w:t xml:space="preserve"> </w:t>
      </w:r>
      <w:r w:rsidRPr="0033269F">
        <w:rPr>
          <w:rFonts w:ascii="Avenir Next LT Pro" w:hAnsi="Avenir Next LT Pro"/>
        </w:rPr>
        <w:t xml:space="preserve">not overridden by your interests, rights and freedoms and are not otherwise prohibited. Specific conditions apply to such </w:t>
      </w:r>
      <w:proofErr w:type="gramStart"/>
      <w:r w:rsidRPr="0033269F">
        <w:rPr>
          <w:rFonts w:ascii="Avenir Next LT Pro" w:hAnsi="Avenir Next LT Pro"/>
        </w:rPr>
        <w:t>transfers</w:t>
      </w:r>
      <w:proofErr w:type="gramEnd"/>
      <w:r w:rsidRPr="0033269F">
        <w:rPr>
          <w:rFonts w:ascii="Avenir Next LT Pro" w:hAnsi="Avenir Next LT Pro"/>
        </w:rPr>
        <w:t xml:space="preserve"> and we will provide relevant information if and when we seek to transfer your Personal Data on this ground.</w:t>
      </w:r>
    </w:p>
    <w:p w14:paraId="14CA6DA0" w14:textId="77777777" w:rsidR="00CD206E" w:rsidRPr="0033269F" w:rsidRDefault="00CD206E" w:rsidP="00BB2537">
      <w:pPr>
        <w:pStyle w:val="3MainBody"/>
        <w:jc w:val="both"/>
        <w:rPr>
          <w:rFonts w:ascii="Avenir Next LT Pro" w:hAnsi="Avenir Next LT Pro"/>
        </w:rPr>
      </w:pPr>
    </w:p>
    <w:p w14:paraId="34DC4EB2" w14:textId="263138D0" w:rsidR="00CD206E" w:rsidRPr="0033269F" w:rsidRDefault="00CD206E" w:rsidP="00BB2537">
      <w:pPr>
        <w:pStyle w:val="2Sub-Heading"/>
        <w:numPr>
          <w:ilvl w:val="1"/>
          <w:numId w:val="32"/>
        </w:numPr>
        <w:ind w:left="567" w:hanging="578"/>
        <w:jc w:val="both"/>
        <w:rPr>
          <w:rFonts w:ascii="Avenir Next LT Pro" w:hAnsi="Avenir Next LT Pro"/>
        </w:rPr>
      </w:pPr>
      <w:r w:rsidRPr="0033269F">
        <w:rPr>
          <w:rFonts w:ascii="Avenir Next LT Pro" w:hAnsi="Avenir Next LT Pro"/>
        </w:rPr>
        <w:t xml:space="preserve">transfer jurisdictions </w:t>
      </w:r>
    </w:p>
    <w:p w14:paraId="417FC976" w14:textId="77777777" w:rsidR="009A7B13" w:rsidRPr="0033269F" w:rsidRDefault="009A7B13" w:rsidP="00BB2537">
      <w:pPr>
        <w:pStyle w:val="2Sub-Heading"/>
        <w:ind w:left="1440"/>
        <w:jc w:val="both"/>
        <w:rPr>
          <w:rFonts w:ascii="Avenir Next LT Pro" w:hAnsi="Avenir Next LT Pro"/>
        </w:rPr>
      </w:pPr>
    </w:p>
    <w:p w14:paraId="02C3C5A7" w14:textId="77777777" w:rsidR="00CD206E" w:rsidRPr="0033269F" w:rsidRDefault="00CD206E" w:rsidP="00BB2537">
      <w:pPr>
        <w:pStyle w:val="4JTCLevel1Bullet"/>
        <w:numPr>
          <w:ilvl w:val="0"/>
          <w:numId w:val="0"/>
        </w:numPr>
        <w:jc w:val="both"/>
        <w:rPr>
          <w:rFonts w:ascii="Avenir Next LT Pro" w:hAnsi="Avenir Next LT Pro"/>
        </w:rPr>
      </w:pPr>
      <w:r w:rsidRPr="0033269F">
        <w:rPr>
          <w:rFonts w:ascii="Avenir Next LT Pro" w:hAnsi="Avenir Next LT Pro"/>
        </w:rPr>
        <w:t>We transfer Personal Data to the following jurisdictions depending on the needs of the client and the Processing:</w:t>
      </w:r>
    </w:p>
    <w:p w14:paraId="2B8259FB" w14:textId="7024D0B0" w:rsidR="00CD206E" w:rsidRPr="0033269F" w:rsidRDefault="00CD206E" w:rsidP="00BB2537">
      <w:pPr>
        <w:pStyle w:val="4JTCLevel1Bullet"/>
        <w:jc w:val="both"/>
        <w:rPr>
          <w:rFonts w:ascii="Avenir Next LT Pro" w:hAnsi="Avenir Next LT Pro"/>
        </w:rPr>
      </w:pPr>
      <w:r w:rsidRPr="0033269F">
        <w:rPr>
          <w:rFonts w:ascii="Avenir Next LT Pro" w:hAnsi="Avenir Next LT Pro"/>
        </w:rPr>
        <w:t>EU Member States: including</w:t>
      </w:r>
      <w:r w:rsidR="00B7661A">
        <w:rPr>
          <w:rFonts w:ascii="Avenir Next LT Pro" w:hAnsi="Avenir Next LT Pro"/>
        </w:rPr>
        <w:t xml:space="preserve"> Germany,</w:t>
      </w:r>
      <w:r w:rsidRPr="0033269F">
        <w:rPr>
          <w:rFonts w:ascii="Avenir Next LT Pro" w:hAnsi="Avenir Next LT Pro"/>
        </w:rPr>
        <w:t xml:space="preserve"> Luxembourg, the Netherlands, and the Republic of </w:t>
      </w:r>
      <w:proofErr w:type="gramStart"/>
      <w:r w:rsidRPr="0033269F">
        <w:rPr>
          <w:rFonts w:ascii="Avenir Next LT Pro" w:hAnsi="Avenir Next LT Pro"/>
        </w:rPr>
        <w:t>Ireland</w:t>
      </w:r>
      <w:r w:rsidR="00DF4FE3" w:rsidRPr="0033269F">
        <w:rPr>
          <w:rFonts w:ascii="Avenir Next LT Pro" w:hAnsi="Avenir Next LT Pro"/>
        </w:rPr>
        <w:t>;</w:t>
      </w:r>
      <w:proofErr w:type="gramEnd"/>
    </w:p>
    <w:p w14:paraId="42C2C282" w14:textId="6DDD35B5" w:rsidR="00CD206E" w:rsidRPr="0033269F" w:rsidRDefault="00132FC3" w:rsidP="00BB2537">
      <w:pPr>
        <w:pStyle w:val="4JTCLevel1Bullet"/>
        <w:jc w:val="both"/>
        <w:rPr>
          <w:rFonts w:ascii="Avenir Next LT Pro" w:hAnsi="Avenir Next LT Pro"/>
        </w:rPr>
      </w:pPr>
      <w:r>
        <w:rPr>
          <w:rFonts w:ascii="Avenir Next LT Pro" w:hAnsi="Avenir Next LT Pro"/>
        </w:rPr>
        <w:lastRenderedPageBreak/>
        <w:t>a</w:t>
      </w:r>
      <w:r w:rsidRPr="0033269F">
        <w:rPr>
          <w:rFonts w:ascii="Avenir Next LT Pro" w:hAnsi="Avenir Next LT Pro"/>
        </w:rPr>
        <w:t xml:space="preserve">dequate </w:t>
      </w:r>
      <w:r w:rsidR="00CD206E" w:rsidRPr="0033269F">
        <w:rPr>
          <w:rFonts w:ascii="Avenir Next LT Pro" w:hAnsi="Avenir Next LT Pro"/>
        </w:rPr>
        <w:t>jurisdictions: including Guernsey, the Isle of Man, Jersey, New Zealand, Switzerland and the United Kingdom</w:t>
      </w:r>
      <w:r w:rsidR="00DF4FE3" w:rsidRPr="0033269F">
        <w:rPr>
          <w:rFonts w:ascii="Avenir Next LT Pro" w:hAnsi="Avenir Next LT Pro"/>
        </w:rPr>
        <w:t>; and</w:t>
      </w:r>
    </w:p>
    <w:p w14:paraId="44ACDB47" w14:textId="5A6260E2" w:rsidR="00CD206E" w:rsidRPr="0033269F" w:rsidRDefault="00132FC3" w:rsidP="00BB2537">
      <w:pPr>
        <w:pStyle w:val="4JTCLevel1Bullet"/>
        <w:jc w:val="both"/>
        <w:rPr>
          <w:rFonts w:ascii="Avenir Next LT Pro" w:hAnsi="Avenir Next LT Pro"/>
        </w:rPr>
      </w:pPr>
      <w:r>
        <w:rPr>
          <w:rFonts w:ascii="Avenir Next LT Pro" w:hAnsi="Avenir Next LT Pro"/>
        </w:rPr>
        <w:t>o</w:t>
      </w:r>
      <w:r w:rsidRPr="0033269F">
        <w:rPr>
          <w:rFonts w:ascii="Avenir Next LT Pro" w:hAnsi="Avenir Next LT Pro"/>
        </w:rPr>
        <w:t xml:space="preserve">ther </w:t>
      </w:r>
      <w:r w:rsidR="00CD206E" w:rsidRPr="0033269F">
        <w:rPr>
          <w:rFonts w:ascii="Avenir Next LT Pro" w:hAnsi="Avenir Next LT Pro"/>
        </w:rPr>
        <w:t xml:space="preserve">jurisdictions: including the British Virgin Islands, </w:t>
      </w:r>
      <w:r w:rsidR="00E900C0" w:rsidRPr="0033269F">
        <w:rPr>
          <w:rFonts w:ascii="Avenir Next LT Pro" w:hAnsi="Avenir Next LT Pro"/>
        </w:rPr>
        <w:t xml:space="preserve">the </w:t>
      </w:r>
      <w:r w:rsidR="00CD206E" w:rsidRPr="0033269F">
        <w:rPr>
          <w:rFonts w:ascii="Avenir Next LT Pro" w:hAnsi="Avenir Next LT Pro"/>
        </w:rPr>
        <w:t>Cayman Islands, Hong Kong, Malaysia (including Labuan), Mauritius, Panama, the Seychelles, Singapore, Switzerland, South Africa, United Arab Emirates, and the United States of America.</w:t>
      </w:r>
    </w:p>
    <w:p w14:paraId="2C5A582E" w14:textId="77777777" w:rsidR="00DF4FE3" w:rsidRPr="0033269F" w:rsidRDefault="00DF4FE3" w:rsidP="00BB2537">
      <w:pPr>
        <w:pStyle w:val="4JTCLevel1Bullet"/>
        <w:numPr>
          <w:ilvl w:val="0"/>
          <w:numId w:val="0"/>
        </w:numPr>
        <w:jc w:val="both"/>
        <w:rPr>
          <w:rFonts w:ascii="Avenir Next LT Pro" w:hAnsi="Avenir Next LT Pro"/>
        </w:rPr>
      </w:pPr>
    </w:p>
    <w:p w14:paraId="36651BC5" w14:textId="38F1B931" w:rsidR="00CD206E" w:rsidRPr="0033269F" w:rsidRDefault="00CD206E" w:rsidP="00BB2537">
      <w:pPr>
        <w:pStyle w:val="4JTCLevel1Bullet"/>
        <w:numPr>
          <w:ilvl w:val="0"/>
          <w:numId w:val="0"/>
        </w:numPr>
        <w:jc w:val="both"/>
        <w:rPr>
          <w:rFonts w:ascii="Avenir Next LT Pro" w:hAnsi="Avenir Next LT Pro"/>
        </w:rPr>
      </w:pPr>
      <w:r w:rsidRPr="0033269F">
        <w:rPr>
          <w:rFonts w:ascii="Avenir Next LT Pro" w:hAnsi="Avenir Next LT Pro"/>
        </w:rPr>
        <w:t>We may transfer to other jurisdictions on a bespoke or ad-hoc basis. If we do so, we shall transfer lawfully in accord with the above mechanisms.</w:t>
      </w:r>
    </w:p>
    <w:p w14:paraId="5FE71A66" w14:textId="77777777" w:rsidR="00CD206E" w:rsidRPr="0033269F" w:rsidRDefault="00CD206E" w:rsidP="00CD206E">
      <w:pPr>
        <w:pStyle w:val="2Sub-Heading"/>
        <w:rPr>
          <w:rFonts w:ascii="Avenir Next LT Pro" w:hAnsi="Avenir Next LT Pro"/>
        </w:rPr>
      </w:pPr>
    </w:p>
    <w:p w14:paraId="3FEC9FFC" w14:textId="77777777" w:rsidR="00CD206E" w:rsidRPr="0033269F" w:rsidRDefault="00CD206E" w:rsidP="008B56D8">
      <w:pPr>
        <w:pStyle w:val="2Sub-Heading"/>
        <w:numPr>
          <w:ilvl w:val="1"/>
          <w:numId w:val="32"/>
        </w:numPr>
        <w:ind w:left="567" w:hanging="578"/>
        <w:rPr>
          <w:rFonts w:ascii="Avenir Next LT Pro" w:hAnsi="Avenir Next LT Pro"/>
        </w:rPr>
      </w:pPr>
      <w:r w:rsidRPr="0033269F">
        <w:rPr>
          <w:rFonts w:ascii="Avenir Next LT Pro" w:hAnsi="Avenir Next LT Pro"/>
        </w:rPr>
        <w:t xml:space="preserve">further information </w:t>
      </w:r>
    </w:p>
    <w:p w14:paraId="393789C8" w14:textId="77777777" w:rsidR="009A7B13" w:rsidRPr="0033269F" w:rsidRDefault="009A7B13" w:rsidP="009A7B13">
      <w:pPr>
        <w:pStyle w:val="2Sub-Heading"/>
        <w:ind w:left="1440"/>
        <w:rPr>
          <w:rFonts w:ascii="Avenir Next LT Pro" w:hAnsi="Avenir Next LT Pro"/>
        </w:rPr>
      </w:pPr>
    </w:p>
    <w:p w14:paraId="73C253B8" w14:textId="77777777" w:rsidR="00CD206E" w:rsidRPr="0033269F" w:rsidRDefault="00CD206E" w:rsidP="00CD206E">
      <w:pPr>
        <w:pStyle w:val="3MainBody"/>
        <w:rPr>
          <w:rFonts w:ascii="Avenir Next LT Pro" w:hAnsi="Avenir Next LT Pro"/>
        </w:rPr>
      </w:pPr>
      <w:r w:rsidRPr="0033269F">
        <w:rPr>
          <w:rFonts w:ascii="Avenir Next LT Pro" w:hAnsi="Avenir Next LT Pro"/>
        </w:rPr>
        <w:t>If you would like further information about data transferred abroad, please contact our Data Protection Governance Officer (see ‘</w:t>
      </w:r>
      <w:r w:rsidRPr="0033269F">
        <w:rPr>
          <w:rFonts w:ascii="Avenir Next LT Pro" w:hAnsi="Avenir Next LT Pro"/>
          <w:b/>
          <w:bCs/>
        </w:rPr>
        <w:t>How to contact us</w:t>
      </w:r>
      <w:r w:rsidRPr="0033269F">
        <w:rPr>
          <w:rFonts w:ascii="Avenir Next LT Pro" w:hAnsi="Avenir Next LT Pro"/>
        </w:rPr>
        <w:t>’ below).</w:t>
      </w:r>
    </w:p>
    <w:p w14:paraId="0112BD7F" w14:textId="77777777" w:rsidR="00CD206E" w:rsidRPr="0033269F" w:rsidRDefault="00CD206E" w:rsidP="00CD206E">
      <w:pPr>
        <w:pStyle w:val="3MainBody"/>
        <w:rPr>
          <w:rFonts w:ascii="Avenir Next LT Pro" w:hAnsi="Avenir Next LT Pro"/>
        </w:rPr>
      </w:pPr>
    </w:p>
    <w:p w14:paraId="46FC6A28" w14:textId="3B056FCD" w:rsidR="00CD206E" w:rsidRPr="0033269F" w:rsidRDefault="00CD206E" w:rsidP="003579FF">
      <w:pPr>
        <w:pStyle w:val="2Sub-Heading"/>
        <w:numPr>
          <w:ilvl w:val="0"/>
          <w:numId w:val="22"/>
        </w:numPr>
        <w:ind w:left="567" w:hanging="567"/>
        <w:rPr>
          <w:rFonts w:ascii="Avenir Next LT Pro" w:hAnsi="Avenir Next LT Pro"/>
        </w:rPr>
      </w:pPr>
      <w:r w:rsidRPr="0033269F">
        <w:rPr>
          <w:rFonts w:ascii="Avenir Next LT Pro" w:hAnsi="Avenir Next LT Pro"/>
        </w:rPr>
        <w:t xml:space="preserve">your rights </w:t>
      </w:r>
    </w:p>
    <w:p w14:paraId="7571F925" w14:textId="77777777" w:rsidR="009A7B13" w:rsidRPr="0033269F" w:rsidRDefault="009A7B13" w:rsidP="009A7B13">
      <w:pPr>
        <w:pStyle w:val="2Sub-Heading"/>
        <w:ind w:left="720"/>
        <w:rPr>
          <w:rFonts w:ascii="Avenir Next LT Pro" w:hAnsi="Avenir Next LT Pro"/>
        </w:rPr>
      </w:pPr>
    </w:p>
    <w:p w14:paraId="5C816323" w14:textId="77777777" w:rsidR="00CD206E" w:rsidRPr="0033269F" w:rsidRDefault="00CD206E" w:rsidP="00CD206E">
      <w:pPr>
        <w:pStyle w:val="3MainBody"/>
        <w:rPr>
          <w:rFonts w:ascii="Avenir Next LT Pro" w:hAnsi="Avenir Next LT Pro"/>
        </w:rPr>
      </w:pPr>
      <w:r w:rsidRPr="0033269F">
        <w:rPr>
          <w:rFonts w:ascii="Avenir Next LT Pro" w:hAnsi="Avenir Next LT Pro"/>
        </w:rPr>
        <w:t>You may have the following rights, which you can exercise free of charge:</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5"/>
        <w:gridCol w:w="5119"/>
      </w:tblGrid>
      <w:tr w:rsidR="00CD206E" w:rsidRPr="001D0AC4" w14:paraId="0D912887" w14:textId="77777777" w:rsidTr="00B20341">
        <w:trPr>
          <w:trHeight w:val="782"/>
        </w:trPr>
        <w:tc>
          <w:tcPr>
            <w:tcW w:w="4515" w:type="dxa"/>
          </w:tcPr>
          <w:p w14:paraId="6AC51C84" w14:textId="77777777" w:rsidR="00CD206E" w:rsidRPr="0033269F" w:rsidRDefault="00CD206E" w:rsidP="004020AD">
            <w:pPr>
              <w:pStyle w:val="TableParagraph"/>
              <w:spacing w:line="206" w:lineRule="exact"/>
              <w:rPr>
                <w:rFonts w:ascii="Avenir Next LT Pro" w:hAnsi="Avenir Next LT Pro"/>
                <w:sz w:val="18"/>
              </w:rPr>
            </w:pPr>
            <w:r w:rsidRPr="0033269F">
              <w:rPr>
                <w:rFonts w:ascii="Avenir Next LT Pro" w:hAnsi="Avenir Next LT Pro"/>
                <w:color w:val="3E3E3E"/>
                <w:spacing w:val="-2"/>
                <w:sz w:val="18"/>
              </w:rPr>
              <w:t>Access</w:t>
            </w:r>
          </w:p>
        </w:tc>
        <w:tc>
          <w:tcPr>
            <w:tcW w:w="5119" w:type="dxa"/>
          </w:tcPr>
          <w:p w14:paraId="26E3D5E3" w14:textId="33A5348D" w:rsidR="00CD206E" w:rsidRPr="0033269F" w:rsidRDefault="00CD206E" w:rsidP="004020AD">
            <w:pPr>
              <w:pStyle w:val="TableParagraph"/>
              <w:spacing w:line="362" w:lineRule="auto"/>
              <w:ind w:left="108" w:right="68"/>
              <w:rPr>
                <w:rFonts w:ascii="Avenir Next LT Pro" w:hAnsi="Avenir Next LT Pro"/>
                <w:sz w:val="18"/>
              </w:rPr>
            </w:pPr>
            <w:r w:rsidRPr="0033269F">
              <w:rPr>
                <w:rFonts w:ascii="Avenir Next LT Pro" w:hAnsi="Avenir Next LT Pro"/>
                <w:color w:val="3E3E3E"/>
                <w:sz w:val="18"/>
              </w:rPr>
              <w:t>The</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right</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be</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provided</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with</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a</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copy</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of</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your</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 xml:space="preserve">Personal </w:t>
            </w:r>
            <w:r w:rsidRPr="0033269F">
              <w:rPr>
                <w:rFonts w:ascii="Avenir Next LT Pro" w:hAnsi="Avenir Next LT Pro"/>
                <w:color w:val="3E3E3E"/>
                <w:spacing w:val="-4"/>
                <w:sz w:val="18"/>
              </w:rPr>
              <w:t>Data</w:t>
            </w:r>
            <w:r w:rsidR="0027420A" w:rsidRPr="0033269F">
              <w:rPr>
                <w:rFonts w:ascii="Avenir Next LT Pro" w:hAnsi="Avenir Next LT Pro"/>
                <w:color w:val="3E3E3E"/>
                <w:spacing w:val="-4"/>
                <w:sz w:val="18"/>
              </w:rPr>
              <w:t>.</w:t>
            </w:r>
          </w:p>
        </w:tc>
      </w:tr>
      <w:tr w:rsidR="00CD206E" w:rsidRPr="001D0AC4" w14:paraId="7E232A7B" w14:textId="77777777" w:rsidTr="00B20341">
        <w:trPr>
          <w:trHeight w:val="779"/>
        </w:trPr>
        <w:tc>
          <w:tcPr>
            <w:tcW w:w="4515" w:type="dxa"/>
          </w:tcPr>
          <w:p w14:paraId="14CC8C53" w14:textId="77777777" w:rsidR="00CD206E" w:rsidRPr="0033269F" w:rsidRDefault="00CD206E" w:rsidP="004020AD">
            <w:pPr>
              <w:pStyle w:val="TableParagraph"/>
              <w:spacing w:line="206" w:lineRule="exact"/>
              <w:rPr>
                <w:rFonts w:ascii="Avenir Next LT Pro" w:hAnsi="Avenir Next LT Pro"/>
                <w:sz w:val="18"/>
              </w:rPr>
            </w:pPr>
            <w:r w:rsidRPr="0033269F">
              <w:rPr>
                <w:rFonts w:ascii="Avenir Next LT Pro" w:hAnsi="Avenir Next LT Pro"/>
                <w:color w:val="3E3E3E"/>
                <w:spacing w:val="-2"/>
                <w:sz w:val="18"/>
              </w:rPr>
              <w:t>Rectification</w:t>
            </w:r>
          </w:p>
        </w:tc>
        <w:tc>
          <w:tcPr>
            <w:tcW w:w="5119" w:type="dxa"/>
          </w:tcPr>
          <w:p w14:paraId="0630185C" w14:textId="63DDE50E" w:rsidR="00CD206E" w:rsidRPr="0033269F" w:rsidRDefault="00CD206E" w:rsidP="004020AD">
            <w:pPr>
              <w:pStyle w:val="TableParagraph"/>
              <w:spacing w:line="360" w:lineRule="auto"/>
              <w:ind w:left="108" w:right="68"/>
              <w:rPr>
                <w:rFonts w:ascii="Avenir Next LT Pro" w:hAnsi="Avenir Next LT Pro"/>
                <w:sz w:val="18"/>
              </w:rPr>
            </w:pPr>
            <w:r w:rsidRPr="0033269F">
              <w:rPr>
                <w:rFonts w:ascii="Avenir Next LT Pro" w:hAnsi="Avenir Next LT Pro"/>
                <w:color w:val="3E3E3E"/>
                <w:sz w:val="18"/>
              </w:rPr>
              <w:t>The</w:t>
            </w:r>
            <w:r w:rsidRPr="0033269F">
              <w:rPr>
                <w:rFonts w:ascii="Avenir Next LT Pro" w:hAnsi="Avenir Next LT Pro"/>
                <w:color w:val="3E3E3E"/>
                <w:spacing w:val="-3"/>
                <w:sz w:val="18"/>
              </w:rPr>
              <w:t xml:space="preserve"> </w:t>
            </w:r>
            <w:r w:rsidRPr="0033269F">
              <w:rPr>
                <w:rFonts w:ascii="Avenir Next LT Pro" w:hAnsi="Avenir Next LT Pro"/>
                <w:color w:val="3E3E3E"/>
                <w:sz w:val="18"/>
              </w:rPr>
              <w:t>right</w:t>
            </w:r>
            <w:r w:rsidRPr="0033269F">
              <w:rPr>
                <w:rFonts w:ascii="Avenir Next LT Pro" w:hAnsi="Avenir Next LT Pro"/>
                <w:color w:val="3E3E3E"/>
                <w:spacing w:val="-3"/>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3"/>
                <w:sz w:val="18"/>
              </w:rPr>
              <w:t xml:space="preserve"> </w:t>
            </w:r>
            <w:r w:rsidRPr="0033269F">
              <w:rPr>
                <w:rFonts w:ascii="Avenir Next LT Pro" w:hAnsi="Avenir Next LT Pro"/>
                <w:color w:val="3E3E3E"/>
                <w:sz w:val="18"/>
              </w:rPr>
              <w:t>require</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us</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correct</w:t>
            </w:r>
            <w:r w:rsidRPr="0033269F">
              <w:rPr>
                <w:rFonts w:ascii="Avenir Next LT Pro" w:hAnsi="Avenir Next LT Pro"/>
                <w:color w:val="3E3E3E"/>
                <w:spacing w:val="-3"/>
                <w:sz w:val="18"/>
              </w:rPr>
              <w:t xml:space="preserve"> </w:t>
            </w:r>
            <w:r w:rsidRPr="0033269F">
              <w:rPr>
                <w:rFonts w:ascii="Avenir Next LT Pro" w:hAnsi="Avenir Next LT Pro"/>
                <w:color w:val="3E3E3E"/>
                <w:sz w:val="18"/>
              </w:rPr>
              <w:t>any</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mistakes</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in</w:t>
            </w:r>
            <w:r w:rsidRPr="0033269F">
              <w:rPr>
                <w:rFonts w:ascii="Avenir Next LT Pro" w:hAnsi="Avenir Next LT Pro"/>
                <w:color w:val="3E3E3E"/>
                <w:spacing w:val="-3"/>
                <w:sz w:val="18"/>
              </w:rPr>
              <w:t xml:space="preserve"> </w:t>
            </w:r>
            <w:r w:rsidRPr="0033269F">
              <w:rPr>
                <w:rFonts w:ascii="Avenir Next LT Pro" w:hAnsi="Avenir Next LT Pro"/>
                <w:color w:val="3E3E3E"/>
                <w:sz w:val="18"/>
              </w:rPr>
              <w:t>your Personal Data</w:t>
            </w:r>
            <w:r w:rsidR="0027420A" w:rsidRPr="0033269F">
              <w:rPr>
                <w:rFonts w:ascii="Avenir Next LT Pro" w:hAnsi="Avenir Next LT Pro"/>
                <w:color w:val="3E3E3E"/>
                <w:sz w:val="18"/>
              </w:rPr>
              <w:t>.</w:t>
            </w:r>
          </w:p>
        </w:tc>
      </w:tr>
      <w:tr w:rsidR="00CD206E" w:rsidRPr="001D0AC4" w14:paraId="655647C7" w14:textId="77777777" w:rsidTr="00B20341">
        <w:trPr>
          <w:trHeight w:val="782"/>
        </w:trPr>
        <w:tc>
          <w:tcPr>
            <w:tcW w:w="4515" w:type="dxa"/>
          </w:tcPr>
          <w:p w14:paraId="26219F34" w14:textId="77777777" w:rsidR="00CD206E" w:rsidRPr="0033269F" w:rsidRDefault="00CD206E" w:rsidP="004020AD">
            <w:pPr>
              <w:pStyle w:val="TableParagraph"/>
              <w:spacing w:before="1"/>
              <w:rPr>
                <w:rFonts w:ascii="Avenir Next LT Pro" w:hAnsi="Avenir Next LT Pro"/>
                <w:sz w:val="18"/>
              </w:rPr>
            </w:pPr>
            <w:r w:rsidRPr="0033269F">
              <w:rPr>
                <w:rFonts w:ascii="Avenir Next LT Pro" w:hAnsi="Avenir Next LT Pro"/>
                <w:color w:val="3E3E3E"/>
                <w:sz w:val="18"/>
              </w:rPr>
              <w:t>Erasure</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(also</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known</w:t>
            </w:r>
            <w:r w:rsidRPr="0033269F">
              <w:rPr>
                <w:rFonts w:ascii="Avenir Next LT Pro" w:hAnsi="Avenir Next LT Pro"/>
                <w:color w:val="3E3E3E"/>
                <w:spacing w:val="-2"/>
                <w:sz w:val="18"/>
              </w:rPr>
              <w:t xml:space="preserve"> </w:t>
            </w:r>
            <w:r w:rsidRPr="0033269F">
              <w:rPr>
                <w:rFonts w:ascii="Avenir Next LT Pro" w:hAnsi="Avenir Next LT Pro"/>
                <w:color w:val="3E3E3E"/>
                <w:sz w:val="18"/>
              </w:rPr>
              <w:t>as</w:t>
            </w:r>
            <w:r w:rsidRPr="0033269F">
              <w:rPr>
                <w:rFonts w:ascii="Avenir Next LT Pro" w:hAnsi="Avenir Next LT Pro"/>
                <w:color w:val="3E3E3E"/>
                <w:spacing w:val="-2"/>
                <w:sz w:val="18"/>
              </w:rPr>
              <w:t xml:space="preserve"> </w:t>
            </w:r>
            <w:r w:rsidRPr="0033269F">
              <w:rPr>
                <w:rFonts w:ascii="Avenir Next LT Pro" w:hAnsi="Avenir Next LT Pro"/>
                <w:color w:val="3E3E3E"/>
                <w:sz w:val="18"/>
              </w:rPr>
              <w:t>the</w:t>
            </w:r>
            <w:r w:rsidRPr="0033269F">
              <w:rPr>
                <w:rFonts w:ascii="Avenir Next LT Pro" w:hAnsi="Avenir Next LT Pro"/>
                <w:color w:val="3E3E3E"/>
                <w:spacing w:val="-2"/>
                <w:sz w:val="18"/>
              </w:rPr>
              <w:t xml:space="preserve"> </w:t>
            </w:r>
            <w:r w:rsidRPr="0033269F">
              <w:rPr>
                <w:rFonts w:ascii="Avenir Next LT Pro" w:hAnsi="Avenir Next LT Pro"/>
                <w:color w:val="3E3E3E"/>
                <w:sz w:val="18"/>
              </w:rPr>
              <w:t>right</w:t>
            </w:r>
            <w:r w:rsidRPr="0033269F">
              <w:rPr>
                <w:rFonts w:ascii="Avenir Next LT Pro" w:hAnsi="Avenir Next LT Pro"/>
                <w:color w:val="3E3E3E"/>
                <w:spacing w:val="-2"/>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2"/>
                <w:sz w:val="18"/>
              </w:rPr>
              <w:t xml:space="preserve"> </w:t>
            </w:r>
            <w:r w:rsidRPr="0033269F">
              <w:rPr>
                <w:rFonts w:ascii="Avenir Next LT Pro" w:hAnsi="Avenir Next LT Pro"/>
                <w:color w:val="3E3E3E"/>
                <w:sz w:val="18"/>
              </w:rPr>
              <w:t>be</w:t>
            </w:r>
            <w:r w:rsidRPr="0033269F">
              <w:rPr>
                <w:rFonts w:ascii="Avenir Next LT Pro" w:hAnsi="Avenir Next LT Pro"/>
                <w:color w:val="3E3E3E"/>
                <w:spacing w:val="-1"/>
                <w:sz w:val="18"/>
              </w:rPr>
              <w:t xml:space="preserve"> </w:t>
            </w:r>
            <w:r w:rsidRPr="0033269F">
              <w:rPr>
                <w:rFonts w:ascii="Avenir Next LT Pro" w:hAnsi="Avenir Next LT Pro"/>
                <w:color w:val="3E3E3E"/>
                <w:spacing w:val="-2"/>
                <w:sz w:val="18"/>
              </w:rPr>
              <w:t>forgotten)</w:t>
            </w:r>
          </w:p>
        </w:tc>
        <w:tc>
          <w:tcPr>
            <w:tcW w:w="5119" w:type="dxa"/>
          </w:tcPr>
          <w:p w14:paraId="72E564BB" w14:textId="52A93023" w:rsidR="00CD206E" w:rsidRPr="0033269F" w:rsidRDefault="00CD206E" w:rsidP="004020AD">
            <w:pPr>
              <w:pStyle w:val="TableParagraph"/>
              <w:spacing w:before="1" w:line="360" w:lineRule="auto"/>
              <w:ind w:left="108" w:right="68"/>
              <w:rPr>
                <w:rFonts w:ascii="Avenir Next LT Pro" w:hAnsi="Avenir Next LT Pro"/>
                <w:sz w:val="18"/>
              </w:rPr>
            </w:pPr>
            <w:r w:rsidRPr="0033269F">
              <w:rPr>
                <w:rFonts w:ascii="Avenir Next LT Pro" w:hAnsi="Avenir Next LT Pro"/>
                <w:color w:val="3E3E3E"/>
                <w:sz w:val="18"/>
              </w:rPr>
              <w:t>The</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right</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require</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us</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delete</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your</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Personal</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Data— in certain situations</w:t>
            </w:r>
            <w:r w:rsidR="0027420A" w:rsidRPr="0033269F">
              <w:rPr>
                <w:rFonts w:ascii="Avenir Next LT Pro" w:hAnsi="Avenir Next LT Pro"/>
                <w:color w:val="3E3E3E"/>
                <w:sz w:val="18"/>
              </w:rPr>
              <w:t>.</w:t>
            </w:r>
          </w:p>
        </w:tc>
      </w:tr>
      <w:tr w:rsidR="00CD206E" w:rsidRPr="001D0AC4" w14:paraId="6AA56863" w14:textId="77777777" w:rsidTr="00B20341">
        <w:trPr>
          <w:trHeight w:val="1092"/>
        </w:trPr>
        <w:tc>
          <w:tcPr>
            <w:tcW w:w="4515" w:type="dxa"/>
          </w:tcPr>
          <w:p w14:paraId="3A0C8239" w14:textId="77777777" w:rsidR="00CD206E" w:rsidRPr="0033269F" w:rsidRDefault="00CD206E" w:rsidP="004020AD">
            <w:pPr>
              <w:pStyle w:val="TableParagraph"/>
              <w:spacing w:line="206" w:lineRule="exact"/>
              <w:rPr>
                <w:rFonts w:ascii="Avenir Next LT Pro" w:hAnsi="Avenir Next LT Pro"/>
                <w:sz w:val="18"/>
              </w:rPr>
            </w:pPr>
            <w:r w:rsidRPr="0033269F">
              <w:rPr>
                <w:rFonts w:ascii="Avenir Next LT Pro" w:hAnsi="Avenir Next LT Pro"/>
                <w:color w:val="3E3E3E"/>
                <w:sz w:val="18"/>
              </w:rPr>
              <w:t>Restriction</w:t>
            </w:r>
            <w:r w:rsidRPr="0033269F">
              <w:rPr>
                <w:rFonts w:ascii="Avenir Next LT Pro" w:hAnsi="Avenir Next LT Pro"/>
                <w:color w:val="3E3E3E"/>
                <w:spacing w:val="-10"/>
                <w:sz w:val="18"/>
              </w:rPr>
              <w:t xml:space="preserve"> </w:t>
            </w:r>
            <w:r w:rsidRPr="0033269F">
              <w:rPr>
                <w:rFonts w:ascii="Avenir Next LT Pro" w:hAnsi="Avenir Next LT Pro"/>
                <w:color w:val="3E3E3E"/>
                <w:sz w:val="18"/>
              </w:rPr>
              <w:t>of</w:t>
            </w:r>
            <w:r w:rsidRPr="0033269F">
              <w:rPr>
                <w:rFonts w:ascii="Avenir Next LT Pro" w:hAnsi="Avenir Next LT Pro"/>
                <w:color w:val="3E3E3E"/>
                <w:spacing w:val="-9"/>
                <w:sz w:val="18"/>
              </w:rPr>
              <w:t xml:space="preserve"> </w:t>
            </w:r>
            <w:r w:rsidRPr="0033269F">
              <w:rPr>
                <w:rFonts w:ascii="Avenir Next LT Pro" w:hAnsi="Avenir Next LT Pro"/>
                <w:color w:val="3E3E3E"/>
                <w:spacing w:val="-2"/>
                <w:sz w:val="18"/>
              </w:rPr>
              <w:t>processing</w:t>
            </w:r>
          </w:p>
        </w:tc>
        <w:tc>
          <w:tcPr>
            <w:tcW w:w="5119" w:type="dxa"/>
          </w:tcPr>
          <w:p w14:paraId="0CEC91E3" w14:textId="3FD89E6E" w:rsidR="00CD206E" w:rsidRPr="0033269F" w:rsidRDefault="00CD206E" w:rsidP="004020AD">
            <w:pPr>
              <w:pStyle w:val="TableParagraph"/>
              <w:spacing w:line="360" w:lineRule="auto"/>
              <w:ind w:left="108" w:right="68"/>
              <w:rPr>
                <w:rFonts w:ascii="Avenir Next LT Pro" w:hAnsi="Avenir Next LT Pro"/>
                <w:sz w:val="18"/>
              </w:rPr>
            </w:pPr>
            <w:r w:rsidRPr="0033269F">
              <w:rPr>
                <w:rFonts w:ascii="Avenir Next LT Pro" w:hAnsi="Avenir Next LT Pro"/>
                <w:color w:val="3E3E3E"/>
                <w:sz w:val="18"/>
              </w:rPr>
              <w:t>The</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right</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require</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us</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restrict</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processing</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of</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 xml:space="preserve">your Personal Data in certain circumstances, </w:t>
            </w:r>
            <w:r w:rsidR="00095135" w:rsidRPr="0033269F">
              <w:rPr>
                <w:rFonts w:ascii="Avenir Next LT Pro" w:hAnsi="Avenir Next LT Pro"/>
                <w:color w:val="3E3E3E"/>
                <w:sz w:val="18"/>
              </w:rPr>
              <w:t>e.g.</w:t>
            </w:r>
            <w:r w:rsidRPr="0033269F">
              <w:rPr>
                <w:rFonts w:ascii="Avenir Next LT Pro" w:hAnsi="Avenir Next LT Pro"/>
                <w:color w:val="3E3E3E"/>
                <w:sz w:val="18"/>
              </w:rPr>
              <w:t xml:space="preserve"> if you contest the accuracy of the data</w:t>
            </w:r>
            <w:r w:rsidR="0027420A" w:rsidRPr="0033269F">
              <w:rPr>
                <w:rFonts w:ascii="Avenir Next LT Pro" w:hAnsi="Avenir Next LT Pro"/>
                <w:color w:val="3E3E3E"/>
                <w:sz w:val="18"/>
              </w:rPr>
              <w:t>.</w:t>
            </w:r>
          </w:p>
        </w:tc>
      </w:tr>
      <w:tr w:rsidR="00CD206E" w:rsidRPr="001D0AC4" w14:paraId="165FB330" w14:textId="77777777" w:rsidTr="00B20341">
        <w:trPr>
          <w:trHeight w:val="2342"/>
        </w:trPr>
        <w:tc>
          <w:tcPr>
            <w:tcW w:w="4515" w:type="dxa"/>
          </w:tcPr>
          <w:p w14:paraId="66A27D46" w14:textId="77777777" w:rsidR="00CD206E" w:rsidRPr="0033269F" w:rsidRDefault="00CD206E" w:rsidP="004020AD">
            <w:pPr>
              <w:pStyle w:val="TableParagraph"/>
              <w:spacing w:line="206" w:lineRule="exact"/>
              <w:rPr>
                <w:rFonts w:ascii="Avenir Next LT Pro" w:hAnsi="Avenir Next LT Pro"/>
                <w:sz w:val="18"/>
              </w:rPr>
            </w:pPr>
            <w:r w:rsidRPr="0033269F">
              <w:rPr>
                <w:rFonts w:ascii="Avenir Next LT Pro" w:hAnsi="Avenir Next LT Pro"/>
                <w:color w:val="3E3E3E"/>
                <w:sz w:val="18"/>
              </w:rPr>
              <w:t>To</w:t>
            </w:r>
            <w:r w:rsidRPr="0033269F">
              <w:rPr>
                <w:rFonts w:ascii="Avenir Next LT Pro" w:hAnsi="Avenir Next LT Pro"/>
                <w:color w:val="3E3E3E"/>
                <w:spacing w:val="-2"/>
                <w:sz w:val="18"/>
              </w:rPr>
              <w:t xml:space="preserve"> object</w:t>
            </w:r>
          </w:p>
        </w:tc>
        <w:tc>
          <w:tcPr>
            <w:tcW w:w="5119" w:type="dxa"/>
          </w:tcPr>
          <w:p w14:paraId="02ACC212" w14:textId="77777777" w:rsidR="00CD206E" w:rsidRPr="0033269F" w:rsidRDefault="00CD206E" w:rsidP="004020AD">
            <w:pPr>
              <w:pStyle w:val="TableParagraph"/>
              <w:spacing w:line="206" w:lineRule="exact"/>
              <w:ind w:left="108"/>
              <w:rPr>
                <w:rFonts w:ascii="Avenir Next LT Pro" w:hAnsi="Avenir Next LT Pro"/>
                <w:sz w:val="18"/>
              </w:rPr>
            </w:pPr>
            <w:r w:rsidRPr="0033269F">
              <w:rPr>
                <w:rFonts w:ascii="Avenir Next LT Pro" w:hAnsi="Avenir Next LT Pro"/>
                <w:color w:val="3E3E3E"/>
                <w:sz w:val="18"/>
              </w:rPr>
              <w:t>The</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right</w:t>
            </w:r>
            <w:r w:rsidRPr="0033269F">
              <w:rPr>
                <w:rFonts w:ascii="Avenir Next LT Pro" w:hAnsi="Avenir Next LT Pro"/>
                <w:color w:val="3E3E3E"/>
                <w:spacing w:val="-1"/>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1"/>
                <w:sz w:val="18"/>
              </w:rPr>
              <w:t xml:space="preserve"> </w:t>
            </w:r>
            <w:r w:rsidRPr="0033269F">
              <w:rPr>
                <w:rFonts w:ascii="Avenir Next LT Pro" w:hAnsi="Avenir Next LT Pro"/>
                <w:color w:val="3E3E3E"/>
                <w:spacing w:val="-2"/>
                <w:sz w:val="18"/>
              </w:rPr>
              <w:t>object:</w:t>
            </w:r>
          </w:p>
          <w:p w14:paraId="389DE5A3" w14:textId="77777777" w:rsidR="00CD206E" w:rsidRPr="0033269F" w:rsidRDefault="00CD206E" w:rsidP="004020AD">
            <w:pPr>
              <w:pStyle w:val="TableParagraph"/>
              <w:spacing w:before="56"/>
              <w:ind w:left="0"/>
              <w:rPr>
                <w:rFonts w:ascii="Avenir Next LT Pro" w:hAnsi="Avenir Next LT Pro"/>
                <w:sz w:val="18"/>
              </w:rPr>
            </w:pPr>
          </w:p>
          <w:p w14:paraId="1C7F616E" w14:textId="5CC7D9CA" w:rsidR="00CD206E" w:rsidRPr="0033269F" w:rsidRDefault="00CD206E" w:rsidP="004020AD">
            <w:pPr>
              <w:pStyle w:val="TableParagraph"/>
              <w:spacing w:line="360" w:lineRule="auto"/>
              <w:ind w:left="108" w:right="68"/>
              <w:rPr>
                <w:rFonts w:ascii="Avenir Next LT Pro" w:hAnsi="Avenir Next LT Pro"/>
                <w:sz w:val="18"/>
              </w:rPr>
            </w:pPr>
            <w:r w:rsidRPr="0033269F">
              <w:rPr>
                <w:rFonts w:ascii="Avenir Next LT Pro" w:hAnsi="Avenir Next LT Pro"/>
                <w:color w:val="3E3E3E"/>
                <w:sz w:val="18"/>
              </w:rPr>
              <w:t>—at</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any</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time</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your</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Personal</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Data</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being</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processed for direct marketing (including profiling);</w:t>
            </w:r>
            <w:r w:rsidR="00DE7D0C" w:rsidRPr="0033269F">
              <w:rPr>
                <w:rFonts w:ascii="Avenir Next LT Pro" w:hAnsi="Avenir Next LT Pro"/>
                <w:color w:val="3E3E3E"/>
                <w:sz w:val="18"/>
              </w:rPr>
              <w:t xml:space="preserve"> and</w:t>
            </w:r>
          </w:p>
          <w:p w14:paraId="5DC980D1" w14:textId="7442A625" w:rsidR="00CD206E" w:rsidRPr="0033269F" w:rsidRDefault="00CD206E" w:rsidP="004020AD">
            <w:pPr>
              <w:pStyle w:val="TableParagraph"/>
              <w:spacing w:before="159" w:line="360" w:lineRule="auto"/>
              <w:ind w:left="108" w:right="68"/>
              <w:rPr>
                <w:rFonts w:ascii="Avenir Next LT Pro" w:hAnsi="Avenir Next LT Pro"/>
                <w:sz w:val="18"/>
              </w:rPr>
            </w:pPr>
            <w:r w:rsidRPr="0033269F">
              <w:rPr>
                <w:rFonts w:ascii="Avenir Next LT Pro" w:hAnsi="Avenir Next LT Pro"/>
                <w:color w:val="3E3E3E"/>
                <w:sz w:val="18"/>
              </w:rPr>
              <w:t xml:space="preserve">—in certain other situations to our continued processing of your Personal Data, </w:t>
            </w:r>
            <w:r w:rsidR="00095135" w:rsidRPr="0033269F">
              <w:rPr>
                <w:rFonts w:ascii="Avenir Next LT Pro" w:hAnsi="Avenir Next LT Pro"/>
                <w:color w:val="3E3E3E"/>
                <w:sz w:val="18"/>
              </w:rPr>
              <w:t>e.g.</w:t>
            </w:r>
            <w:r w:rsidRPr="0033269F">
              <w:rPr>
                <w:rFonts w:ascii="Avenir Next LT Pro" w:hAnsi="Avenir Next LT Pro"/>
                <w:color w:val="3E3E3E"/>
                <w:sz w:val="18"/>
              </w:rPr>
              <w:t xml:space="preserve"> processing carried</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out</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for</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the</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purpose</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of</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our</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legitimate</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interests</w:t>
            </w:r>
            <w:r w:rsidR="0027420A" w:rsidRPr="0033269F">
              <w:rPr>
                <w:rFonts w:ascii="Avenir Next LT Pro" w:hAnsi="Avenir Next LT Pro"/>
                <w:color w:val="3E3E3E"/>
                <w:sz w:val="18"/>
              </w:rPr>
              <w:t>.</w:t>
            </w:r>
          </w:p>
        </w:tc>
      </w:tr>
      <w:tr w:rsidR="00CD206E" w:rsidRPr="001D0AC4" w14:paraId="0D4BBA81" w14:textId="77777777" w:rsidTr="00B20341">
        <w:trPr>
          <w:trHeight w:val="1404"/>
        </w:trPr>
        <w:tc>
          <w:tcPr>
            <w:tcW w:w="4515" w:type="dxa"/>
          </w:tcPr>
          <w:p w14:paraId="7069E312" w14:textId="77777777" w:rsidR="00CD206E" w:rsidRPr="0033269F" w:rsidRDefault="00CD206E" w:rsidP="004020AD">
            <w:pPr>
              <w:pStyle w:val="TableParagraph"/>
              <w:spacing w:line="362" w:lineRule="auto"/>
              <w:rPr>
                <w:rFonts w:ascii="Avenir Next LT Pro" w:hAnsi="Avenir Next LT Pro"/>
                <w:sz w:val="18"/>
              </w:rPr>
            </w:pPr>
            <w:r w:rsidRPr="0033269F">
              <w:rPr>
                <w:rFonts w:ascii="Avenir Next LT Pro" w:hAnsi="Avenir Next LT Pro"/>
                <w:color w:val="3E3E3E"/>
                <w:sz w:val="18"/>
              </w:rPr>
              <w:lastRenderedPageBreak/>
              <w:t>Not</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be</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subject</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5"/>
                <w:sz w:val="18"/>
              </w:rPr>
              <w:t xml:space="preserve"> </w:t>
            </w:r>
            <w:r w:rsidRPr="0033269F">
              <w:rPr>
                <w:rFonts w:ascii="Avenir Next LT Pro" w:hAnsi="Avenir Next LT Pro"/>
                <w:color w:val="3E3E3E"/>
                <w:sz w:val="18"/>
              </w:rPr>
              <w:t>automated</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individual</w:t>
            </w:r>
            <w:r w:rsidRPr="0033269F">
              <w:rPr>
                <w:rFonts w:ascii="Avenir Next LT Pro" w:hAnsi="Avenir Next LT Pro"/>
                <w:color w:val="3E3E3E"/>
                <w:spacing w:val="-7"/>
                <w:sz w:val="18"/>
              </w:rPr>
              <w:t xml:space="preserve"> </w:t>
            </w:r>
            <w:r w:rsidRPr="0033269F">
              <w:rPr>
                <w:rFonts w:ascii="Avenir Next LT Pro" w:hAnsi="Avenir Next LT Pro"/>
                <w:color w:val="3E3E3E"/>
                <w:sz w:val="18"/>
              </w:rPr>
              <w:t xml:space="preserve">decision </w:t>
            </w:r>
            <w:r w:rsidRPr="0033269F">
              <w:rPr>
                <w:rFonts w:ascii="Avenir Next LT Pro" w:hAnsi="Avenir Next LT Pro"/>
                <w:color w:val="3E3E3E"/>
                <w:spacing w:val="-2"/>
                <w:sz w:val="18"/>
              </w:rPr>
              <w:t>making</w:t>
            </w:r>
          </w:p>
        </w:tc>
        <w:tc>
          <w:tcPr>
            <w:tcW w:w="5119" w:type="dxa"/>
          </w:tcPr>
          <w:p w14:paraId="293910F1" w14:textId="697A2847" w:rsidR="00CD206E" w:rsidRPr="0033269F" w:rsidRDefault="00CD206E" w:rsidP="004020AD">
            <w:pPr>
              <w:pStyle w:val="TableParagraph"/>
              <w:spacing w:line="360" w:lineRule="auto"/>
              <w:ind w:left="108" w:right="68"/>
              <w:rPr>
                <w:rFonts w:ascii="Avenir Next LT Pro" w:hAnsi="Avenir Next LT Pro"/>
                <w:sz w:val="18"/>
              </w:rPr>
            </w:pPr>
            <w:r w:rsidRPr="0033269F">
              <w:rPr>
                <w:rFonts w:ascii="Avenir Next LT Pro" w:hAnsi="Avenir Next LT Pro"/>
                <w:color w:val="3E3E3E"/>
                <w:sz w:val="18"/>
              </w:rPr>
              <w:t>The</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right</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not</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be</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subject</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to</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a</w:t>
            </w:r>
            <w:r w:rsidRPr="0033269F">
              <w:rPr>
                <w:rFonts w:ascii="Avenir Next LT Pro" w:hAnsi="Avenir Next LT Pro"/>
                <w:color w:val="3E3E3E"/>
                <w:spacing w:val="-6"/>
                <w:sz w:val="18"/>
              </w:rPr>
              <w:t xml:space="preserve"> </w:t>
            </w:r>
            <w:r w:rsidRPr="0033269F">
              <w:rPr>
                <w:rFonts w:ascii="Avenir Next LT Pro" w:hAnsi="Avenir Next LT Pro"/>
                <w:color w:val="3E3E3E"/>
                <w:sz w:val="18"/>
              </w:rPr>
              <w:t>decision</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based</w:t>
            </w:r>
            <w:r w:rsidRPr="0033269F">
              <w:rPr>
                <w:rFonts w:ascii="Avenir Next LT Pro" w:hAnsi="Avenir Next LT Pro"/>
                <w:color w:val="3E3E3E"/>
                <w:spacing w:val="-4"/>
                <w:sz w:val="18"/>
              </w:rPr>
              <w:t xml:space="preserve"> </w:t>
            </w:r>
            <w:r w:rsidRPr="0033269F">
              <w:rPr>
                <w:rFonts w:ascii="Avenir Next LT Pro" w:hAnsi="Avenir Next LT Pro"/>
                <w:color w:val="3E3E3E"/>
                <w:sz w:val="18"/>
              </w:rPr>
              <w:t>solely on automated processing (including profiling) that produces legal effects concerning you or similarly significantly affects you</w:t>
            </w:r>
            <w:r w:rsidR="0027420A" w:rsidRPr="0033269F">
              <w:rPr>
                <w:rFonts w:ascii="Avenir Next LT Pro" w:hAnsi="Avenir Next LT Pro"/>
                <w:color w:val="3E3E3E"/>
                <w:sz w:val="18"/>
              </w:rPr>
              <w:t>.</w:t>
            </w:r>
          </w:p>
        </w:tc>
      </w:tr>
    </w:tbl>
    <w:p w14:paraId="2D3EAF3F" w14:textId="77777777" w:rsidR="00CD206E" w:rsidRPr="0033269F" w:rsidRDefault="00CD206E" w:rsidP="00CD206E">
      <w:pPr>
        <w:pStyle w:val="3MainBody"/>
        <w:rPr>
          <w:rFonts w:ascii="Avenir Next LT Pro" w:hAnsi="Avenir Next LT Pro"/>
        </w:rPr>
      </w:pPr>
    </w:p>
    <w:p w14:paraId="58D5C932" w14:textId="4C6650F9" w:rsidR="00CD206E" w:rsidRPr="0033269F" w:rsidRDefault="00CD206E" w:rsidP="00B20341">
      <w:pPr>
        <w:pStyle w:val="4JTCLevel1Bullet"/>
        <w:numPr>
          <w:ilvl w:val="0"/>
          <w:numId w:val="0"/>
        </w:numPr>
        <w:jc w:val="both"/>
        <w:rPr>
          <w:rFonts w:ascii="Avenir Next LT Pro" w:hAnsi="Avenir Next LT Pro"/>
        </w:rPr>
      </w:pPr>
      <w:proofErr w:type="gramStart"/>
      <w:r w:rsidRPr="0033269F">
        <w:rPr>
          <w:rFonts w:ascii="Avenir Next LT Pro" w:hAnsi="Avenir Next LT Pro"/>
        </w:rPr>
        <w:t>Generally</w:t>
      </w:r>
      <w:proofErr w:type="gramEnd"/>
      <w:r w:rsidRPr="0033269F">
        <w:rPr>
          <w:rFonts w:ascii="Avenir Next LT Pro" w:hAnsi="Avenir Next LT Pro"/>
        </w:rPr>
        <w:t xml:space="preserve"> we will have up to four weeks to respond to your request, but in limited circumstances where a request is complex,</w:t>
      </w:r>
      <w:r w:rsidRPr="0033269F">
        <w:rPr>
          <w:rFonts w:ascii="Avenir Next LT Pro" w:hAnsi="Avenir Next LT Pro"/>
          <w:spacing w:val="-2"/>
        </w:rPr>
        <w:t xml:space="preserve"> </w:t>
      </w:r>
      <w:r w:rsidRPr="0033269F">
        <w:rPr>
          <w:rFonts w:ascii="Avenir Next LT Pro" w:hAnsi="Avenir Next LT Pro"/>
        </w:rPr>
        <w:t>this</w:t>
      </w:r>
      <w:r w:rsidRPr="0033269F">
        <w:rPr>
          <w:rFonts w:ascii="Avenir Next LT Pro" w:hAnsi="Avenir Next LT Pro"/>
          <w:spacing w:val="-3"/>
        </w:rPr>
        <w:t xml:space="preserve"> </w:t>
      </w:r>
      <w:r w:rsidRPr="0033269F">
        <w:rPr>
          <w:rFonts w:ascii="Avenir Next LT Pro" w:hAnsi="Avenir Next LT Pro"/>
        </w:rPr>
        <w:t>period</w:t>
      </w:r>
      <w:r w:rsidRPr="0033269F">
        <w:rPr>
          <w:rFonts w:ascii="Avenir Next LT Pro" w:hAnsi="Avenir Next LT Pro"/>
          <w:spacing w:val="-4"/>
        </w:rPr>
        <w:t xml:space="preserve"> </w:t>
      </w:r>
      <w:r w:rsidRPr="0033269F">
        <w:rPr>
          <w:rFonts w:ascii="Avenir Next LT Pro" w:hAnsi="Avenir Next LT Pro"/>
        </w:rPr>
        <w:t>can</w:t>
      </w:r>
      <w:r w:rsidRPr="0033269F">
        <w:rPr>
          <w:rFonts w:ascii="Avenir Next LT Pro" w:hAnsi="Avenir Next LT Pro"/>
          <w:spacing w:val="-4"/>
        </w:rPr>
        <w:t xml:space="preserve"> </w:t>
      </w:r>
      <w:r w:rsidRPr="0033269F">
        <w:rPr>
          <w:rFonts w:ascii="Avenir Next LT Pro" w:hAnsi="Avenir Next LT Pro"/>
        </w:rPr>
        <w:t>be</w:t>
      </w:r>
      <w:r w:rsidRPr="0033269F">
        <w:rPr>
          <w:rFonts w:ascii="Avenir Next LT Pro" w:hAnsi="Avenir Next LT Pro"/>
          <w:spacing w:val="-2"/>
        </w:rPr>
        <w:t xml:space="preserve"> </w:t>
      </w:r>
      <w:r w:rsidRPr="0033269F">
        <w:rPr>
          <w:rFonts w:ascii="Avenir Next LT Pro" w:hAnsi="Avenir Next LT Pro"/>
        </w:rPr>
        <w:t>extended</w:t>
      </w:r>
      <w:r w:rsidRPr="0033269F">
        <w:rPr>
          <w:rFonts w:ascii="Avenir Next LT Pro" w:hAnsi="Avenir Next LT Pro"/>
          <w:spacing w:val="-2"/>
        </w:rPr>
        <w:t xml:space="preserve"> </w:t>
      </w:r>
      <w:r w:rsidRPr="0033269F">
        <w:rPr>
          <w:rFonts w:ascii="Avenir Next LT Pro" w:hAnsi="Avenir Next LT Pro"/>
        </w:rPr>
        <w:t>by</w:t>
      </w:r>
      <w:r w:rsidRPr="0033269F">
        <w:rPr>
          <w:rFonts w:ascii="Avenir Next LT Pro" w:hAnsi="Avenir Next LT Pro"/>
          <w:spacing w:val="-4"/>
        </w:rPr>
        <w:t xml:space="preserve"> </w:t>
      </w:r>
      <w:r w:rsidRPr="0033269F">
        <w:rPr>
          <w:rFonts w:ascii="Avenir Next LT Pro" w:hAnsi="Avenir Next LT Pro"/>
        </w:rPr>
        <w:t>a</w:t>
      </w:r>
      <w:r w:rsidRPr="0033269F">
        <w:rPr>
          <w:rFonts w:ascii="Avenir Next LT Pro" w:hAnsi="Avenir Next LT Pro"/>
          <w:spacing w:val="-2"/>
        </w:rPr>
        <w:t xml:space="preserve"> </w:t>
      </w:r>
      <w:r w:rsidRPr="0033269F">
        <w:rPr>
          <w:rFonts w:ascii="Avenir Next LT Pro" w:hAnsi="Avenir Next LT Pro"/>
        </w:rPr>
        <w:t>further</w:t>
      </w:r>
      <w:r w:rsidRPr="0033269F">
        <w:rPr>
          <w:rFonts w:ascii="Avenir Next LT Pro" w:hAnsi="Avenir Next LT Pro"/>
          <w:spacing w:val="-5"/>
        </w:rPr>
        <w:t xml:space="preserve"> </w:t>
      </w:r>
      <w:r w:rsidRPr="0033269F">
        <w:rPr>
          <w:rFonts w:ascii="Avenir Next LT Pro" w:hAnsi="Avenir Next LT Pro"/>
        </w:rPr>
        <w:t>eight</w:t>
      </w:r>
      <w:r w:rsidRPr="0033269F">
        <w:rPr>
          <w:rFonts w:ascii="Avenir Next LT Pro" w:hAnsi="Avenir Next LT Pro"/>
          <w:spacing w:val="-2"/>
        </w:rPr>
        <w:t xml:space="preserve"> </w:t>
      </w:r>
      <w:r w:rsidRPr="0033269F">
        <w:rPr>
          <w:rFonts w:ascii="Avenir Next LT Pro" w:hAnsi="Avenir Next LT Pro"/>
        </w:rPr>
        <w:t>weeks.</w:t>
      </w:r>
      <w:r w:rsidRPr="0033269F">
        <w:rPr>
          <w:rFonts w:ascii="Avenir Next LT Pro" w:hAnsi="Avenir Next LT Pro"/>
          <w:spacing w:val="-2"/>
        </w:rPr>
        <w:t xml:space="preserve"> </w:t>
      </w:r>
      <w:proofErr w:type="gramStart"/>
      <w:r w:rsidR="003579FF" w:rsidRPr="0033269F">
        <w:rPr>
          <w:rFonts w:ascii="Avenir Next LT Pro" w:hAnsi="Avenir Next LT Pro"/>
        </w:rPr>
        <w:t>Typically</w:t>
      </w:r>
      <w:proofErr w:type="gramEnd"/>
      <w:r w:rsidRPr="0033269F">
        <w:rPr>
          <w:rFonts w:ascii="Avenir Next LT Pro" w:hAnsi="Avenir Next LT Pro"/>
          <w:spacing w:val="-4"/>
        </w:rPr>
        <w:t xml:space="preserve"> </w:t>
      </w:r>
      <w:r w:rsidRPr="0033269F">
        <w:rPr>
          <w:rFonts w:ascii="Avenir Next LT Pro" w:hAnsi="Avenir Next LT Pro"/>
        </w:rPr>
        <w:t>the</w:t>
      </w:r>
      <w:r w:rsidRPr="0033269F">
        <w:rPr>
          <w:rFonts w:ascii="Avenir Next LT Pro" w:hAnsi="Avenir Next LT Pro"/>
          <w:spacing w:val="-2"/>
        </w:rPr>
        <w:t xml:space="preserve"> </w:t>
      </w:r>
      <w:r w:rsidRPr="0033269F">
        <w:rPr>
          <w:rFonts w:ascii="Avenir Next LT Pro" w:hAnsi="Avenir Next LT Pro"/>
        </w:rPr>
        <w:t>more</w:t>
      </w:r>
      <w:r w:rsidRPr="0033269F">
        <w:rPr>
          <w:rFonts w:ascii="Avenir Next LT Pro" w:hAnsi="Avenir Next LT Pro"/>
          <w:spacing w:val="-2"/>
        </w:rPr>
        <w:t xml:space="preserve"> </w:t>
      </w:r>
      <w:r w:rsidRPr="0033269F">
        <w:rPr>
          <w:rFonts w:ascii="Avenir Next LT Pro" w:hAnsi="Avenir Next LT Pro"/>
        </w:rPr>
        <w:t>targeted</w:t>
      </w:r>
      <w:r w:rsidRPr="0033269F">
        <w:rPr>
          <w:rFonts w:ascii="Avenir Next LT Pro" w:hAnsi="Avenir Next LT Pro"/>
          <w:spacing w:val="-4"/>
        </w:rPr>
        <w:t xml:space="preserve"> </w:t>
      </w:r>
      <w:r w:rsidRPr="0033269F">
        <w:rPr>
          <w:rFonts w:ascii="Avenir Next LT Pro" w:hAnsi="Avenir Next LT Pro"/>
        </w:rPr>
        <w:t>a</w:t>
      </w:r>
      <w:r w:rsidRPr="0033269F">
        <w:rPr>
          <w:rFonts w:ascii="Avenir Next LT Pro" w:hAnsi="Avenir Next LT Pro"/>
          <w:spacing w:val="-2"/>
        </w:rPr>
        <w:t xml:space="preserve"> </w:t>
      </w:r>
      <w:r w:rsidRPr="0033269F">
        <w:rPr>
          <w:rFonts w:ascii="Avenir Next LT Pro" w:hAnsi="Avenir Next LT Pro"/>
        </w:rPr>
        <w:t>request</w:t>
      </w:r>
      <w:r w:rsidRPr="0033269F">
        <w:rPr>
          <w:rFonts w:ascii="Avenir Next LT Pro" w:hAnsi="Avenir Next LT Pro"/>
          <w:spacing w:val="-4"/>
        </w:rPr>
        <w:t xml:space="preserve"> </w:t>
      </w:r>
      <w:r w:rsidRPr="0033269F">
        <w:rPr>
          <w:rFonts w:ascii="Avenir Next LT Pro" w:hAnsi="Avenir Next LT Pro"/>
        </w:rPr>
        <w:t>is,</w:t>
      </w:r>
      <w:r w:rsidRPr="0033269F">
        <w:rPr>
          <w:rFonts w:ascii="Avenir Next LT Pro" w:hAnsi="Avenir Next LT Pro"/>
          <w:spacing w:val="-2"/>
        </w:rPr>
        <w:t xml:space="preserve"> </w:t>
      </w:r>
      <w:r w:rsidRPr="0033269F">
        <w:rPr>
          <w:rFonts w:ascii="Avenir Next LT Pro" w:hAnsi="Avenir Next LT Pro"/>
        </w:rPr>
        <w:t>the</w:t>
      </w:r>
      <w:r w:rsidRPr="0033269F">
        <w:rPr>
          <w:rFonts w:ascii="Avenir Next LT Pro" w:hAnsi="Avenir Next LT Pro"/>
          <w:spacing w:val="-4"/>
        </w:rPr>
        <w:t xml:space="preserve"> </w:t>
      </w:r>
      <w:r w:rsidRPr="0033269F">
        <w:rPr>
          <w:rFonts w:ascii="Avenir Next LT Pro" w:hAnsi="Avenir Next LT Pro"/>
        </w:rPr>
        <w:t>quicker</w:t>
      </w:r>
      <w:r w:rsidRPr="0033269F">
        <w:rPr>
          <w:rFonts w:ascii="Avenir Next LT Pro" w:hAnsi="Avenir Next LT Pro"/>
          <w:spacing w:val="-2"/>
        </w:rPr>
        <w:t xml:space="preserve"> </w:t>
      </w:r>
      <w:r w:rsidRPr="0033269F">
        <w:rPr>
          <w:rFonts w:ascii="Avenir Next LT Pro" w:hAnsi="Avenir Next LT Pro"/>
        </w:rPr>
        <w:t>we will be able to assist you. If you chose not to provide any personal data or where any of the rights set out above are exercised to limit the processing of personal data, we may be unable to provide the relevant services or there may be a restriction on the services we can provide.</w:t>
      </w:r>
    </w:p>
    <w:p w14:paraId="1C945DAE" w14:textId="77777777" w:rsidR="00CD206E" w:rsidRPr="0033269F" w:rsidRDefault="00CD206E" w:rsidP="00CD206E">
      <w:pPr>
        <w:pStyle w:val="3MainBody"/>
        <w:rPr>
          <w:rFonts w:ascii="Avenir Next LT Pro" w:hAnsi="Avenir Next LT Pro"/>
        </w:rPr>
      </w:pPr>
    </w:p>
    <w:p w14:paraId="02DA9FE0" w14:textId="782E7710" w:rsidR="00CD206E" w:rsidRPr="0033269F" w:rsidRDefault="00CD206E" w:rsidP="003579FF">
      <w:pPr>
        <w:pStyle w:val="2Sub-Heading"/>
        <w:numPr>
          <w:ilvl w:val="0"/>
          <w:numId w:val="22"/>
        </w:numPr>
        <w:ind w:left="567" w:hanging="567"/>
        <w:rPr>
          <w:rFonts w:ascii="Avenir Next LT Pro" w:hAnsi="Avenir Next LT Pro"/>
        </w:rPr>
      </w:pPr>
      <w:r w:rsidRPr="0033269F">
        <w:rPr>
          <w:rFonts w:ascii="Avenir Next LT Pro" w:hAnsi="Avenir Next LT Pro"/>
        </w:rPr>
        <w:t xml:space="preserve">keeping your personal data secure </w:t>
      </w:r>
    </w:p>
    <w:p w14:paraId="54D5601A" w14:textId="77777777" w:rsidR="009A7B13" w:rsidRPr="0033269F" w:rsidRDefault="009A7B13" w:rsidP="009A7B13">
      <w:pPr>
        <w:pStyle w:val="2Sub-Heading"/>
        <w:ind w:left="720"/>
        <w:rPr>
          <w:rFonts w:ascii="Avenir Next LT Pro" w:hAnsi="Avenir Next LT Pro"/>
        </w:rPr>
      </w:pPr>
    </w:p>
    <w:p w14:paraId="4FC1BF63" w14:textId="77777777" w:rsidR="00A445AF" w:rsidRPr="0033269F" w:rsidRDefault="00CD206E" w:rsidP="00B20341">
      <w:pPr>
        <w:pStyle w:val="4JTCLevel1Bullet"/>
        <w:numPr>
          <w:ilvl w:val="0"/>
          <w:numId w:val="0"/>
        </w:numPr>
        <w:jc w:val="both"/>
        <w:rPr>
          <w:rFonts w:ascii="Avenir Next LT Pro" w:hAnsi="Avenir Next LT Pro"/>
        </w:rPr>
      </w:pPr>
      <w:r w:rsidRPr="0033269F">
        <w:rPr>
          <w:rFonts w:ascii="Avenir Next LT Pro" w:hAnsi="Avenir Next LT Pro"/>
        </w:rPr>
        <w:t xml:space="preserve">We have appropriate organisational and technical security measures to prevent Personal Data from being accidentally </w:t>
      </w:r>
      <w:proofErr w:type="gramStart"/>
      <w:r w:rsidRPr="0033269F">
        <w:rPr>
          <w:rFonts w:ascii="Avenir Next LT Pro" w:hAnsi="Avenir Next LT Pro"/>
        </w:rPr>
        <w:t>lost, or</w:t>
      </w:r>
      <w:proofErr w:type="gramEnd"/>
      <w:r w:rsidRPr="0033269F">
        <w:rPr>
          <w:rFonts w:ascii="Avenir Next LT Pro" w:hAnsi="Avenir Next LT Pro"/>
        </w:rPr>
        <w:t xml:space="preserve"> used or accessed unlawfully. We limit access to your Personal Data to those who have a genuine business need to access it. Those processing your information will do so only in an authorised manner and are subject to a duty of confidentiality.</w:t>
      </w:r>
    </w:p>
    <w:p w14:paraId="3AFCF302" w14:textId="77777777" w:rsidR="00A445AF" w:rsidRPr="0033269F" w:rsidRDefault="00A445AF" w:rsidP="00B20341">
      <w:pPr>
        <w:pStyle w:val="4JTCLevel1Bullet"/>
        <w:numPr>
          <w:ilvl w:val="0"/>
          <w:numId w:val="0"/>
        </w:numPr>
        <w:jc w:val="both"/>
        <w:rPr>
          <w:rFonts w:ascii="Avenir Next LT Pro" w:hAnsi="Avenir Next LT Pro"/>
        </w:rPr>
      </w:pPr>
    </w:p>
    <w:p w14:paraId="1F3DA673" w14:textId="56D81726" w:rsidR="00CD206E" w:rsidRPr="0033269F" w:rsidRDefault="00CD206E" w:rsidP="00B20341">
      <w:pPr>
        <w:pStyle w:val="4JTCLevel1Bullet"/>
        <w:numPr>
          <w:ilvl w:val="0"/>
          <w:numId w:val="0"/>
        </w:numPr>
        <w:jc w:val="both"/>
        <w:rPr>
          <w:rFonts w:ascii="Avenir Next LT Pro" w:hAnsi="Avenir Next LT Pro"/>
        </w:rPr>
      </w:pPr>
      <w:r w:rsidRPr="0033269F">
        <w:rPr>
          <w:rFonts w:ascii="Avenir Next LT Pro" w:hAnsi="Avenir Next LT Pro"/>
        </w:rPr>
        <w:t>We also have procedures in place to deal with any suspected data security breach. We will notify you and any applicable supervisory authority of a suspected data protection breach where we are legally required to do so.</w:t>
      </w:r>
    </w:p>
    <w:p w14:paraId="326508DF" w14:textId="77777777" w:rsidR="009A7B13" w:rsidRPr="0033269F" w:rsidRDefault="009A7B13" w:rsidP="00B20341">
      <w:pPr>
        <w:pStyle w:val="3MainBody"/>
        <w:jc w:val="both"/>
        <w:rPr>
          <w:rFonts w:ascii="Avenir Next LT Pro" w:hAnsi="Avenir Next LT Pro"/>
        </w:rPr>
      </w:pPr>
    </w:p>
    <w:p w14:paraId="4DBB9D63" w14:textId="77777777" w:rsidR="00CD206E" w:rsidRPr="0033269F" w:rsidRDefault="00CD206E" w:rsidP="00B20341">
      <w:pPr>
        <w:pStyle w:val="2Sub-Heading"/>
        <w:numPr>
          <w:ilvl w:val="0"/>
          <w:numId w:val="22"/>
        </w:numPr>
        <w:ind w:left="567" w:hanging="567"/>
        <w:jc w:val="both"/>
        <w:rPr>
          <w:rFonts w:ascii="Avenir Next LT Pro" w:hAnsi="Avenir Next LT Pro"/>
        </w:rPr>
      </w:pPr>
      <w:r w:rsidRPr="0033269F">
        <w:rPr>
          <w:rFonts w:ascii="Avenir Next LT Pro" w:hAnsi="Avenir Next LT Pro"/>
        </w:rPr>
        <w:t xml:space="preserve">how to raise a concern </w:t>
      </w:r>
    </w:p>
    <w:p w14:paraId="7638FC6E" w14:textId="77777777" w:rsidR="009A7B13" w:rsidRPr="0033269F" w:rsidRDefault="009A7B13" w:rsidP="00B20341">
      <w:pPr>
        <w:pStyle w:val="2Sub-Heading"/>
        <w:ind w:left="720"/>
        <w:jc w:val="both"/>
        <w:rPr>
          <w:rFonts w:ascii="Avenir Next LT Pro" w:hAnsi="Avenir Next LT Pro"/>
        </w:rPr>
      </w:pPr>
    </w:p>
    <w:p w14:paraId="1F86B5DF" w14:textId="77777777" w:rsidR="00A445AF" w:rsidRPr="0033269F" w:rsidRDefault="00CD206E" w:rsidP="00B20341">
      <w:pPr>
        <w:pStyle w:val="4JTCLevel1Bullet"/>
        <w:numPr>
          <w:ilvl w:val="0"/>
          <w:numId w:val="0"/>
        </w:numPr>
        <w:jc w:val="both"/>
        <w:rPr>
          <w:rFonts w:ascii="Avenir Next LT Pro" w:hAnsi="Avenir Next LT Pro"/>
        </w:rPr>
      </w:pPr>
      <w:r w:rsidRPr="0033269F">
        <w:rPr>
          <w:rFonts w:ascii="Avenir Next LT Pro" w:hAnsi="Avenir Next LT Pro"/>
        </w:rPr>
        <w:t>We encourage you to contact us directly if you have any query or concern about our use of your Personal Data (see below ‘</w:t>
      </w:r>
      <w:r w:rsidRPr="0033269F">
        <w:rPr>
          <w:rFonts w:ascii="Avenir Next LT Pro" w:hAnsi="Avenir Next LT Pro"/>
          <w:b/>
          <w:bCs/>
        </w:rPr>
        <w:t>How to contact us’</w:t>
      </w:r>
      <w:r w:rsidRPr="0033269F">
        <w:rPr>
          <w:rFonts w:ascii="Avenir Next LT Pro" w:hAnsi="Avenir Next LT Pro"/>
        </w:rPr>
        <w:t>). We hope we can resolve any issues you may have.</w:t>
      </w:r>
    </w:p>
    <w:p w14:paraId="134F095C" w14:textId="77777777" w:rsidR="00A445AF" w:rsidRPr="0033269F" w:rsidRDefault="00A445AF" w:rsidP="00B20341">
      <w:pPr>
        <w:pStyle w:val="4JTCLevel1Bullet"/>
        <w:numPr>
          <w:ilvl w:val="0"/>
          <w:numId w:val="0"/>
        </w:numPr>
        <w:jc w:val="both"/>
        <w:rPr>
          <w:rFonts w:ascii="Avenir Next LT Pro" w:hAnsi="Avenir Next LT Pro"/>
        </w:rPr>
      </w:pPr>
    </w:p>
    <w:p w14:paraId="6491356E" w14:textId="2FAD5BCA" w:rsidR="00A445AF" w:rsidRPr="0033269F" w:rsidRDefault="00CD206E" w:rsidP="00B20341">
      <w:pPr>
        <w:pStyle w:val="4JTCLevel1Bullet"/>
        <w:numPr>
          <w:ilvl w:val="0"/>
          <w:numId w:val="0"/>
        </w:numPr>
        <w:jc w:val="both"/>
        <w:rPr>
          <w:rFonts w:ascii="Avenir Next LT Pro" w:hAnsi="Avenir Next LT Pro"/>
        </w:rPr>
      </w:pPr>
      <w:r w:rsidRPr="0033269F">
        <w:rPr>
          <w:rFonts w:ascii="Avenir Next LT Pro" w:hAnsi="Avenir Next LT Pro"/>
        </w:rPr>
        <w:t>You can also complain to the data protection supervisory authority where you reside. You can ask us if unsure of their co</w:t>
      </w:r>
      <w:r w:rsidR="00A445AF" w:rsidRPr="0033269F">
        <w:rPr>
          <w:rFonts w:ascii="Avenir Next LT Pro" w:hAnsi="Avenir Next LT Pro"/>
        </w:rPr>
        <w:t>n</w:t>
      </w:r>
      <w:r w:rsidRPr="0033269F">
        <w:rPr>
          <w:rFonts w:ascii="Avenir Next LT Pro" w:hAnsi="Avenir Next LT Pro"/>
        </w:rPr>
        <w:t>tact details.</w:t>
      </w:r>
    </w:p>
    <w:p w14:paraId="086C1BEB" w14:textId="77777777" w:rsidR="00A445AF" w:rsidRPr="0033269F" w:rsidRDefault="00A445AF" w:rsidP="00B20341">
      <w:pPr>
        <w:pStyle w:val="4JTCLevel1Bullet"/>
        <w:numPr>
          <w:ilvl w:val="0"/>
          <w:numId w:val="0"/>
        </w:numPr>
        <w:jc w:val="both"/>
        <w:rPr>
          <w:rFonts w:ascii="Avenir Next LT Pro" w:hAnsi="Avenir Next LT Pro"/>
        </w:rPr>
      </w:pPr>
    </w:p>
    <w:p w14:paraId="47EFC2B8" w14:textId="16091BD0" w:rsidR="00CD206E" w:rsidRPr="0033269F" w:rsidRDefault="00CD206E" w:rsidP="00B20341">
      <w:pPr>
        <w:pStyle w:val="2Sub-Heading"/>
        <w:numPr>
          <w:ilvl w:val="0"/>
          <w:numId w:val="22"/>
        </w:numPr>
        <w:ind w:left="567" w:hanging="567"/>
        <w:jc w:val="both"/>
        <w:rPr>
          <w:rFonts w:ascii="Avenir Next LT Pro" w:hAnsi="Avenir Next LT Pro"/>
        </w:rPr>
      </w:pPr>
      <w:r w:rsidRPr="0033269F">
        <w:rPr>
          <w:rFonts w:ascii="Avenir Next LT Pro" w:hAnsi="Avenir Next LT Pro"/>
        </w:rPr>
        <w:t xml:space="preserve">changes to this privacy notice </w:t>
      </w:r>
    </w:p>
    <w:p w14:paraId="3B46443F" w14:textId="77777777" w:rsidR="009A7B13" w:rsidRPr="0033269F" w:rsidRDefault="009A7B13" w:rsidP="00B20341">
      <w:pPr>
        <w:pStyle w:val="2Sub-Heading"/>
        <w:jc w:val="both"/>
        <w:rPr>
          <w:rFonts w:ascii="Avenir Next LT Pro" w:hAnsi="Avenir Next LT Pro"/>
        </w:rPr>
      </w:pPr>
    </w:p>
    <w:p w14:paraId="540DF3B8" w14:textId="78C43768" w:rsidR="00CD206E" w:rsidRDefault="00CD206E" w:rsidP="00B20341">
      <w:pPr>
        <w:pStyle w:val="3MainBody"/>
        <w:jc w:val="both"/>
        <w:rPr>
          <w:rFonts w:ascii="Avenir Next LT Pro" w:hAnsi="Avenir Next LT Pro"/>
        </w:rPr>
      </w:pPr>
      <w:r w:rsidRPr="0033269F">
        <w:rPr>
          <w:rFonts w:ascii="Avenir Next LT Pro" w:hAnsi="Avenir Next LT Pro"/>
        </w:rPr>
        <w:t>This privacy notice was published on</w:t>
      </w:r>
      <w:r w:rsidR="009773CF" w:rsidRPr="0033269F">
        <w:rPr>
          <w:rFonts w:ascii="Avenir Next LT Pro" w:hAnsi="Avenir Next LT Pro"/>
        </w:rPr>
        <w:t xml:space="preserve"> </w:t>
      </w:r>
      <w:r w:rsidR="00F978FC">
        <w:rPr>
          <w:rFonts w:ascii="Avenir Next LT Pro" w:hAnsi="Avenir Next LT Pro"/>
        </w:rPr>
        <w:t>5</w:t>
      </w:r>
      <w:r w:rsidR="004830E3">
        <w:rPr>
          <w:rFonts w:ascii="Avenir Next LT Pro" w:hAnsi="Avenir Next LT Pro"/>
        </w:rPr>
        <w:t xml:space="preserve"> February </w:t>
      </w:r>
      <w:r w:rsidR="009E7851">
        <w:rPr>
          <w:rFonts w:ascii="Avenir Next LT Pro" w:hAnsi="Avenir Next LT Pro"/>
        </w:rPr>
        <w:t>2026</w:t>
      </w:r>
      <w:r w:rsidRPr="0033269F">
        <w:rPr>
          <w:rFonts w:ascii="Avenir Next LT Pro" w:hAnsi="Avenir Next LT Pro"/>
        </w:rPr>
        <w:t>. We may update this privacy notice from time to time.</w:t>
      </w:r>
    </w:p>
    <w:p w14:paraId="2B6FE0B3" w14:textId="77777777" w:rsidR="00A3799F" w:rsidRDefault="00A3799F" w:rsidP="00B20341">
      <w:pPr>
        <w:pStyle w:val="3MainBody"/>
        <w:jc w:val="both"/>
        <w:rPr>
          <w:rFonts w:ascii="Avenir Next LT Pro" w:hAnsi="Avenir Next LT Pro"/>
        </w:rPr>
      </w:pPr>
    </w:p>
    <w:p w14:paraId="2C1D7770" w14:textId="77777777" w:rsidR="00A3799F" w:rsidRDefault="00A3799F" w:rsidP="00B20341">
      <w:pPr>
        <w:pStyle w:val="3MainBody"/>
        <w:jc w:val="both"/>
        <w:rPr>
          <w:rFonts w:ascii="Avenir Next LT Pro" w:hAnsi="Avenir Next LT Pro"/>
        </w:rPr>
      </w:pPr>
    </w:p>
    <w:p w14:paraId="06E5E19E" w14:textId="77777777" w:rsidR="00A3799F" w:rsidRPr="0033269F" w:rsidRDefault="00A3799F" w:rsidP="00B20341">
      <w:pPr>
        <w:pStyle w:val="3MainBody"/>
        <w:jc w:val="both"/>
        <w:rPr>
          <w:rFonts w:ascii="Avenir Next LT Pro" w:hAnsi="Avenir Next LT Pro"/>
        </w:rPr>
      </w:pPr>
    </w:p>
    <w:p w14:paraId="364BC2BF" w14:textId="77777777" w:rsidR="00CD206E" w:rsidRPr="0033269F" w:rsidRDefault="00CD206E" w:rsidP="00B20341">
      <w:pPr>
        <w:pStyle w:val="3MainBody"/>
        <w:jc w:val="both"/>
        <w:rPr>
          <w:rFonts w:ascii="Avenir Next LT Pro" w:hAnsi="Avenir Next LT Pro"/>
        </w:rPr>
      </w:pPr>
    </w:p>
    <w:p w14:paraId="137AD841" w14:textId="78CC987C" w:rsidR="00CD206E" w:rsidRPr="0033269F" w:rsidRDefault="00CD206E" w:rsidP="00B20341">
      <w:pPr>
        <w:pStyle w:val="2Sub-Heading"/>
        <w:numPr>
          <w:ilvl w:val="0"/>
          <w:numId w:val="22"/>
        </w:numPr>
        <w:ind w:left="567" w:hanging="567"/>
        <w:jc w:val="both"/>
        <w:rPr>
          <w:rFonts w:ascii="Avenir Next LT Pro" w:hAnsi="Avenir Next LT Pro"/>
        </w:rPr>
      </w:pPr>
      <w:r w:rsidRPr="0033269F">
        <w:rPr>
          <w:rFonts w:ascii="Avenir Next LT Pro" w:hAnsi="Avenir Next LT Pro"/>
        </w:rPr>
        <w:lastRenderedPageBreak/>
        <w:t xml:space="preserve">how to contact us </w:t>
      </w:r>
    </w:p>
    <w:p w14:paraId="68FE9E56" w14:textId="77777777" w:rsidR="009A7B13" w:rsidRPr="0033269F" w:rsidRDefault="009A7B13" w:rsidP="00B20341">
      <w:pPr>
        <w:pStyle w:val="2Sub-Heading"/>
        <w:jc w:val="both"/>
        <w:rPr>
          <w:rFonts w:ascii="Avenir Next LT Pro" w:hAnsi="Avenir Next LT Pro"/>
        </w:rPr>
      </w:pPr>
    </w:p>
    <w:p w14:paraId="52F380B0" w14:textId="77777777" w:rsidR="00A445AF" w:rsidRPr="0033269F" w:rsidRDefault="00CD206E" w:rsidP="00B20341">
      <w:pPr>
        <w:pStyle w:val="4JTCLevel1Bullet"/>
        <w:numPr>
          <w:ilvl w:val="0"/>
          <w:numId w:val="0"/>
        </w:numPr>
        <w:jc w:val="both"/>
        <w:rPr>
          <w:rFonts w:ascii="Avenir Next LT Pro" w:hAnsi="Avenir Next LT Pro"/>
        </w:rPr>
      </w:pPr>
      <w:r w:rsidRPr="0033269F">
        <w:rPr>
          <w:rFonts w:ascii="Avenir Next LT Pro" w:hAnsi="Avenir Next LT Pro"/>
        </w:rPr>
        <w:t>You can contact our DPGO by post, email or telephone if you have any questions about this privacy policy or the information we hold about you, to exercise a right under the Data Protection Laws or to make a complaint.</w:t>
      </w:r>
    </w:p>
    <w:p w14:paraId="0DBE25BD" w14:textId="77777777" w:rsidR="005A1BFA" w:rsidRPr="0033269F" w:rsidRDefault="005A1BFA" w:rsidP="00B20341">
      <w:pPr>
        <w:pStyle w:val="4JTCLevel1Bullet"/>
        <w:numPr>
          <w:ilvl w:val="0"/>
          <w:numId w:val="0"/>
        </w:numPr>
        <w:jc w:val="both"/>
        <w:rPr>
          <w:rFonts w:ascii="Avenir Next LT Pro" w:hAnsi="Avenir Next LT Pro"/>
        </w:rPr>
      </w:pPr>
    </w:p>
    <w:p w14:paraId="5C04A121" w14:textId="16A48BC9" w:rsidR="00C470B7" w:rsidRPr="0033269F" w:rsidRDefault="00CD206E" w:rsidP="00B20341">
      <w:pPr>
        <w:pStyle w:val="4JTCLevel1Bullet"/>
        <w:numPr>
          <w:ilvl w:val="0"/>
          <w:numId w:val="0"/>
        </w:numPr>
        <w:jc w:val="both"/>
        <w:rPr>
          <w:rFonts w:ascii="Avenir Next LT Pro" w:hAnsi="Avenir Next LT Pro"/>
        </w:rPr>
      </w:pPr>
      <w:r w:rsidRPr="0033269F">
        <w:rPr>
          <w:rFonts w:ascii="Avenir Next LT Pro" w:hAnsi="Avenir Next LT Pro"/>
        </w:rPr>
        <w:t>Our contact details are shown below:</w:t>
      </w:r>
    </w:p>
    <w:tbl>
      <w:tblPr>
        <w:tblStyle w:val="TableGrid"/>
        <w:tblW w:w="0" w:type="auto"/>
        <w:tblLook w:val="04A0" w:firstRow="1" w:lastRow="0" w:firstColumn="1" w:lastColumn="0" w:noHBand="0" w:noVBand="1"/>
      </w:tblPr>
      <w:tblGrid>
        <w:gridCol w:w="2407"/>
        <w:gridCol w:w="2407"/>
        <w:gridCol w:w="4814"/>
      </w:tblGrid>
      <w:tr w:rsidR="009A7B13" w:rsidRPr="001D0AC4" w14:paraId="34534CC8" w14:textId="77777777" w:rsidTr="000037F1">
        <w:tc>
          <w:tcPr>
            <w:tcW w:w="4814" w:type="dxa"/>
            <w:gridSpan w:val="2"/>
            <w:tcBorders>
              <w:bottom w:val="single" w:sz="4" w:space="0" w:color="auto"/>
            </w:tcBorders>
          </w:tcPr>
          <w:p w14:paraId="6B8E2B3D" w14:textId="424C699B" w:rsidR="009A7B13" w:rsidRPr="00A3799F" w:rsidRDefault="009A7B13" w:rsidP="00B20341">
            <w:pPr>
              <w:pStyle w:val="3MainBody"/>
              <w:jc w:val="both"/>
              <w:rPr>
                <w:rFonts w:ascii="Avenir Next LT Pro" w:hAnsi="Avenir Next LT Pro"/>
                <w:b/>
                <w:bCs/>
                <w:lang w:val="en-US"/>
              </w:rPr>
            </w:pPr>
            <w:r w:rsidRPr="00A3799F">
              <w:rPr>
                <w:rFonts w:ascii="Avenir Next LT Pro" w:hAnsi="Avenir Next LT Pro"/>
                <w:b/>
                <w:bCs/>
                <w:lang w:val="en-US"/>
              </w:rPr>
              <w:t xml:space="preserve">OUR CONTACT DETAILS </w:t>
            </w:r>
          </w:p>
        </w:tc>
        <w:tc>
          <w:tcPr>
            <w:tcW w:w="4814" w:type="dxa"/>
          </w:tcPr>
          <w:p w14:paraId="481DA517" w14:textId="29E2D330" w:rsidR="009A7B13" w:rsidRPr="00A3799F" w:rsidRDefault="009A7B13" w:rsidP="00B20341">
            <w:pPr>
              <w:pStyle w:val="3MainBody"/>
              <w:jc w:val="both"/>
              <w:rPr>
                <w:rFonts w:ascii="Avenir Next LT Pro" w:hAnsi="Avenir Next LT Pro"/>
                <w:b/>
                <w:bCs/>
                <w:lang w:val="en-US"/>
              </w:rPr>
            </w:pPr>
            <w:r w:rsidRPr="00A3799F">
              <w:rPr>
                <w:rFonts w:ascii="Avenir Next LT Pro" w:hAnsi="Avenir Next LT Pro"/>
                <w:b/>
                <w:bCs/>
                <w:lang w:val="en-US"/>
              </w:rPr>
              <w:t>OUR DPGO’S CONTACT DETAILS</w:t>
            </w:r>
            <w:r w:rsidR="001116AE" w:rsidRPr="00A3799F">
              <w:rPr>
                <w:rFonts w:ascii="Avenir Next LT Pro" w:hAnsi="Avenir Next LT Pro"/>
                <w:b/>
                <w:bCs/>
                <w:lang w:val="en-US"/>
              </w:rPr>
              <w:t xml:space="preserve"> </w:t>
            </w:r>
          </w:p>
        </w:tc>
      </w:tr>
      <w:tr w:rsidR="0001410B" w:rsidRPr="001D0AC4" w14:paraId="59D3A7D3" w14:textId="77777777" w:rsidTr="0001410B">
        <w:trPr>
          <w:trHeight w:val="1552"/>
        </w:trPr>
        <w:tc>
          <w:tcPr>
            <w:tcW w:w="2407" w:type="dxa"/>
            <w:tcBorders>
              <w:bottom w:val="nil"/>
              <w:right w:val="nil"/>
            </w:tcBorders>
          </w:tcPr>
          <w:p w14:paraId="0457C77E" w14:textId="50C1DB38" w:rsidR="0001410B" w:rsidRPr="0033269F" w:rsidRDefault="0001410B" w:rsidP="00B20341">
            <w:pPr>
              <w:pStyle w:val="3MainBody"/>
              <w:jc w:val="both"/>
              <w:rPr>
                <w:rFonts w:ascii="Avenir Next LT Pro" w:hAnsi="Avenir Next LT Pro"/>
                <w:lang w:val="en-US"/>
              </w:rPr>
            </w:pPr>
            <w:r w:rsidRPr="0033269F">
              <w:rPr>
                <w:rFonts w:ascii="Avenir Next LT Pro" w:hAnsi="Avenir Next LT Pro"/>
                <w:lang w:val="en-US"/>
              </w:rPr>
              <w:t>Postal address:</w:t>
            </w:r>
          </w:p>
          <w:p w14:paraId="1E9932A4" w14:textId="77777777" w:rsidR="00060B5F" w:rsidRPr="0033269F" w:rsidRDefault="00060B5F" w:rsidP="00060B5F">
            <w:pPr>
              <w:pStyle w:val="3MainBody"/>
              <w:jc w:val="both"/>
              <w:rPr>
                <w:rFonts w:ascii="Avenir Next LT Pro" w:hAnsi="Avenir Next LT Pro"/>
                <w:lang w:val="en-US"/>
              </w:rPr>
            </w:pPr>
            <w:r w:rsidRPr="0033269F">
              <w:rPr>
                <w:rFonts w:ascii="Avenir Next LT Pro" w:hAnsi="Avenir Next LT Pro"/>
                <w:lang w:val="en-US"/>
              </w:rPr>
              <w:t>JTC Law (Jersey) LLP</w:t>
            </w:r>
          </w:p>
          <w:p w14:paraId="76388CED" w14:textId="77777777" w:rsidR="00060B5F" w:rsidRPr="0033269F" w:rsidRDefault="00060B5F" w:rsidP="00060B5F">
            <w:pPr>
              <w:pStyle w:val="3MainBody"/>
              <w:jc w:val="both"/>
              <w:rPr>
                <w:rFonts w:ascii="Avenir Next LT Pro" w:hAnsi="Avenir Next LT Pro"/>
                <w:lang w:val="en-US"/>
              </w:rPr>
            </w:pPr>
            <w:r w:rsidRPr="0033269F">
              <w:rPr>
                <w:rFonts w:ascii="Avenir Next LT Pro" w:hAnsi="Avenir Next LT Pro"/>
                <w:lang w:val="en-US"/>
              </w:rPr>
              <w:t xml:space="preserve">JTC House </w:t>
            </w:r>
          </w:p>
          <w:p w14:paraId="728347A5" w14:textId="77777777" w:rsidR="00060B5F" w:rsidRPr="0033269F" w:rsidRDefault="00060B5F" w:rsidP="00060B5F">
            <w:pPr>
              <w:pStyle w:val="3MainBody"/>
              <w:jc w:val="both"/>
              <w:rPr>
                <w:rFonts w:ascii="Avenir Next LT Pro" w:hAnsi="Avenir Next LT Pro"/>
                <w:lang w:val="en-US"/>
              </w:rPr>
            </w:pPr>
            <w:r w:rsidRPr="0033269F">
              <w:rPr>
                <w:rFonts w:ascii="Avenir Next LT Pro" w:hAnsi="Avenir Next LT Pro"/>
                <w:lang w:val="en-US"/>
              </w:rPr>
              <w:t>28 Esplanade</w:t>
            </w:r>
          </w:p>
          <w:p w14:paraId="31608658" w14:textId="77777777" w:rsidR="00060B5F" w:rsidRPr="0033269F" w:rsidRDefault="00060B5F" w:rsidP="00060B5F">
            <w:pPr>
              <w:pStyle w:val="3MainBody"/>
              <w:jc w:val="both"/>
              <w:rPr>
                <w:rFonts w:ascii="Avenir Next LT Pro" w:hAnsi="Avenir Next LT Pro"/>
                <w:lang w:val="en-US"/>
              </w:rPr>
            </w:pPr>
            <w:r w:rsidRPr="0033269F">
              <w:rPr>
                <w:rFonts w:ascii="Avenir Next LT Pro" w:hAnsi="Avenir Next LT Pro"/>
                <w:lang w:val="en-US"/>
              </w:rPr>
              <w:t>St Helier</w:t>
            </w:r>
          </w:p>
          <w:p w14:paraId="5F0EAC1E" w14:textId="77777777" w:rsidR="00060B5F" w:rsidRPr="0033269F" w:rsidRDefault="00060B5F" w:rsidP="00060B5F">
            <w:pPr>
              <w:pStyle w:val="3MainBody"/>
              <w:jc w:val="both"/>
              <w:rPr>
                <w:rFonts w:ascii="Avenir Next LT Pro" w:hAnsi="Avenir Next LT Pro"/>
                <w:lang w:val="en-US"/>
              </w:rPr>
            </w:pPr>
            <w:r w:rsidRPr="0033269F">
              <w:rPr>
                <w:rFonts w:ascii="Avenir Next LT Pro" w:hAnsi="Avenir Next LT Pro"/>
                <w:lang w:val="en-US"/>
              </w:rPr>
              <w:t>JE2 3QA</w:t>
            </w:r>
          </w:p>
          <w:p w14:paraId="18034920" w14:textId="4F12C841" w:rsidR="0001410B" w:rsidRPr="0033269F" w:rsidRDefault="0001410B" w:rsidP="0001410B">
            <w:pPr>
              <w:pStyle w:val="3MainBody"/>
              <w:jc w:val="both"/>
              <w:rPr>
                <w:rFonts w:ascii="Avenir Next LT Pro" w:hAnsi="Avenir Next LT Pro"/>
                <w:lang w:val="en-US"/>
              </w:rPr>
            </w:pPr>
          </w:p>
          <w:p w14:paraId="222C4F6C" w14:textId="77777777" w:rsidR="0001410B" w:rsidRPr="0033269F" w:rsidRDefault="0001410B" w:rsidP="00B20341">
            <w:pPr>
              <w:pStyle w:val="3MainBody"/>
              <w:jc w:val="both"/>
              <w:rPr>
                <w:rFonts w:ascii="Avenir Next LT Pro" w:hAnsi="Avenir Next LT Pro"/>
                <w:lang w:val="en-US"/>
              </w:rPr>
            </w:pPr>
          </w:p>
        </w:tc>
        <w:tc>
          <w:tcPr>
            <w:tcW w:w="2407" w:type="dxa"/>
            <w:tcBorders>
              <w:left w:val="nil"/>
              <w:bottom w:val="nil"/>
            </w:tcBorders>
          </w:tcPr>
          <w:p w14:paraId="6BB88DB8" w14:textId="7A0A6864" w:rsidR="0001410B" w:rsidRPr="0033269F" w:rsidRDefault="0001410B" w:rsidP="0001410B">
            <w:pPr>
              <w:pStyle w:val="3MainBody"/>
              <w:jc w:val="both"/>
              <w:rPr>
                <w:rFonts w:ascii="Avenir Next LT Pro" w:hAnsi="Avenir Next LT Pro"/>
                <w:lang w:val="en-US"/>
              </w:rPr>
            </w:pPr>
            <w:r w:rsidRPr="0033269F">
              <w:rPr>
                <w:rFonts w:ascii="Avenir Next LT Pro" w:hAnsi="Avenir Next LT Pro"/>
                <w:lang w:val="en-US"/>
              </w:rPr>
              <w:t>Registered office:</w:t>
            </w:r>
          </w:p>
          <w:p w14:paraId="2221BB57" w14:textId="5137C7DB" w:rsidR="0001410B" w:rsidRPr="0033269F" w:rsidRDefault="0001410B" w:rsidP="0001410B">
            <w:pPr>
              <w:pStyle w:val="3MainBody"/>
              <w:jc w:val="both"/>
              <w:rPr>
                <w:rFonts w:ascii="Avenir Next LT Pro" w:hAnsi="Avenir Next LT Pro"/>
                <w:lang w:val="en-US"/>
              </w:rPr>
            </w:pPr>
            <w:r w:rsidRPr="0033269F">
              <w:rPr>
                <w:rFonts w:ascii="Avenir Next LT Pro" w:hAnsi="Avenir Next LT Pro"/>
                <w:lang w:val="en-US"/>
              </w:rPr>
              <w:t xml:space="preserve">JTC Law </w:t>
            </w:r>
            <w:r w:rsidR="00E900C0" w:rsidRPr="0033269F">
              <w:rPr>
                <w:rFonts w:ascii="Avenir Next LT Pro" w:hAnsi="Avenir Next LT Pro"/>
                <w:lang w:val="en-US"/>
              </w:rPr>
              <w:t>(Jersey) LLP</w:t>
            </w:r>
          </w:p>
          <w:p w14:paraId="7FA060AD" w14:textId="77777777" w:rsidR="0001410B" w:rsidRPr="0033269F" w:rsidRDefault="0001410B" w:rsidP="0001410B">
            <w:pPr>
              <w:pStyle w:val="3MainBody"/>
              <w:jc w:val="both"/>
              <w:rPr>
                <w:rFonts w:ascii="Avenir Next LT Pro" w:hAnsi="Avenir Next LT Pro"/>
                <w:lang w:val="en-US"/>
              </w:rPr>
            </w:pPr>
            <w:r w:rsidRPr="0033269F">
              <w:rPr>
                <w:rFonts w:ascii="Avenir Next LT Pro" w:hAnsi="Avenir Next LT Pro"/>
                <w:lang w:val="en-US"/>
              </w:rPr>
              <w:t xml:space="preserve">JTC House </w:t>
            </w:r>
          </w:p>
          <w:p w14:paraId="46A9BA9F" w14:textId="77777777" w:rsidR="0001410B" w:rsidRPr="0033269F" w:rsidRDefault="0001410B" w:rsidP="0001410B">
            <w:pPr>
              <w:pStyle w:val="3MainBody"/>
              <w:jc w:val="both"/>
              <w:rPr>
                <w:rFonts w:ascii="Avenir Next LT Pro" w:hAnsi="Avenir Next LT Pro"/>
                <w:lang w:val="en-US"/>
              </w:rPr>
            </w:pPr>
            <w:r w:rsidRPr="0033269F">
              <w:rPr>
                <w:rFonts w:ascii="Avenir Next LT Pro" w:hAnsi="Avenir Next LT Pro"/>
                <w:lang w:val="en-US"/>
              </w:rPr>
              <w:t>28 Esplanade</w:t>
            </w:r>
          </w:p>
          <w:p w14:paraId="78693435" w14:textId="77777777" w:rsidR="0001410B" w:rsidRPr="0033269F" w:rsidRDefault="0001410B" w:rsidP="0001410B">
            <w:pPr>
              <w:pStyle w:val="3MainBody"/>
              <w:jc w:val="both"/>
              <w:rPr>
                <w:rFonts w:ascii="Avenir Next LT Pro" w:hAnsi="Avenir Next LT Pro"/>
                <w:lang w:val="en-US"/>
              </w:rPr>
            </w:pPr>
            <w:r w:rsidRPr="0033269F">
              <w:rPr>
                <w:rFonts w:ascii="Avenir Next LT Pro" w:hAnsi="Avenir Next LT Pro"/>
                <w:lang w:val="en-US"/>
              </w:rPr>
              <w:t>St Helier</w:t>
            </w:r>
          </w:p>
          <w:p w14:paraId="566F7E51" w14:textId="3888E312" w:rsidR="0001410B" w:rsidRPr="0033269F" w:rsidRDefault="00A113FD" w:rsidP="00B20341">
            <w:pPr>
              <w:pStyle w:val="3MainBody"/>
              <w:jc w:val="both"/>
              <w:rPr>
                <w:rFonts w:ascii="Avenir Next LT Pro" w:hAnsi="Avenir Next LT Pro"/>
                <w:lang w:val="en-US"/>
              </w:rPr>
            </w:pPr>
            <w:r w:rsidRPr="0033269F">
              <w:rPr>
                <w:rFonts w:ascii="Avenir Next LT Pro" w:hAnsi="Avenir Next LT Pro"/>
                <w:lang w:val="en-US"/>
              </w:rPr>
              <w:t>JE2 3QA</w:t>
            </w:r>
          </w:p>
          <w:p w14:paraId="7AB55DEF" w14:textId="092B66AC" w:rsidR="0001410B" w:rsidRPr="0033269F" w:rsidRDefault="0001410B" w:rsidP="00B20341">
            <w:pPr>
              <w:pStyle w:val="3MainBody"/>
              <w:jc w:val="both"/>
              <w:rPr>
                <w:rFonts w:ascii="Avenir Next LT Pro" w:hAnsi="Avenir Next LT Pro"/>
                <w:lang w:val="en-US"/>
              </w:rPr>
            </w:pPr>
          </w:p>
        </w:tc>
        <w:tc>
          <w:tcPr>
            <w:tcW w:w="4814" w:type="dxa"/>
            <w:vMerge w:val="restart"/>
          </w:tcPr>
          <w:p w14:paraId="5D27A804" w14:textId="66D96D6C" w:rsidR="0001410B" w:rsidRPr="0033269F" w:rsidRDefault="0001410B" w:rsidP="00B20341">
            <w:pPr>
              <w:pStyle w:val="3MainBody"/>
              <w:jc w:val="both"/>
              <w:rPr>
                <w:rFonts w:ascii="Avenir Next LT Pro" w:hAnsi="Avenir Next LT Pro"/>
                <w:lang w:val="en-US"/>
              </w:rPr>
            </w:pPr>
            <w:r w:rsidRPr="0033269F">
              <w:rPr>
                <w:rFonts w:ascii="Avenir Next LT Pro" w:hAnsi="Avenir Next LT Pro"/>
                <w:lang w:val="en-US"/>
              </w:rPr>
              <w:t xml:space="preserve">Data Protection Governance Officer </w:t>
            </w:r>
          </w:p>
          <w:p w14:paraId="716D517F" w14:textId="448CC4AD" w:rsidR="0001410B" w:rsidRPr="0033269F" w:rsidRDefault="0001410B" w:rsidP="00B20341">
            <w:pPr>
              <w:pStyle w:val="3MainBody"/>
              <w:jc w:val="both"/>
              <w:rPr>
                <w:rFonts w:ascii="Avenir Next LT Pro" w:hAnsi="Avenir Next LT Pro"/>
                <w:lang w:val="en-US"/>
              </w:rPr>
            </w:pPr>
            <w:r w:rsidRPr="0033269F">
              <w:rPr>
                <w:rFonts w:ascii="Avenir Next LT Pro" w:hAnsi="Avenir Next LT Pro"/>
                <w:lang w:val="en-US"/>
              </w:rPr>
              <w:t xml:space="preserve">JTC Law </w:t>
            </w:r>
            <w:r w:rsidR="00E900C0" w:rsidRPr="0033269F">
              <w:rPr>
                <w:rFonts w:ascii="Avenir Next LT Pro" w:hAnsi="Avenir Next LT Pro"/>
                <w:lang w:val="en-US"/>
              </w:rPr>
              <w:t>(Jersey</w:t>
            </w:r>
            <w:r w:rsidR="005C552C">
              <w:rPr>
                <w:rFonts w:ascii="Avenir Next LT Pro" w:hAnsi="Avenir Next LT Pro"/>
                <w:lang w:val="en-US"/>
              </w:rPr>
              <w:t>)</w:t>
            </w:r>
            <w:r w:rsidR="00E900C0" w:rsidRPr="0033269F">
              <w:rPr>
                <w:rFonts w:ascii="Avenir Next LT Pro" w:hAnsi="Avenir Next LT Pro"/>
                <w:lang w:val="en-US"/>
              </w:rPr>
              <w:t xml:space="preserve"> LLP</w:t>
            </w:r>
          </w:p>
          <w:p w14:paraId="55658DE0" w14:textId="77777777" w:rsidR="0001410B" w:rsidRPr="0033269F" w:rsidRDefault="0001410B" w:rsidP="00B20341">
            <w:pPr>
              <w:pStyle w:val="3MainBody"/>
              <w:jc w:val="both"/>
              <w:rPr>
                <w:rFonts w:ascii="Avenir Next LT Pro" w:hAnsi="Avenir Next LT Pro"/>
                <w:lang w:val="en-US"/>
              </w:rPr>
            </w:pPr>
            <w:r w:rsidRPr="0033269F">
              <w:rPr>
                <w:rFonts w:ascii="Avenir Next LT Pro" w:hAnsi="Avenir Next LT Pro"/>
                <w:lang w:val="en-US"/>
              </w:rPr>
              <w:t xml:space="preserve">JTC House </w:t>
            </w:r>
          </w:p>
          <w:p w14:paraId="34009DD9" w14:textId="77777777" w:rsidR="0001410B" w:rsidRPr="0033269F" w:rsidRDefault="0001410B" w:rsidP="00B20341">
            <w:pPr>
              <w:pStyle w:val="3MainBody"/>
              <w:jc w:val="both"/>
              <w:rPr>
                <w:rFonts w:ascii="Avenir Next LT Pro" w:hAnsi="Avenir Next LT Pro"/>
                <w:lang w:val="en-US"/>
              </w:rPr>
            </w:pPr>
            <w:r w:rsidRPr="0033269F">
              <w:rPr>
                <w:rFonts w:ascii="Avenir Next LT Pro" w:hAnsi="Avenir Next LT Pro"/>
                <w:lang w:val="en-US"/>
              </w:rPr>
              <w:t>28 Esplanade</w:t>
            </w:r>
          </w:p>
          <w:p w14:paraId="16B44EA6" w14:textId="77777777" w:rsidR="0001410B" w:rsidRPr="0033269F" w:rsidRDefault="0001410B" w:rsidP="00B20341">
            <w:pPr>
              <w:pStyle w:val="3MainBody"/>
              <w:jc w:val="both"/>
              <w:rPr>
                <w:rFonts w:ascii="Avenir Next LT Pro" w:hAnsi="Avenir Next LT Pro"/>
                <w:lang w:val="en-US"/>
              </w:rPr>
            </w:pPr>
            <w:r w:rsidRPr="0033269F">
              <w:rPr>
                <w:rFonts w:ascii="Avenir Next LT Pro" w:hAnsi="Avenir Next LT Pro"/>
                <w:lang w:val="en-US"/>
              </w:rPr>
              <w:t>St Helier</w:t>
            </w:r>
          </w:p>
          <w:p w14:paraId="1E39EE5A" w14:textId="4F7E4AD6" w:rsidR="0001410B" w:rsidRPr="0033269F" w:rsidRDefault="0001410B" w:rsidP="00B20341">
            <w:pPr>
              <w:pStyle w:val="3MainBody"/>
              <w:jc w:val="both"/>
              <w:rPr>
                <w:rFonts w:ascii="Avenir Next LT Pro" w:hAnsi="Avenir Next LT Pro"/>
                <w:lang w:val="en-US"/>
              </w:rPr>
            </w:pPr>
            <w:r w:rsidRPr="0033269F">
              <w:rPr>
                <w:rFonts w:ascii="Avenir Next LT Pro" w:hAnsi="Avenir Next LT Pro"/>
                <w:lang w:val="en-US"/>
              </w:rPr>
              <w:t>JE2 3QA</w:t>
            </w:r>
          </w:p>
          <w:p w14:paraId="5D8053DA" w14:textId="77777777" w:rsidR="0001410B" w:rsidRPr="0033269F" w:rsidRDefault="0001410B" w:rsidP="00B20341">
            <w:pPr>
              <w:pStyle w:val="3MainBody"/>
              <w:jc w:val="both"/>
              <w:rPr>
                <w:rFonts w:ascii="Avenir Next LT Pro" w:hAnsi="Avenir Next LT Pro"/>
                <w:lang w:val="en-US"/>
              </w:rPr>
            </w:pPr>
          </w:p>
          <w:p w14:paraId="361D48B3" w14:textId="77777777" w:rsidR="000037F1" w:rsidRPr="0033269F" w:rsidRDefault="000037F1" w:rsidP="00B20341">
            <w:pPr>
              <w:pStyle w:val="3MainBody"/>
              <w:jc w:val="both"/>
              <w:rPr>
                <w:rFonts w:ascii="Avenir Next LT Pro" w:hAnsi="Avenir Next LT Pro"/>
                <w:lang w:val="en-US"/>
              </w:rPr>
            </w:pPr>
          </w:p>
          <w:p w14:paraId="261AECBD" w14:textId="02774EF9" w:rsidR="0001410B" w:rsidRPr="0033269F" w:rsidRDefault="0001410B" w:rsidP="00B20341">
            <w:pPr>
              <w:pStyle w:val="3MainBody"/>
              <w:jc w:val="both"/>
              <w:rPr>
                <w:rFonts w:ascii="Avenir Next LT Pro" w:hAnsi="Avenir Next LT Pro"/>
                <w:lang w:val="en-US"/>
              </w:rPr>
            </w:pPr>
            <w:r w:rsidRPr="0033269F">
              <w:rPr>
                <w:rFonts w:ascii="Avenir Next LT Pro" w:hAnsi="Avenir Next LT Pro"/>
                <w:lang w:val="en-US"/>
              </w:rPr>
              <w:t xml:space="preserve">+44 1534 700 000  </w:t>
            </w:r>
            <w:r w:rsidR="00C470B7" w:rsidRPr="0033269F">
              <w:rPr>
                <w:rFonts w:ascii="Avenir Next LT Pro" w:hAnsi="Avenir Next LT Pro"/>
                <w:lang w:val="en-US"/>
              </w:rPr>
              <w:t xml:space="preserve"> info@jtc-law.com</w:t>
            </w:r>
          </w:p>
          <w:p w14:paraId="1AE18C64" w14:textId="77777777" w:rsidR="0001410B" w:rsidRPr="0033269F" w:rsidRDefault="0001410B" w:rsidP="00B20341">
            <w:pPr>
              <w:pStyle w:val="3MainBody"/>
              <w:jc w:val="both"/>
              <w:rPr>
                <w:rFonts w:ascii="Avenir Next LT Pro" w:hAnsi="Avenir Next LT Pro"/>
                <w:lang w:val="en-US"/>
              </w:rPr>
            </w:pPr>
          </w:p>
        </w:tc>
      </w:tr>
      <w:tr w:rsidR="0001410B" w:rsidRPr="001D0AC4" w14:paraId="02C842B0" w14:textId="77777777" w:rsidTr="000037F1">
        <w:tc>
          <w:tcPr>
            <w:tcW w:w="4814" w:type="dxa"/>
            <w:gridSpan w:val="2"/>
            <w:tcBorders>
              <w:top w:val="nil"/>
              <w:bottom w:val="single" w:sz="4" w:space="0" w:color="auto"/>
            </w:tcBorders>
          </w:tcPr>
          <w:p w14:paraId="16A6166A" w14:textId="68BCE01C" w:rsidR="0001410B" w:rsidRPr="0033269F" w:rsidRDefault="0001410B" w:rsidP="0019071E">
            <w:pPr>
              <w:pStyle w:val="3MainBody"/>
              <w:rPr>
                <w:rFonts w:ascii="Avenir Next LT Pro" w:hAnsi="Avenir Next LT Pro"/>
                <w:lang w:val="en-US"/>
              </w:rPr>
            </w:pPr>
            <w:r w:rsidRPr="0033269F">
              <w:rPr>
                <w:rFonts w:ascii="Avenir Next LT Pro" w:hAnsi="Avenir Next LT Pro"/>
                <w:lang w:val="en-US"/>
              </w:rPr>
              <w:t xml:space="preserve">+44 1534 700 000   </w:t>
            </w:r>
            <w:r w:rsidR="00C470B7" w:rsidRPr="0033269F">
              <w:rPr>
                <w:rFonts w:ascii="Avenir Next LT Pro" w:hAnsi="Avenir Next LT Pro"/>
                <w:lang w:val="en-US"/>
              </w:rPr>
              <w:t>info@jtc-law.com</w:t>
            </w:r>
          </w:p>
        </w:tc>
        <w:tc>
          <w:tcPr>
            <w:tcW w:w="4814" w:type="dxa"/>
            <w:vMerge/>
          </w:tcPr>
          <w:p w14:paraId="7CB6903C" w14:textId="77777777" w:rsidR="0001410B" w:rsidRPr="0033269F" w:rsidRDefault="0001410B" w:rsidP="00B20341">
            <w:pPr>
              <w:pStyle w:val="3MainBody"/>
              <w:jc w:val="both"/>
              <w:rPr>
                <w:rFonts w:ascii="Avenir Next LT Pro" w:hAnsi="Avenir Next LT Pro"/>
                <w:lang w:val="en-US"/>
              </w:rPr>
            </w:pPr>
          </w:p>
        </w:tc>
      </w:tr>
      <w:tr w:rsidR="00FC24F8" w:rsidRPr="001D0AC4" w14:paraId="012DDBF7" w14:textId="77777777" w:rsidTr="0033269F">
        <w:trPr>
          <w:trHeight w:val="644"/>
        </w:trPr>
        <w:tc>
          <w:tcPr>
            <w:tcW w:w="2407" w:type="dxa"/>
            <w:tcBorders>
              <w:bottom w:val="single" w:sz="4" w:space="0" w:color="auto"/>
              <w:right w:val="nil"/>
            </w:tcBorders>
          </w:tcPr>
          <w:p w14:paraId="269DC4BB" w14:textId="77777777" w:rsidR="00FC24F8" w:rsidRPr="0033269F" w:rsidRDefault="00FC24F8" w:rsidP="007D1766">
            <w:pPr>
              <w:pStyle w:val="3MainBody"/>
              <w:jc w:val="both"/>
              <w:rPr>
                <w:rFonts w:ascii="Avenir Next LT Pro" w:hAnsi="Avenir Next LT Pro"/>
                <w:lang w:val="en-US"/>
              </w:rPr>
            </w:pPr>
            <w:r w:rsidRPr="0033269F">
              <w:rPr>
                <w:rFonts w:ascii="Avenir Next LT Pro" w:hAnsi="Avenir Next LT Pro"/>
                <w:lang w:val="en-US"/>
              </w:rPr>
              <w:t>Postal address:</w:t>
            </w:r>
          </w:p>
          <w:p w14:paraId="54D59E44" w14:textId="234EDF92" w:rsidR="005A1BFA" w:rsidRPr="0033269F" w:rsidRDefault="005A1BFA" w:rsidP="00FC24F8">
            <w:pPr>
              <w:pStyle w:val="3MainBody"/>
              <w:jc w:val="both"/>
              <w:rPr>
                <w:rFonts w:ascii="Avenir Next LT Pro" w:hAnsi="Avenir Next LT Pro"/>
                <w:lang w:val="en-US"/>
              </w:rPr>
            </w:pPr>
            <w:r w:rsidRPr="0033269F">
              <w:rPr>
                <w:rFonts w:ascii="Avenir Next LT Pro" w:hAnsi="Avenir Next LT Pro"/>
                <w:lang w:val="en-US"/>
              </w:rPr>
              <w:t>JTC Law (Cayman) LLP</w:t>
            </w:r>
          </w:p>
          <w:p w14:paraId="44DE8534" w14:textId="25A65714" w:rsidR="007748AA" w:rsidRPr="0033269F" w:rsidRDefault="009E7851" w:rsidP="00FC24F8">
            <w:pPr>
              <w:pStyle w:val="3MainBody"/>
              <w:jc w:val="both"/>
              <w:rPr>
                <w:rFonts w:ascii="Avenir Next LT Pro" w:hAnsi="Avenir Next LT Pro"/>
                <w:lang w:val="en-US"/>
              </w:rPr>
            </w:pPr>
            <w:r>
              <w:rPr>
                <w:rFonts w:ascii="Avenir Next LT Pro" w:hAnsi="Avenir Next LT Pro"/>
                <w:lang w:val="en-US"/>
              </w:rPr>
              <w:t>Level 6</w:t>
            </w:r>
            <w:r w:rsidR="00EF2EBC">
              <w:rPr>
                <w:rFonts w:ascii="Avenir Next LT Pro" w:hAnsi="Avenir Next LT Pro"/>
                <w:lang w:val="en-US"/>
              </w:rPr>
              <w:t xml:space="preserve">, </w:t>
            </w:r>
            <w:r>
              <w:rPr>
                <w:rFonts w:ascii="Avenir Next LT Pro" w:hAnsi="Avenir Next LT Pro"/>
                <w:lang w:val="en-US"/>
              </w:rPr>
              <w:t>60 Nexus Way</w:t>
            </w:r>
            <w:r w:rsidR="004830E3">
              <w:rPr>
                <w:rFonts w:ascii="Avenir Next LT Pro" w:hAnsi="Avenir Next LT Pro"/>
                <w:lang w:val="en-US"/>
              </w:rPr>
              <w:t xml:space="preserve">, </w:t>
            </w:r>
            <w:proofErr w:type="spellStart"/>
            <w:r w:rsidR="007748AA" w:rsidRPr="0033269F">
              <w:rPr>
                <w:rFonts w:ascii="Avenir Next LT Pro" w:hAnsi="Avenir Next LT Pro"/>
                <w:lang w:val="en-US"/>
              </w:rPr>
              <w:t>Camana</w:t>
            </w:r>
            <w:proofErr w:type="spellEnd"/>
            <w:r w:rsidR="007748AA" w:rsidRPr="0033269F">
              <w:rPr>
                <w:rFonts w:ascii="Avenir Next LT Pro" w:hAnsi="Avenir Next LT Pro"/>
                <w:lang w:val="en-US"/>
              </w:rPr>
              <w:t xml:space="preserve"> Bay</w:t>
            </w:r>
          </w:p>
          <w:p w14:paraId="7C8360C5" w14:textId="77777777" w:rsidR="007748AA" w:rsidRPr="0033269F" w:rsidRDefault="007748AA" w:rsidP="00FC24F8">
            <w:pPr>
              <w:pStyle w:val="3MainBody"/>
              <w:jc w:val="both"/>
              <w:rPr>
                <w:rFonts w:ascii="Avenir Next LT Pro" w:hAnsi="Avenir Next LT Pro"/>
                <w:lang w:val="en-US"/>
              </w:rPr>
            </w:pPr>
            <w:r w:rsidRPr="0033269F">
              <w:rPr>
                <w:rFonts w:ascii="Avenir Next LT Pro" w:hAnsi="Avenir Next LT Pro"/>
                <w:lang w:val="en-US"/>
              </w:rPr>
              <w:t>PO Box 30745</w:t>
            </w:r>
          </w:p>
          <w:p w14:paraId="21F64562" w14:textId="77777777" w:rsidR="007748AA" w:rsidRPr="0033269F" w:rsidRDefault="00127EC2" w:rsidP="00FC24F8">
            <w:pPr>
              <w:pStyle w:val="3MainBody"/>
              <w:jc w:val="both"/>
              <w:rPr>
                <w:rFonts w:ascii="Avenir Next LT Pro" w:hAnsi="Avenir Next LT Pro"/>
                <w:lang w:val="en-US"/>
              </w:rPr>
            </w:pPr>
            <w:r w:rsidRPr="0033269F">
              <w:rPr>
                <w:rFonts w:ascii="Avenir Next LT Pro" w:hAnsi="Avenir Next LT Pro"/>
                <w:lang w:val="en-US"/>
              </w:rPr>
              <w:t>Grand Cayman</w:t>
            </w:r>
          </w:p>
          <w:p w14:paraId="68308526" w14:textId="77777777" w:rsidR="00127EC2" w:rsidRPr="0033269F" w:rsidRDefault="00127EC2" w:rsidP="00FC24F8">
            <w:pPr>
              <w:pStyle w:val="3MainBody"/>
              <w:jc w:val="both"/>
              <w:rPr>
                <w:rFonts w:ascii="Avenir Next LT Pro" w:hAnsi="Avenir Next LT Pro"/>
                <w:lang w:val="en-US"/>
              </w:rPr>
            </w:pPr>
            <w:r w:rsidRPr="0033269F">
              <w:rPr>
                <w:rFonts w:ascii="Avenir Next LT Pro" w:hAnsi="Avenir Next LT Pro"/>
                <w:lang w:val="en-US"/>
              </w:rPr>
              <w:t>Cayman Islands</w:t>
            </w:r>
          </w:p>
          <w:p w14:paraId="0BE96334" w14:textId="77777777" w:rsidR="00127EC2" w:rsidRPr="0033269F" w:rsidRDefault="00127EC2" w:rsidP="00FC24F8">
            <w:pPr>
              <w:pStyle w:val="3MainBody"/>
              <w:jc w:val="both"/>
              <w:rPr>
                <w:rFonts w:ascii="Avenir Next LT Pro" w:hAnsi="Avenir Next LT Pro"/>
                <w:lang w:val="en-US"/>
              </w:rPr>
            </w:pPr>
            <w:r w:rsidRPr="0033269F">
              <w:rPr>
                <w:rFonts w:ascii="Avenir Next LT Pro" w:hAnsi="Avenir Next LT Pro"/>
                <w:lang w:val="en-US"/>
              </w:rPr>
              <w:t>KY1-1203</w:t>
            </w:r>
          </w:p>
          <w:p w14:paraId="76A8C876" w14:textId="77777777" w:rsidR="002B05B8" w:rsidRPr="0033269F" w:rsidRDefault="002B05B8" w:rsidP="00FC24F8">
            <w:pPr>
              <w:pStyle w:val="3MainBody"/>
              <w:jc w:val="both"/>
              <w:rPr>
                <w:rFonts w:ascii="Avenir Next LT Pro" w:hAnsi="Avenir Next LT Pro"/>
                <w:lang w:val="en-US"/>
              </w:rPr>
            </w:pPr>
          </w:p>
          <w:p w14:paraId="49A7B747" w14:textId="460AB308" w:rsidR="002B05B8" w:rsidRPr="0033269F" w:rsidRDefault="002B05B8" w:rsidP="00FC24F8">
            <w:pPr>
              <w:pStyle w:val="3MainBody"/>
              <w:jc w:val="both"/>
              <w:rPr>
                <w:rFonts w:ascii="Avenir Next LT Pro" w:hAnsi="Avenir Next LT Pro"/>
                <w:lang w:val="en-US"/>
              </w:rPr>
            </w:pPr>
            <w:r w:rsidRPr="0033269F">
              <w:rPr>
                <w:rFonts w:ascii="Avenir Next LT Pro" w:hAnsi="Avenir Next LT Pro"/>
                <w:lang w:val="en-US"/>
              </w:rPr>
              <w:t xml:space="preserve">1 345 </w:t>
            </w:r>
            <w:r w:rsidR="00B65A55" w:rsidRPr="0033269F">
              <w:rPr>
                <w:rFonts w:ascii="Avenir Next LT Pro" w:hAnsi="Avenir Next LT Pro"/>
                <w:lang w:val="en-US"/>
              </w:rPr>
              <w:t>949 7212</w:t>
            </w:r>
          </w:p>
        </w:tc>
        <w:tc>
          <w:tcPr>
            <w:tcW w:w="2407" w:type="dxa"/>
            <w:tcBorders>
              <w:left w:val="nil"/>
              <w:bottom w:val="single" w:sz="4" w:space="0" w:color="auto"/>
            </w:tcBorders>
          </w:tcPr>
          <w:p w14:paraId="422EF4E3" w14:textId="77777777" w:rsidR="00FC24F8" w:rsidRPr="0033269F" w:rsidRDefault="00FC24F8" w:rsidP="007D1766">
            <w:pPr>
              <w:pStyle w:val="3MainBody"/>
              <w:jc w:val="both"/>
              <w:rPr>
                <w:rFonts w:ascii="Avenir Next LT Pro" w:hAnsi="Avenir Next LT Pro"/>
                <w:lang w:val="en-US"/>
              </w:rPr>
            </w:pPr>
            <w:r w:rsidRPr="0033269F">
              <w:rPr>
                <w:rFonts w:ascii="Avenir Next LT Pro" w:hAnsi="Avenir Next LT Pro"/>
                <w:lang w:val="en-US"/>
              </w:rPr>
              <w:t>Registered office:</w:t>
            </w:r>
          </w:p>
          <w:p w14:paraId="7165C483" w14:textId="31207CEB" w:rsidR="005A1BFA" w:rsidRPr="0033269F" w:rsidRDefault="005A1BFA" w:rsidP="00127EC2">
            <w:pPr>
              <w:pStyle w:val="3MainBody"/>
              <w:jc w:val="both"/>
              <w:rPr>
                <w:rFonts w:ascii="Avenir Next LT Pro" w:hAnsi="Avenir Next LT Pro"/>
                <w:lang w:val="en-US"/>
              </w:rPr>
            </w:pPr>
            <w:r w:rsidRPr="0033269F">
              <w:rPr>
                <w:rFonts w:ascii="Avenir Next LT Pro" w:hAnsi="Avenir Next LT Pro"/>
                <w:lang w:val="en-US"/>
              </w:rPr>
              <w:t>JTC Law (Cayman) LLP</w:t>
            </w:r>
          </w:p>
          <w:p w14:paraId="2CBCC235" w14:textId="0ED898C3" w:rsidR="00127EC2" w:rsidRPr="0033269F" w:rsidRDefault="009E7851" w:rsidP="00127EC2">
            <w:pPr>
              <w:pStyle w:val="3MainBody"/>
              <w:jc w:val="both"/>
              <w:rPr>
                <w:rFonts w:ascii="Avenir Next LT Pro" w:hAnsi="Avenir Next LT Pro"/>
                <w:lang w:val="en-US"/>
              </w:rPr>
            </w:pPr>
            <w:r>
              <w:rPr>
                <w:rFonts w:ascii="Avenir Next LT Pro" w:hAnsi="Avenir Next LT Pro"/>
                <w:lang w:val="en-US"/>
              </w:rPr>
              <w:t>Level 6</w:t>
            </w:r>
            <w:r w:rsidR="00EF2EBC">
              <w:rPr>
                <w:rFonts w:ascii="Avenir Next LT Pro" w:hAnsi="Avenir Next LT Pro"/>
                <w:lang w:val="en-US"/>
              </w:rPr>
              <w:t xml:space="preserve">, </w:t>
            </w:r>
            <w:r>
              <w:rPr>
                <w:rFonts w:ascii="Avenir Next LT Pro" w:hAnsi="Avenir Next LT Pro"/>
                <w:lang w:val="en-US"/>
              </w:rPr>
              <w:t>60 Nexus Way</w:t>
            </w:r>
            <w:r w:rsidR="004830E3">
              <w:rPr>
                <w:rFonts w:ascii="Avenir Next LT Pro" w:hAnsi="Avenir Next LT Pro"/>
                <w:lang w:val="en-US"/>
              </w:rPr>
              <w:t xml:space="preserve">, </w:t>
            </w:r>
            <w:proofErr w:type="spellStart"/>
            <w:r w:rsidR="00127EC2" w:rsidRPr="0033269F">
              <w:rPr>
                <w:rFonts w:ascii="Avenir Next LT Pro" w:hAnsi="Avenir Next LT Pro"/>
                <w:lang w:val="en-US"/>
              </w:rPr>
              <w:t>Camana</w:t>
            </w:r>
            <w:proofErr w:type="spellEnd"/>
            <w:r w:rsidR="00127EC2" w:rsidRPr="0033269F">
              <w:rPr>
                <w:rFonts w:ascii="Avenir Next LT Pro" w:hAnsi="Avenir Next LT Pro"/>
                <w:lang w:val="en-US"/>
              </w:rPr>
              <w:t xml:space="preserve"> Bay</w:t>
            </w:r>
          </w:p>
          <w:p w14:paraId="6073325C" w14:textId="77777777" w:rsidR="00127EC2" w:rsidRPr="0033269F" w:rsidRDefault="00127EC2" w:rsidP="00127EC2">
            <w:pPr>
              <w:pStyle w:val="3MainBody"/>
              <w:jc w:val="both"/>
              <w:rPr>
                <w:rFonts w:ascii="Avenir Next LT Pro" w:hAnsi="Avenir Next LT Pro"/>
                <w:lang w:val="en-US"/>
              </w:rPr>
            </w:pPr>
            <w:r w:rsidRPr="0033269F">
              <w:rPr>
                <w:rFonts w:ascii="Avenir Next LT Pro" w:hAnsi="Avenir Next LT Pro"/>
                <w:lang w:val="en-US"/>
              </w:rPr>
              <w:t>PO Box 30745</w:t>
            </w:r>
          </w:p>
          <w:p w14:paraId="3E5FDBB9" w14:textId="77777777" w:rsidR="00127EC2" w:rsidRPr="0033269F" w:rsidRDefault="00127EC2" w:rsidP="00127EC2">
            <w:pPr>
              <w:pStyle w:val="3MainBody"/>
              <w:jc w:val="both"/>
              <w:rPr>
                <w:rFonts w:ascii="Avenir Next LT Pro" w:hAnsi="Avenir Next LT Pro"/>
                <w:lang w:val="en-US"/>
              </w:rPr>
            </w:pPr>
            <w:r w:rsidRPr="0033269F">
              <w:rPr>
                <w:rFonts w:ascii="Avenir Next LT Pro" w:hAnsi="Avenir Next LT Pro"/>
                <w:lang w:val="en-US"/>
              </w:rPr>
              <w:t>Grand Cayman</w:t>
            </w:r>
          </w:p>
          <w:p w14:paraId="7E7D1C0C" w14:textId="77777777" w:rsidR="00127EC2" w:rsidRPr="0033269F" w:rsidRDefault="00127EC2" w:rsidP="00127EC2">
            <w:pPr>
              <w:pStyle w:val="3MainBody"/>
              <w:jc w:val="both"/>
              <w:rPr>
                <w:rFonts w:ascii="Avenir Next LT Pro" w:hAnsi="Avenir Next LT Pro"/>
                <w:lang w:val="en-US"/>
              </w:rPr>
            </w:pPr>
            <w:r w:rsidRPr="0033269F">
              <w:rPr>
                <w:rFonts w:ascii="Avenir Next LT Pro" w:hAnsi="Avenir Next LT Pro"/>
                <w:lang w:val="en-US"/>
              </w:rPr>
              <w:t>Cayman Islands</w:t>
            </w:r>
          </w:p>
          <w:p w14:paraId="5DE86A5A" w14:textId="77777777" w:rsidR="00D77DAC" w:rsidRPr="0033269F" w:rsidRDefault="00127EC2" w:rsidP="00127EC2">
            <w:pPr>
              <w:pStyle w:val="3MainBody"/>
              <w:jc w:val="both"/>
              <w:rPr>
                <w:rFonts w:ascii="Avenir Next LT Pro" w:hAnsi="Avenir Next LT Pro"/>
                <w:lang w:val="en-US"/>
              </w:rPr>
            </w:pPr>
            <w:r w:rsidRPr="0033269F">
              <w:rPr>
                <w:rFonts w:ascii="Avenir Next LT Pro" w:hAnsi="Avenir Next LT Pro"/>
                <w:lang w:val="en-US"/>
              </w:rPr>
              <w:t>KY1-1203</w:t>
            </w:r>
          </w:p>
          <w:p w14:paraId="33457E9E" w14:textId="77777777" w:rsidR="002B05B8" w:rsidRPr="0033269F" w:rsidRDefault="002B05B8" w:rsidP="00127EC2">
            <w:pPr>
              <w:pStyle w:val="3MainBody"/>
              <w:jc w:val="both"/>
              <w:rPr>
                <w:rFonts w:ascii="Avenir Next LT Pro" w:hAnsi="Avenir Next LT Pro"/>
                <w:lang w:val="en-US"/>
              </w:rPr>
            </w:pPr>
          </w:p>
          <w:p w14:paraId="06896859" w14:textId="1D1307E3" w:rsidR="002B05B8" w:rsidRPr="0033269F" w:rsidRDefault="002B05B8" w:rsidP="00127EC2">
            <w:pPr>
              <w:pStyle w:val="3MainBody"/>
              <w:jc w:val="both"/>
              <w:rPr>
                <w:rFonts w:ascii="Avenir Next LT Pro" w:hAnsi="Avenir Next LT Pro"/>
                <w:lang w:val="en-US"/>
              </w:rPr>
            </w:pPr>
            <w:r w:rsidRPr="0033269F">
              <w:rPr>
                <w:rFonts w:ascii="Avenir Next LT Pro" w:hAnsi="Avenir Next LT Pro"/>
                <w:lang w:val="en-US"/>
              </w:rPr>
              <w:t>info@jtc-law.com</w:t>
            </w:r>
          </w:p>
        </w:tc>
        <w:tc>
          <w:tcPr>
            <w:tcW w:w="4814" w:type="dxa"/>
          </w:tcPr>
          <w:p w14:paraId="7B8AF06A" w14:textId="77777777" w:rsidR="00FC24F8" w:rsidRPr="0033269F" w:rsidRDefault="00FC24F8" w:rsidP="007D1766">
            <w:pPr>
              <w:pStyle w:val="3MainBody"/>
              <w:jc w:val="both"/>
              <w:rPr>
                <w:rFonts w:ascii="Avenir Next LT Pro" w:hAnsi="Avenir Next LT Pro"/>
                <w:lang w:val="en-US"/>
              </w:rPr>
            </w:pPr>
            <w:r w:rsidRPr="0033269F">
              <w:rPr>
                <w:rFonts w:ascii="Avenir Next LT Pro" w:hAnsi="Avenir Next LT Pro"/>
                <w:lang w:val="en-US"/>
              </w:rPr>
              <w:t xml:space="preserve">Data Protection Governance Officer </w:t>
            </w:r>
          </w:p>
          <w:p w14:paraId="783BAE54" w14:textId="31A790D7" w:rsidR="00646F30" w:rsidRPr="0033269F" w:rsidRDefault="00646F30" w:rsidP="00127EC2">
            <w:pPr>
              <w:pStyle w:val="3MainBody"/>
              <w:jc w:val="both"/>
              <w:rPr>
                <w:rFonts w:ascii="Avenir Next LT Pro" w:hAnsi="Avenir Next LT Pro"/>
                <w:lang w:val="en-US"/>
              </w:rPr>
            </w:pPr>
            <w:r w:rsidRPr="0033269F">
              <w:rPr>
                <w:rFonts w:ascii="Avenir Next LT Pro" w:hAnsi="Avenir Next LT Pro"/>
                <w:lang w:val="en-US"/>
              </w:rPr>
              <w:t>JTC Law (Cayman) LLP</w:t>
            </w:r>
          </w:p>
          <w:p w14:paraId="74E70657" w14:textId="2C85F35F" w:rsidR="004830E3" w:rsidRDefault="004830E3" w:rsidP="004830E3">
            <w:pPr>
              <w:pStyle w:val="3MainBody"/>
              <w:jc w:val="both"/>
              <w:rPr>
                <w:rFonts w:ascii="Avenir Next LT Pro" w:hAnsi="Avenir Next LT Pro"/>
                <w:lang w:val="en-US"/>
              </w:rPr>
            </w:pPr>
            <w:r>
              <w:rPr>
                <w:rFonts w:ascii="Avenir Next LT Pro" w:hAnsi="Avenir Next LT Pro"/>
                <w:lang w:val="en-US"/>
              </w:rPr>
              <w:t>Level 6</w:t>
            </w:r>
            <w:r w:rsidR="00EF2EBC">
              <w:rPr>
                <w:rFonts w:ascii="Avenir Next LT Pro" w:hAnsi="Avenir Next LT Pro"/>
                <w:lang w:val="en-US"/>
              </w:rPr>
              <w:t xml:space="preserve">, </w:t>
            </w:r>
            <w:r>
              <w:rPr>
                <w:rFonts w:ascii="Avenir Next LT Pro" w:hAnsi="Avenir Next LT Pro"/>
                <w:lang w:val="en-US"/>
              </w:rPr>
              <w:t xml:space="preserve">60 Nexus Way, </w:t>
            </w:r>
          </w:p>
          <w:p w14:paraId="71C5FC47" w14:textId="1DBCF3F0" w:rsidR="004830E3" w:rsidRPr="0033269F" w:rsidRDefault="004830E3" w:rsidP="004830E3">
            <w:pPr>
              <w:pStyle w:val="3MainBody"/>
              <w:jc w:val="both"/>
              <w:rPr>
                <w:rFonts w:ascii="Avenir Next LT Pro" w:hAnsi="Avenir Next LT Pro"/>
                <w:lang w:val="en-US"/>
              </w:rPr>
            </w:pPr>
            <w:proofErr w:type="spellStart"/>
            <w:r w:rsidRPr="0033269F">
              <w:rPr>
                <w:rFonts w:ascii="Avenir Next LT Pro" w:hAnsi="Avenir Next LT Pro"/>
                <w:lang w:val="en-US"/>
              </w:rPr>
              <w:t>Camana</w:t>
            </w:r>
            <w:proofErr w:type="spellEnd"/>
            <w:r w:rsidRPr="0033269F">
              <w:rPr>
                <w:rFonts w:ascii="Avenir Next LT Pro" w:hAnsi="Avenir Next LT Pro"/>
                <w:lang w:val="en-US"/>
              </w:rPr>
              <w:t xml:space="preserve"> Bay</w:t>
            </w:r>
          </w:p>
          <w:p w14:paraId="536C15C5" w14:textId="77777777" w:rsidR="004830E3" w:rsidRPr="0033269F" w:rsidRDefault="004830E3" w:rsidP="004830E3">
            <w:pPr>
              <w:pStyle w:val="3MainBody"/>
              <w:jc w:val="both"/>
              <w:rPr>
                <w:rFonts w:ascii="Avenir Next LT Pro" w:hAnsi="Avenir Next LT Pro"/>
                <w:lang w:val="en-US"/>
              </w:rPr>
            </w:pPr>
            <w:r w:rsidRPr="0033269F">
              <w:rPr>
                <w:rFonts w:ascii="Avenir Next LT Pro" w:hAnsi="Avenir Next LT Pro"/>
                <w:lang w:val="en-US"/>
              </w:rPr>
              <w:t>PO Box 30745</w:t>
            </w:r>
          </w:p>
          <w:p w14:paraId="748C08A5" w14:textId="77777777" w:rsidR="004830E3" w:rsidRPr="0033269F" w:rsidRDefault="004830E3" w:rsidP="004830E3">
            <w:pPr>
              <w:pStyle w:val="3MainBody"/>
              <w:jc w:val="both"/>
              <w:rPr>
                <w:rFonts w:ascii="Avenir Next LT Pro" w:hAnsi="Avenir Next LT Pro"/>
                <w:lang w:val="en-US"/>
              </w:rPr>
            </w:pPr>
            <w:r w:rsidRPr="0033269F">
              <w:rPr>
                <w:rFonts w:ascii="Avenir Next LT Pro" w:hAnsi="Avenir Next LT Pro"/>
                <w:lang w:val="en-US"/>
              </w:rPr>
              <w:t>Grand Cayman</w:t>
            </w:r>
          </w:p>
          <w:p w14:paraId="3B34993A" w14:textId="77777777" w:rsidR="004830E3" w:rsidRPr="0033269F" w:rsidRDefault="004830E3" w:rsidP="004830E3">
            <w:pPr>
              <w:pStyle w:val="3MainBody"/>
              <w:jc w:val="both"/>
              <w:rPr>
                <w:rFonts w:ascii="Avenir Next LT Pro" w:hAnsi="Avenir Next LT Pro"/>
                <w:lang w:val="en-US"/>
              </w:rPr>
            </w:pPr>
            <w:r w:rsidRPr="0033269F">
              <w:rPr>
                <w:rFonts w:ascii="Avenir Next LT Pro" w:hAnsi="Avenir Next LT Pro"/>
                <w:lang w:val="en-US"/>
              </w:rPr>
              <w:t>Cayman Islands</w:t>
            </w:r>
          </w:p>
          <w:p w14:paraId="6DD3BED8" w14:textId="6BE72680" w:rsidR="00FC24F8" w:rsidRPr="0033269F" w:rsidRDefault="004830E3" w:rsidP="004830E3">
            <w:pPr>
              <w:pStyle w:val="3MainBody"/>
              <w:jc w:val="both"/>
              <w:rPr>
                <w:rFonts w:ascii="Avenir Next LT Pro" w:hAnsi="Avenir Next LT Pro"/>
                <w:lang w:val="en-US"/>
              </w:rPr>
            </w:pPr>
            <w:r w:rsidRPr="0033269F">
              <w:rPr>
                <w:rFonts w:ascii="Avenir Next LT Pro" w:hAnsi="Avenir Next LT Pro"/>
                <w:lang w:val="en-US"/>
              </w:rPr>
              <w:t>KY1-1203</w:t>
            </w:r>
          </w:p>
          <w:p w14:paraId="7F7F246C" w14:textId="77777777" w:rsidR="00127EC2" w:rsidRPr="0033269F" w:rsidRDefault="00127EC2" w:rsidP="007D1766">
            <w:pPr>
              <w:pStyle w:val="3MainBody"/>
              <w:jc w:val="both"/>
              <w:rPr>
                <w:rFonts w:ascii="Avenir Next LT Pro" w:hAnsi="Avenir Next LT Pro"/>
                <w:lang w:val="en-US"/>
              </w:rPr>
            </w:pPr>
          </w:p>
          <w:p w14:paraId="6F4D4D37" w14:textId="237722CC" w:rsidR="00FC24F8" w:rsidRPr="0033269F" w:rsidRDefault="00FC24F8" w:rsidP="007D1766">
            <w:pPr>
              <w:pStyle w:val="3MainBody"/>
              <w:jc w:val="both"/>
              <w:rPr>
                <w:rFonts w:ascii="Avenir Next LT Pro" w:hAnsi="Avenir Next LT Pro"/>
                <w:lang w:val="en-US"/>
              </w:rPr>
            </w:pPr>
            <w:r w:rsidRPr="0033269F">
              <w:rPr>
                <w:rFonts w:ascii="Avenir Next LT Pro" w:hAnsi="Avenir Next LT Pro"/>
                <w:lang w:val="en-US"/>
              </w:rPr>
              <w:t xml:space="preserve">1 </w:t>
            </w:r>
            <w:proofErr w:type="gramStart"/>
            <w:r w:rsidRPr="0033269F">
              <w:rPr>
                <w:rFonts w:ascii="Avenir Next LT Pro" w:hAnsi="Avenir Next LT Pro"/>
                <w:lang w:val="en-US"/>
              </w:rPr>
              <w:t xml:space="preserve">345  </w:t>
            </w:r>
            <w:r w:rsidR="00B65A55" w:rsidRPr="0033269F">
              <w:rPr>
                <w:rFonts w:ascii="Avenir Next LT Pro" w:hAnsi="Avenir Next LT Pro"/>
                <w:lang w:val="en-US"/>
              </w:rPr>
              <w:t>949</w:t>
            </w:r>
            <w:proofErr w:type="gramEnd"/>
            <w:r w:rsidR="00B65A55" w:rsidRPr="0033269F">
              <w:rPr>
                <w:rFonts w:ascii="Avenir Next LT Pro" w:hAnsi="Avenir Next LT Pro"/>
                <w:lang w:val="en-US"/>
              </w:rPr>
              <w:t xml:space="preserve"> 7212</w:t>
            </w:r>
            <w:r w:rsidRPr="0033269F">
              <w:rPr>
                <w:rFonts w:ascii="Avenir Next LT Pro" w:hAnsi="Avenir Next LT Pro"/>
                <w:lang w:val="en-US"/>
              </w:rPr>
              <w:t xml:space="preserve">           info@jtc-law.com</w:t>
            </w:r>
          </w:p>
          <w:p w14:paraId="039834CA" w14:textId="77777777" w:rsidR="00FC24F8" w:rsidRPr="0033269F" w:rsidRDefault="00FC24F8" w:rsidP="007D1766">
            <w:pPr>
              <w:pStyle w:val="3MainBody"/>
              <w:jc w:val="both"/>
              <w:rPr>
                <w:rFonts w:ascii="Avenir Next LT Pro" w:hAnsi="Avenir Next LT Pro"/>
                <w:lang w:val="en-US"/>
              </w:rPr>
            </w:pPr>
          </w:p>
        </w:tc>
      </w:tr>
    </w:tbl>
    <w:p w14:paraId="1B26737B" w14:textId="77777777" w:rsidR="00FC24F8" w:rsidRPr="0033269F" w:rsidRDefault="00FC24F8" w:rsidP="00B20341">
      <w:pPr>
        <w:pStyle w:val="4JTCLevel1Bullet"/>
        <w:numPr>
          <w:ilvl w:val="0"/>
          <w:numId w:val="0"/>
        </w:numPr>
        <w:jc w:val="both"/>
        <w:rPr>
          <w:rFonts w:ascii="Avenir Next LT Pro" w:hAnsi="Avenir Next LT Pro"/>
          <w:lang w:val="en-US"/>
        </w:rPr>
      </w:pPr>
    </w:p>
    <w:p w14:paraId="1D63587F" w14:textId="77777777" w:rsidR="00FC24F8" w:rsidRPr="0033269F" w:rsidRDefault="00FC24F8" w:rsidP="00B20341">
      <w:pPr>
        <w:pStyle w:val="4JTCLevel1Bullet"/>
        <w:numPr>
          <w:ilvl w:val="0"/>
          <w:numId w:val="0"/>
        </w:numPr>
        <w:jc w:val="both"/>
        <w:rPr>
          <w:rFonts w:ascii="Avenir Next LT Pro" w:hAnsi="Avenir Next LT Pro"/>
          <w:lang w:val="en-US"/>
        </w:rPr>
      </w:pPr>
    </w:p>
    <w:p w14:paraId="7FB3B4A9" w14:textId="4B733274" w:rsidR="00F364ED" w:rsidRPr="0033269F" w:rsidRDefault="00CD206E" w:rsidP="00B20341">
      <w:pPr>
        <w:pStyle w:val="4JTCLevel1Bullet"/>
        <w:numPr>
          <w:ilvl w:val="0"/>
          <w:numId w:val="0"/>
        </w:numPr>
        <w:jc w:val="both"/>
        <w:rPr>
          <w:rFonts w:ascii="Avenir Next LT Pro" w:hAnsi="Avenir Next LT Pro"/>
          <w:lang w:val="en-US"/>
        </w:rPr>
      </w:pPr>
      <w:r w:rsidRPr="0033269F">
        <w:rPr>
          <w:rFonts w:ascii="Avenir Next LT Pro" w:hAnsi="Avenir Next LT Pro"/>
          <w:lang w:val="en-US"/>
        </w:rPr>
        <w:t xml:space="preserve">Full details of JTC Law Group entities are included in the </w:t>
      </w:r>
      <w:r w:rsidR="00B20341" w:rsidRPr="0033269F">
        <w:rPr>
          <w:rFonts w:ascii="Avenir Next LT Pro" w:hAnsi="Avenir Next LT Pro"/>
          <w:lang w:val="en-US"/>
        </w:rPr>
        <w:t>JTC Law</w:t>
      </w:r>
      <w:r w:rsidRPr="0033269F">
        <w:rPr>
          <w:rFonts w:ascii="Avenir Next LT Pro" w:hAnsi="Avenir Next LT Pro"/>
          <w:lang w:val="en-US"/>
        </w:rPr>
        <w:t xml:space="preserve"> Disclaimer</w:t>
      </w:r>
      <w:r w:rsidR="00B20341" w:rsidRPr="0033269F">
        <w:rPr>
          <w:rFonts w:ascii="Avenir Next LT Pro" w:hAnsi="Avenir Next LT Pro"/>
          <w:lang w:val="en-US"/>
        </w:rPr>
        <w:t>s</w:t>
      </w:r>
      <w:r w:rsidRPr="0033269F">
        <w:rPr>
          <w:rFonts w:ascii="Avenir Next LT Pro" w:hAnsi="Avenir Next LT Pro"/>
          <w:lang w:val="en-US"/>
        </w:rPr>
        <w:t xml:space="preserve"> </w:t>
      </w:r>
      <w:r w:rsidR="00B20341" w:rsidRPr="0033269F">
        <w:rPr>
          <w:rFonts w:ascii="Avenir Next LT Pro" w:hAnsi="Avenir Next LT Pro"/>
          <w:color w:val="3E3E3E"/>
        </w:rPr>
        <w:t xml:space="preserve">which can be found on at </w:t>
      </w:r>
      <w:hyperlink r:id="rId16" w:history="1">
        <w:r w:rsidR="00B20341" w:rsidRPr="0033269F">
          <w:rPr>
            <w:rStyle w:val="Hyperlink"/>
            <w:rFonts w:ascii="Avenir Next LT Pro" w:hAnsi="Avenir Next LT Pro"/>
          </w:rPr>
          <w:t>www.jtcgroup.com/services/jtc-law/</w:t>
        </w:r>
      </w:hyperlink>
      <w:r w:rsidR="009A7B13" w:rsidRPr="0033269F">
        <w:rPr>
          <w:rFonts w:ascii="Avenir Next LT Pro" w:hAnsi="Avenir Next LT Pro"/>
          <w:lang w:val="en-US"/>
        </w:rPr>
        <w:t xml:space="preserve">. </w:t>
      </w:r>
      <w:r w:rsidRPr="0033269F">
        <w:rPr>
          <w:rFonts w:ascii="Avenir Next LT Pro" w:hAnsi="Avenir Next LT Pro"/>
          <w:lang w:val="en-US"/>
        </w:rPr>
        <w:t>In respect of any instruction with the JTC Law Group, the primary data controller will be the entity</w:t>
      </w:r>
      <w:r w:rsidR="001116AE" w:rsidRPr="0033269F">
        <w:rPr>
          <w:rFonts w:ascii="Avenir Next LT Pro" w:hAnsi="Avenir Next LT Pro"/>
          <w:lang w:val="en-US"/>
        </w:rPr>
        <w:t xml:space="preserve"> or individual</w:t>
      </w:r>
      <w:r w:rsidRPr="0033269F">
        <w:rPr>
          <w:rFonts w:ascii="Avenir Next LT Pro" w:hAnsi="Avenir Next LT Pro"/>
          <w:lang w:val="en-US"/>
        </w:rPr>
        <w:t xml:space="preserve"> issuing the engagement letter. </w:t>
      </w:r>
    </w:p>
    <w:p w14:paraId="65C86A08" w14:textId="77777777" w:rsidR="00F364ED" w:rsidRPr="0033269F" w:rsidRDefault="00F364ED" w:rsidP="00B20341">
      <w:pPr>
        <w:pStyle w:val="4JTCLevel1Bullet"/>
        <w:numPr>
          <w:ilvl w:val="0"/>
          <w:numId w:val="0"/>
        </w:numPr>
        <w:jc w:val="both"/>
        <w:rPr>
          <w:rFonts w:ascii="Avenir Next LT Pro" w:hAnsi="Avenir Next LT Pro"/>
          <w:lang w:val="en-US"/>
        </w:rPr>
      </w:pPr>
    </w:p>
    <w:p w14:paraId="1479DF2D" w14:textId="0BA5BB04" w:rsidR="00CD206E" w:rsidRPr="0033269F" w:rsidRDefault="00CD206E" w:rsidP="00B20341">
      <w:pPr>
        <w:pStyle w:val="2Sub-Heading"/>
        <w:numPr>
          <w:ilvl w:val="0"/>
          <w:numId w:val="22"/>
        </w:numPr>
        <w:ind w:left="567" w:hanging="567"/>
        <w:jc w:val="both"/>
        <w:rPr>
          <w:rFonts w:ascii="Avenir Next LT Pro" w:eastAsiaTheme="minorHAnsi" w:hAnsi="Avenir Next LT Pro"/>
          <w:lang w:val="en-US"/>
        </w:rPr>
      </w:pPr>
      <w:r w:rsidRPr="0033269F">
        <w:rPr>
          <w:rFonts w:ascii="Avenir Next LT Pro" w:eastAsia="Arial" w:hAnsi="Avenir Next LT Pro"/>
          <w:lang w:val="en-US"/>
        </w:rPr>
        <w:t xml:space="preserve">do you need extra help? </w:t>
      </w:r>
    </w:p>
    <w:p w14:paraId="456CCAF9" w14:textId="77777777" w:rsidR="009A7B13" w:rsidRPr="0033269F" w:rsidRDefault="009A7B13" w:rsidP="00B20341">
      <w:pPr>
        <w:pStyle w:val="2Sub-Heading"/>
        <w:jc w:val="both"/>
        <w:rPr>
          <w:rFonts w:ascii="Avenir Next LT Pro" w:eastAsia="Arial" w:hAnsi="Avenir Next LT Pro"/>
          <w:lang w:val="en-US"/>
        </w:rPr>
      </w:pPr>
    </w:p>
    <w:p w14:paraId="434CC934" w14:textId="00F10FE6" w:rsidR="0009450D" w:rsidRPr="00152053" w:rsidRDefault="00CD206E" w:rsidP="00B20341">
      <w:pPr>
        <w:pStyle w:val="3MainBody"/>
        <w:jc w:val="both"/>
        <w:rPr>
          <w:rFonts w:ascii="Avenir Next LT Pro" w:hAnsi="Avenir Next LT Pro"/>
        </w:rPr>
      </w:pPr>
      <w:r w:rsidRPr="00152053">
        <w:rPr>
          <w:rFonts w:ascii="Avenir Next LT Pro" w:hAnsi="Avenir Next LT Pro"/>
          <w:lang w:val="en-US"/>
        </w:rPr>
        <w:t>If you would like this notice in another format, please contact us (see ‘</w:t>
      </w:r>
      <w:r w:rsidRPr="00152053">
        <w:rPr>
          <w:rFonts w:ascii="Avenir Next LT Pro" w:hAnsi="Avenir Next LT Pro"/>
          <w:b/>
          <w:bCs/>
          <w:lang w:val="en-US"/>
        </w:rPr>
        <w:t xml:space="preserve">How to contact </w:t>
      </w:r>
      <w:proofErr w:type="gramStart"/>
      <w:r w:rsidRPr="00152053">
        <w:rPr>
          <w:rFonts w:ascii="Avenir Next LT Pro" w:hAnsi="Avenir Next LT Pro"/>
          <w:b/>
          <w:bCs/>
          <w:lang w:val="en-US"/>
        </w:rPr>
        <w:t>us</w:t>
      </w:r>
      <w:r w:rsidRPr="00152053">
        <w:rPr>
          <w:rFonts w:ascii="Avenir Next LT Pro" w:hAnsi="Avenir Next LT Pro"/>
          <w:lang w:val="en-US"/>
        </w:rPr>
        <w:t>’</w:t>
      </w:r>
      <w:proofErr w:type="gramEnd"/>
      <w:r w:rsidRPr="00152053">
        <w:rPr>
          <w:rFonts w:ascii="Avenir Next LT Pro" w:hAnsi="Avenir Next LT Pro"/>
          <w:lang w:val="en-US"/>
        </w:rPr>
        <w:t xml:space="preserve"> above).</w:t>
      </w:r>
    </w:p>
    <w:sectPr w:rsidR="0009450D" w:rsidRPr="00152053" w:rsidSect="00ED2B5A">
      <w:headerReference w:type="default" r:id="rId17"/>
      <w:footerReference w:type="default" r:id="rId18"/>
      <w:pgSz w:w="11906" w:h="16838"/>
      <w:pgMar w:top="1134" w:right="1134" w:bottom="1276" w:left="1134"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956A6" w14:textId="77777777" w:rsidR="00FC45C4" w:rsidRDefault="00FC45C4" w:rsidP="002F2C3D">
      <w:pPr>
        <w:spacing w:after="0" w:line="240" w:lineRule="auto"/>
      </w:pPr>
      <w:r>
        <w:separator/>
      </w:r>
    </w:p>
  </w:endnote>
  <w:endnote w:type="continuationSeparator" w:id="0">
    <w:p w14:paraId="782CCB18" w14:textId="77777777" w:rsidR="00FC45C4" w:rsidRDefault="00FC45C4" w:rsidP="002F2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A19FB" w14:textId="6D676095" w:rsidR="003D00F5" w:rsidRPr="004830E3" w:rsidRDefault="00240263" w:rsidP="006E2E6B">
    <w:pPr>
      <w:pStyle w:val="Footer"/>
      <w:jc w:val="right"/>
      <w:rPr>
        <w:rFonts w:ascii="Avenir Next LT Pro" w:hAnsi="Avenir Next LT Pro"/>
        <w:szCs w:val="18"/>
      </w:rPr>
    </w:pPr>
    <w:sdt>
      <w:sdtPr>
        <w:rPr>
          <w:rFonts w:ascii="Arial" w:hAnsi="Arial" w:cs="Arial"/>
          <w:b/>
          <w:color w:val="6B1867"/>
          <w:sz w:val="16"/>
          <w:szCs w:val="16"/>
        </w:rPr>
        <w:id w:val="215322355"/>
        <w:docPartObj>
          <w:docPartGallery w:val="Page Numbers (Top of Page)"/>
          <w:docPartUnique/>
        </w:docPartObj>
      </w:sdtPr>
      <w:sdtEndPr>
        <w:rPr>
          <w:rFonts w:ascii="Avenir Next LT Pro" w:hAnsi="Avenir Next LT Pro"/>
          <w:sz w:val="18"/>
          <w:szCs w:val="18"/>
        </w:rPr>
      </w:sdtEndPr>
      <w:sdtContent>
        <w:r w:rsidR="00BB3038" w:rsidRPr="004830E3">
          <w:rPr>
            <w:rFonts w:ascii="Avenir Next LT Pro" w:hAnsi="Avenir Next LT Pro" w:cs="Arial"/>
            <w:b/>
            <w:bCs/>
            <w:color w:val="019DCD" w:themeColor="accent4"/>
            <w:szCs w:val="18"/>
          </w:rPr>
          <w:fldChar w:fldCharType="begin"/>
        </w:r>
        <w:r w:rsidR="00BB3038" w:rsidRPr="004830E3">
          <w:rPr>
            <w:rFonts w:ascii="Avenir Next LT Pro" w:hAnsi="Avenir Next LT Pro" w:cs="Arial"/>
            <w:b/>
            <w:bCs/>
            <w:color w:val="019DCD" w:themeColor="accent4"/>
            <w:szCs w:val="18"/>
          </w:rPr>
          <w:instrText xml:space="preserve"> PAGE </w:instrText>
        </w:r>
        <w:r w:rsidR="00BB3038" w:rsidRPr="004830E3">
          <w:rPr>
            <w:rFonts w:ascii="Avenir Next LT Pro" w:hAnsi="Avenir Next LT Pro" w:cs="Arial"/>
            <w:b/>
            <w:bCs/>
            <w:color w:val="019DCD" w:themeColor="accent4"/>
            <w:szCs w:val="18"/>
          </w:rPr>
          <w:fldChar w:fldCharType="separate"/>
        </w:r>
        <w:r w:rsidR="0009450D" w:rsidRPr="004830E3">
          <w:rPr>
            <w:rFonts w:ascii="Avenir Next LT Pro" w:hAnsi="Avenir Next LT Pro" w:cs="Arial"/>
            <w:b/>
            <w:bCs/>
            <w:noProof/>
            <w:color w:val="019DCD" w:themeColor="accent4"/>
            <w:szCs w:val="18"/>
          </w:rPr>
          <w:t>2</w:t>
        </w:r>
        <w:r w:rsidR="00BB3038" w:rsidRPr="004830E3">
          <w:rPr>
            <w:rFonts w:ascii="Avenir Next LT Pro" w:hAnsi="Avenir Next LT Pro" w:cs="Arial"/>
            <w:b/>
            <w:bCs/>
            <w:color w:val="019DCD" w:themeColor="accent4"/>
            <w:szCs w:val="18"/>
          </w:rPr>
          <w:fldChar w:fldCharType="end"/>
        </w:r>
        <w:r w:rsidR="00BB3038" w:rsidRPr="004830E3">
          <w:rPr>
            <w:rFonts w:ascii="Avenir Next LT Pro" w:hAnsi="Avenir Next LT Pro" w:cs="Arial"/>
            <w:b/>
            <w:color w:val="019DCD" w:themeColor="accent4"/>
            <w:szCs w:val="18"/>
          </w:rPr>
          <w:t xml:space="preserve"> of </w:t>
        </w:r>
        <w:r w:rsidR="00BB3038" w:rsidRPr="004830E3">
          <w:rPr>
            <w:rFonts w:ascii="Avenir Next LT Pro" w:hAnsi="Avenir Next LT Pro" w:cs="Arial"/>
            <w:b/>
            <w:bCs/>
            <w:color w:val="019DCD" w:themeColor="accent4"/>
            <w:szCs w:val="18"/>
          </w:rPr>
          <w:fldChar w:fldCharType="begin"/>
        </w:r>
        <w:r w:rsidR="00BB3038" w:rsidRPr="004830E3">
          <w:rPr>
            <w:rFonts w:ascii="Avenir Next LT Pro" w:hAnsi="Avenir Next LT Pro" w:cs="Arial"/>
            <w:b/>
            <w:bCs/>
            <w:color w:val="019DCD" w:themeColor="accent4"/>
            <w:szCs w:val="18"/>
          </w:rPr>
          <w:instrText xml:space="preserve"> NUMPAGES  </w:instrText>
        </w:r>
        <w:r w:rsidR="00BB3038" w:rsidRPr="004830E3">
          <w:rPr>
            <w:rFonts w:ascii="Avenir Next LT Pro" w:hAnsi="Avenir Next LT Pro" w:cs="Arial"/>
            <w:b/>
            <w:bCs/>
            <w:color w:val="019DCD" w:themeColor="accent4"/>
            <w:szCs w:val="18"/>
          </w:rPr>
          <w:fldChar w:fldCharType="separate"/>
        </w:r>
        <w:r w:rsidR="0009450D" w:rsidRPr="004830E3">
          <w:rPr>
            <w:rFonts w:ascii="Avenir Next LT Pro" w:hAnsi="Avenir Next LT Pro" w:cs="Arial"/>
            <w:b/>
            <w:bCs/>
            <w:noProof/>
            <w:color w:val="019DCD" w:themeColor="accent4"/>
            <w:szCs w:val="18"/>
          </w:rPr>
          <w:t>2</w:t>
        </w:r>
        <w:r w:rsidR="00BB3038" w:rsidRPr="004830E3">
          <w:rPr>
            <w:rFonts w:ascii="Avenir Next LT Pro" w:hAnsi="Avenir Next LT Pro" w:cs="Arial"/>
            <w:b/>
            <w:bCs/>
            <w:color w:val="019DCD" w:themeColor="accent4"/>
            <w:szCs w:val="18"/>
          </w:rPr>
          <w:fldChar w:fldCharType="end"/>
        </w:r>
      </w:sdtContent>
    </w:sdt>
    <w:r w:rsidR="00BB3038" w:rsidRPr="004830E3">
      <w:rPr>
        <w:rFonts w:ascii="Avenir Next LT Pro" w:hAnsi="Avenir Next LT Pro"/>
        <w:noProof/>
        <w:szCs w:val="18"/>
        <w:lang w:eastAsia="en-GB"/>
      </w:rPr>
      <w:t xml:space="preserve"> </w:t>
    </w:r>
    <w:r w:rsidR="007626FB" w:rsidRPr="004830E3">
      <w:rPr>
        <w:rFonts w:ascii="Avenir Next LT Pro" w:hAnsi="Avenir Next LT Pro"/>
        <w:noProof/>
        <w:szCs w:val="18"/>
        <w:lang w:eastAsia="en-GB"/>
      </w:rPr>
      <w:drawing>
        <wp:anchor distT="0" distB="0" distL="114300" distR="114300" simplePos="0" relativeHeight="251667456" behindDoc="0" locked="0" layoutInCell="1" allowOverlap="1" wp14:anchorId="479C2D45" wp14:editId="4D817FCA">
          <wp:simplePos x="0" y="0"/>
          <wp:positionH relativeFrom="column">
            <wp:posOffset>5080</wp:posOffset>
          </wp:positionH>
          <wp:positionV relativeFrom="paragraph">
            <wp:posOffset>10287000</wp:posOffset>
          </wp:positionV>
          <wp:extent cx="7562850" cy="409575"/>
          <wp:effectExtent l="0" t="0" r="0" b="9525"/>
          <wp:wrapNone/>
          <wp:docPr id="684265376" name="Picture 684265376" descr="JTC Letterhead Footer (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TC Letterhead Footer (1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6FB" w:rsidRPr="004830E3">
      <w:rPr>
        <w:rFonts w:ascii="Avenir Next LT Pro" w:hAnsi="Avenir Next LT Pro"/>
        <w:noProof/>
        <w:szCs w:val="18"/>
        <w:lang w:eastAsia="en-GB"/>
      </w:rPr>
      <w:drawing>
        <wp:anchor distT="0" distB="0" distL="114300" distR="114300" simplePos="0" relativeHeight="251661312" behindDoc="1" locked="0" layoutInCell="1" allowOverlap="1" wp14:anchorId="7C104C69" wp14:editId="185044CB">
          <wp:simplePos x="0" y="0"/>
          <wp:positionH relativeFrom="page">
            <wp:posOffset>1256030</wp:posOffset>
          </wp:positionH>
          <wp:positionV relativeFrom="page">
            <wp:posOffset>10381615</wp:posOffset>
          </wp:positionV>
          <wp:extent cx="5148000" cy="36000"/>
          <wp:effectExtent l="0" t="0" r="0" b="2540"/>
          <wp:wrapNone/>
          <wp:docPr id="5288739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th 7972.png"/>
                  <pic:cNvPicPr/>
                </pic:nvPicPr>
                <pic:blipFill>
                  <a:blip r:embed="rId2">
                    <a:extLst>
                      <a:ext uri="{28A0092B-C50C-407E-A947-70E740481C1C}">
                        <a14:useLocalDpi xmlns:a14="http://schemas.microsoft.com/office/drawing/2010/main" val="0"/>
                      </a:ext>
                    </a:extLst>
                  </a:blip>
                  <a:stretch>
                    <a:fillRect/>
                  </a:stretch>
                </pic:blipFill>
                <pic:spPr>
                  <a:xfrm flipV="1">
                    <a:off x="0" y="0"/>
                    <a:ext cx="5148000" cy="36000"/>
                  </a:xfrm>
                  <a:prstGeom prst="rect">
                    <a:avLst/>
                  </a:prstGeom>
                </pic:spPr>
              </pic:pic>
            </a:graphicData>
          </a:graphic>
          <wp14:sizeRelH relativeFrom="margin">
            <wp14:pctWidth>0</wp14:pctWidth>
          </wp14:sizeRelH>
          <wp14:sizeRelV relativeFrom="margin">
            <wp14:pctHeight>0</wp14:pctHeight>
          </wp14:sizeRelV>
        </wp:anchor>
      </w:drawing>
    </w:r>
    <w:r w:rsidR="007626FB" w:rsidRPr="004830E3">
      <w:rPr>
        <w:rFonts w:ascii="Avenir Next LT Pro" w:hAnsi="Avenir Next LT Pro"/>
        <w:noProof/>
        <w:szCs w:val="18"/>
        <w:lang w:eastAsia="en-GB"/>
      </w:rPr>
      <w:drawing>
        <wp:anchor distT="0" distB="0" distL="114300" distR="114300" simplePos="0" relativeHeight="251666432" behindDoc="0" locked="0" layoutInCell="1" allowOverlap="1" wp14:anchorId="5A6BE1E8" wp14:editId="77C66A07">
          <wp:simplePos x="0" y="0"/>
          <wp:positionH relativeFrom="column">
            <wp:posOffset>5080</wp:posOffset>
          </wp:positionH>
          <wp:positionV relativeFrom="paragraph">
            <wp:posOffset>10287000</wp:posOffset>
          </wp:positionV>
          <wp:extent cx="7562850" cy="409575"/>
          <wp:effectExtent l="0" t="0" r="0" b="9525"/>
          <wp:wrapNone/>
          <wp:docPr id="1115981444" name="Picture 1115981444" descr="JTC Letterhead Footer (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TC Letterhead Footer (1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A7C9C" w14:textId="7333D485" w:rsidR="00ED2B5A" w:rsidRPr="004830E3" w:rsidRDefault="00166BEB" w:rsidP="004830E3">
    <w:pPr>
      <w:rPr>
        <w:rFonts w:ascii="Avenir Next LT Pro" w:hAnsi="Avenir Next LT Pro"/>
        <w:szCs w:val="18"/>
      </w:rPr>
    </w:pPr>
    <w:r w:rsidRPr="004830E3">
      <w:rPr>
        <w:rFonts w:ascii="Avenir Next LT Pro" w:hAnsi="Avenir Next LT Pro"/>
        <w:szCs w:val="18"/>
      </w:rPr>
      <w:fldChar w:fldCharType="begin"/>
    </w:r>
    <w:r w:rsidRPr="004830E3">
      <w:rPr>
        <w:rFonts w:ascii="Avenir Next LT Pro" w:hAnsi="Avenir Next LT Pro"/>
        <w:szCs w:val="18"/>
      </w:rPr>
      <w:instrText xml:space="preserve"> DOCPROPERTY iManageFooter \* MERGEFORMAT </w:instrText>
    </w:r>
    <w:r w:rsidRPr="004830E3">
      <w:rPr>
        <w:rFonts w:ascii="Avenir Next LT Pro" w:hAnsi="Avenir Next LT Pro"/>
        <w:szCs w:val="18"/>
      </w:rPr>
      <w:fldChar w:fldCharType="separate"/>
    </w:r>
    <w:r w:rsidR="00F978FC">
      <w:rPr>
        <w:rFonts w:ascii="Avenir Next LT Pro" w:hAnsi="Avenir Next LT Pro"/>
        <w:szCs w:val="18"/>
      </w:rPr>
      <w:t>200108.001/195766v1</w:t>
    </w:r>
    <w:r w:rsidRPr="004830E3">
      <w:rPr>
        <w:rFonts w:ascii="Avenir Next LT Pro" w:hAnsi="Avenir Next LT Pro"/>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B0164" w14:textId="77777777" w:rsidR="00FC45C4" w:rsidRDefault="00FC45C4" w:rsidP="002F2C3D">
      <w:pPr>
        <w:spacing w:after="0" w:line="240" w:lineRule="auto"/>
      </w:pPr>
      <w:r>
        <w:separator/>
      </w:r>
    </w:p>
  </w:footnote>
  <w:footnote w:type="continuationSeparator" w:id="0">
    <w:p w14:paraId="541C9CA8" w14:textId="77777777" w:rsidR="00FC45C4" w:rsidRDefault="00FC45C4" w:rsidP="002F2C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7CB29" w14:textId="65E01E4B" w:rsidR="003D00F5" w:rsidRPr="00B14331" w:rsidRDefault="001A744B" w:rsidP="00B14331">
    <w:pPr>
      <w:pStyle w:val="Header"/>
      <w:tabs>
        <w:tab w:val="clear" w:pos="4513"/>
        <w:tab w:val="clear" w:pos="9026"/>
        <w:tab w:val="right" w:pos="10466"/>
      </w:tabs>
      <w:rPr>
        <w:spacing w:val="20"/>
      </w:rPr>
    </w:pPr>
    <w:r w:rsidRPr="001A269D">
      <w:rPr>
        <w:rFonts w:ascii="Avenir Next LT Pro" w:hAnsi="Avenir Next LT Pro"/>
        <w:noProof/>
        <w:sz w:val="22"/>
      </w:rPr>
      <w:drawing>
        <wp:inline distT="0" distB="0" distL="0" distR="0" wp14:anchorId="61F71BBB" wp14:editId="5FEFB1C5">
          <wp:extent cx="1828800" cy="505397"/>
          <wp:effectExtent l="0" t="0" r="0" b="9525"/>
          <wp:docPr id="279783415"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99263" name="Picture 2" descr="A close up of a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3741" cy="5205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25pt;height:43.5pt" o:bullet="t">
        <v:imagedata r:id="rId1" o:title="art25FD"/>
      </v:shape>
    </w:pict>
  </w:numPicBullet>
  <w:numPicBullet w:numPicBulletId="1">
    <w:pict>
      <v:shape id="_x0000_i1027" type="#_x0000_t75" style="width:43.5pt;height:43.5pt" o:bullet="t">
        <v:imagedata r:id="rId2" o:title="art1E06"/>
      </v:shape>
    </w:pict>
  </w:numPicBullet>
  <w:abstractNum w:abstractNumId="0" w15:restartNumberingAfterBreak="0">
    <w:nsid w:val="005F5D25"/>
    <w:multiLevelType w:val="hybridMultilevel"/>
    <w:tmpl w:val="576645D0"/>
    <w:lvl w:ilvl="0" w:tplc="CC80C1EE">
      <w:start w:val="11"/>
      <w:numFmt w:val="decimal"/>
      <w:lvlText w:val="%1."/>
      <w:lvlJc w:val="left"/>
      <w:pPr>
        <w:ind w:left="795" w:hanging="435"/>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544D28"/>
    <w:multiLevelType w:val="hybridMultilevel"/>
    <w:tmpl w:val="5F3C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85C89"/>
    <w:multiLevelType w:val="hybridMultilevel"/>
    <w:tmpl w:val="9320A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45DC8"/>
    <w:multiLevelType w:val="hybridMultilevel"/>
    <w:tmpl w:val="08F29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F302D2"/>
    <w:multiLevelType w:val="hybridMultilevel"/>
    <w:tmpl w:val="C1D8327E"/>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5" w15:restartNumberingAfterBreak="0">
    <w:nsid w:val="0D953920"/>
    <w:multiLevelType w:val="hybridMultilevel"/>
    <w:tmpl w:val="9572C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53E2A"/>
    <w:multiLevelType w:val="hybridMultilevel"/>
    <w:tmpl w:val="CB5869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10F79C7"/>
    <w:multiLevelType w:val="hybridMultilevel"/>
    <w:tmpl w:val="33B4D3C2"/>
    <w:lvl w:ilvl="0" w:tplc="675A5E3C">
      <w:start w:val="1"/>
      <w:numFmt w:val="bullet"/>
      <w:lvlText w:val=""/>
      <w:lvlPicBulletId w:val="1"/>
      <w:lvlJc w:val="left"/>
      <w:pPr>
        <w:tabs>
          <w:tab w:val="num" w:pos="720"/>
        </w:tabs>
        <w:ind w:left="720" w:hanging="360"/>
      </w:pPr>
      <w:rPr>
        <w:rFonts w:ascii="Symbol" w:hAnsi="Symbol" w:hint="default"/>
      </w:rPr>
    </w:lvl>
    <w:lvl w:ilvl="1" w:tplc="AAC259F0">
      <w:start w:val="1"/>
      <w:numFmt w:val="bullet"/>
      <w:lvlText w:val=""/>
      <w:lvlPicBulletId w:val="1"/>
      <w:lvlJc w:val="left"/>
      <w:pPr>
        <w:tabs>
          <w:tab w:val="num" w:pos="1440"/>
        </w:tabs>
        <w:ind w:left="1440" w:hanging="360"/>
      </w:pPr>
      <w:rPr>
        <w:rFonts w:ascii="Symbol" w:hAnsi="Symbol" w:hint="default"/>
      </w:rPr>
    </w:lvl>
    <w:lvl w:ilvl="2" w:tplc="B43CD77A" w:tentative="1">
      <w:start w:val="1"/>
      <w:numFmt w:val="bullet"/>
      <w:lvlText w:val=""/>
      <w:lvlPicBulletId w:val="1"/>
      <w:lvlJc w:val="left"/>
      <w:pPr>
        <w:tabs>
          <w:tab w:val="num" w:pos="2160"/>
        </w:tabs>
        <w:ind w:left="2160" w:hanging="360"/>
      </w:pPr>
      <w:rPr>
        <w:rFonts w:ascii="Symbol" w:hAnsi="Symbol" w:hint="default"/>
      </w:rPr>
    </w:lvl>
    <w:lvl w:ilvl="3" w:tplc="0DFE2CB0" w:tentative="1">
      <w:start w:val="1"/>
      <w:numFmt w:val="bullet"/>
      <w:lvlText w:val=""/>
      <w:lvlPicBulletId w:val="1"/>
      <w:lvlJc w:val="left"/>
      <w:pPr>
        <w:tabs>
          <w:tab w:val="num" w:pos="2880"/>
        </w:tabs>
        <w:ind w:left="2880" w:hanging="360"/>
      </w:pPr>
      <w:rPr>
        <w:rFonts w:ascii="Symbol" w:hAnsi="Symbol" w:hint="default"/>
      </w:rPr>
    </w:lvl>
    <w:lvl w:ilvl="4" w:tplc="B022BE06" w:tentative="1">
      <w:start w:val="1"/>
      <w:numFmt w:val="bullet"/>
      <w:lvlText w:val=""/>
      <w:lvlPicBulletId w:val="1"/>
      <w:lvlJc w:val="left"/>
      <w:pPr>
        <w:tabs>
          <w:tab w:val="num" w:pos="3600"/>
        </w:tabs>
        <w:ind w:left="3600" w:hanging="360"/>
      </w:pPr>
      <w:rPr>
        <w:rFonts w:ascii="Symbol" w:hAnsi="Symbol" w:hint="default"/>
      </w:rPr>
    </w:lvl>
    <w:lvl w:ilvl="5" w:tplc="88A0D44A" w:tentative="1">
      <w:start w:val="1"/>
      <w:numFmt w:val="bullet"/>
      <w:lvlText w:val=""/>
      <w:lvlPicBulletId w:val="1"/>
      <w:lvlJc w:val="left"/>
      <w:pPr>
        <w:tabs>
          <w:tab w:val="num" w:pos="4320"/>
        </w:tabs>
        <w:ind w:left="4320" w:hanging="360"/>
      </w:pPr>
      <w:rPr>
        <w:rFonts w:ascii="Symbol" w:hAnsi="Symbol" w:hint="default"/>
      </w:rPr>
    </w:lvl>
    <w:lvl w:ilvl="6" w:tplc="CB9241C8" w:tentative="1">
      <w:start w:val="1"/>
      <w:numFmt w:val="bullet"/>
      <w:lvlText w:val=""/>
      <w:lvlPicBulletId w:val="1"/>
      <w:lvlJc w:val="left"/>
      <w:pPr>
        <w:tabs>
          <w:tab w:val="num" w:pos="5040"/>
        </w:tabs>
        <w:ind w:left="5040" w:hanging="360"/>
      </w:pPr>
      <w:rPr>
        <w:rFonts w:ascii="Symbol" w:hAnsi="Symbol" w:hint="default"/>
      </w:rPr>
    </w:lvl>
    <w:lvl w:ilvl="7" w:tplc="29A620CA" w:tentative="1">
      <w:start w:val="1"/>
      <w:numFmt w:val="bullet"/>
      <w:lvlText w:val=""/>
      <w:lvlPicBulletId w:val="1"/>
      <w:lvlJc w:val="left"/>
      <w:pPr>
        <w:tabs>
          <w:tab w:val="num" w:pos="5760"/>
        </w:tabs>
        <w:ind w:left="5760" w:hanging="360"/>
      </w:pPr>
      <w:rPr>
        <w:rFonts w:ascii="Symbol" w:hAnsi="Symbol" w:hint="default"/>
      </w:rPr>
    </w:lvl>
    <w:lvl w:ilvl="8" w:tplc="25DA9E66" w:tentative="1">
      <w:start w:val="1"/>
      <w:numFmt w:val="bullet"/>
      <w:lvlText w:val=""/>
      <w:lvlPicBulletId w:val="1"/>
      <w:lvlJc w:val="left"/>
      <w:pPr>
        <w:tabs>
          <w:tab w:val="num" w:pos="6480"/>
        </w:tabs>
        <w:ind w:left="6480" w:hanging="360"/>
      </w:pPr>
      <w:rPr>
        <w:rFonts w:ascii="Symbol" w:hAnsi="Symbol" w:hint="default"/>
      </w:rPr>
    </w:lvl>
  </w:abstractNum>
  <w:abstractNum w:abstractNumId="8" w15:restartNumberingAfterBreak="0">
    <w:nsid w:val="23D716F9"/>
    <w:multiLevelType w:val="hybridMultilevel"/>
    <w:tmpl w:val="EB98C186"/>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9" w15:restartNumberingAfterBreak="0">
    <w:nsid w:val="299D33D6"/>
    <w:multiLevelType w:val="hybridMultilevel"/>
    <w:tmpl w:val="99D0683E"/>
    <w:lvl w:ilvl="0" w:tplc="0A26C31E">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6C2284"/>
    <w:multiLevelType w:val="hybridMultilevel"/>
    <w:tmpl w:val="DD4C464C"/>
    <w:lvl w:ilvl="0" w:tplc="08090001">
      <w:start w:val="1"/>
      <w:numFmt w:val="bullet"/>
      <w:lvlText w:val=""/>
      <w:lvlJc w:val="left"/>
      <w:pPr>
        <w:ind w:left="1080" w:hanging="360"/>
      </w:pPr>
      <w:rPr>
        <w:rFonts w:ascii="Symbol" w:hAnsi="Symbol" w:hint="default"/>
        <w:color w:val="00B0F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30154436"/>
    <w:multiLevelType w:val="hybridMultilevel"/>
    <w:tmpl w:val="E1749C14"/>
    <w:lvl w:ilvl="0" w:tplc="7780E6F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1F49F9"/>
    <w:multiLevelType w:val="hybridMultilevel"/>
    <w:tmpl w:val="341A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CD4FC6"/>
    <w:multiLevelType w:val="hybridMultilevel"/>
    <w:tmpl w:val="C55C009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F8449A"/>
    <w:multiLevelType w:val="hybridMultilevel"/>
    <w:tmpl w:val="856AAC5A"/>
    <w:lvl w:ilvl="0" w:tplc="71C65300">
      <w:start w:val="1"/>
      <w:numFmt w:val="bullet"/>
      <w:pStyle w:val="Style7JTCLevel2BulletPoint"/>
      <w:lvlText w:val=""/>
      <w:lvlJc w:val="left"/>
      <w:pPr>
        <w:ind w:left="720" w:hanging="360"/>
      </w:pPr>
      <w:rPr>
        <w:rFonts w:ascii="Symbol" w:hAnsi="Symbol" w:hint="default"/>
        <w:b w:val="0"/>
        <w:i w:val="0"/>
        <w:color w:val="6B1867"/>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B10194"/>
    <w:multiLevelType w:val="multilevel"/>
    <w:tmpl w:val="96A273B4"/>
    <w:lvl w:ilvl="0">
      <w:start w:val="9"/>
      <w:numFmt w:val="decimal"/>
      <w:lvlText w:val="%1"/>
      <w:lvlJc w:val="left"/>
      <w:pPr>
        <w:ind w:left="435" w:hanging="43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6" w15:restartNumberingAfterBreak="0">
    <w:nsid w:val="4ACB0F47"/>
    <w:multiLevelType w:val="hybridMultilevel"/>
    <w:tmpl w:val="C64AB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DA4372"/>
    <w:multiLevelType w:val="hybridMultilevel"/>
    <w:tmpl w:val="6AC21C6A"/>
    <w:lvl w:ilvl="0" w:tplc="0A26C31E">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2BF3A64"/>
    <w:multiLevelType w:val="hybridMultilevel"/>
    <w:tmpl w:val="7EF04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8D31C6"/>
    <w:multiLevelType w:val="hybridMultilevel"/>
    <w:tmpl w:val="4B30E9F6"/>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20" w15:restartNumberingAfterBreak="0">
    <w:nsid w:val="59C934F0"/>
    <w:multiLevelType w:val="hybridMultilevel"/>
    <w:tmpl w:val="F9FCFAE2"/>
    <w:lvl w:ilvl="0" w:tplc="731699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7C15E0"/>
    <w:multiLevelType w:val="hybridMultilevel"/>
    <w:tmpl w:val="5EDEE4DA"/>
    <w:lvl w:ilvl="0" w:tplc="4A6C946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C3351D"/>
    <w:multiLevelType w:val="multilevel"/>
    <w:tmpl w:val="93DC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4C6503"/>
    <w:multiLevelType w:val="multilevel"/>
    <w:tmpl w:val="E1BA2AC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4" w15:restartNumberingAfterBreak="0">
    <w:nsid w:val="6BFF637A"/>
    <w:multiLevelType w:val="hybridMultilevel"/>
    <w:tmpl w:val="0368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590566"/>
    <w:multiLevelType w:val="hybridMultilevel"/>
    <w:tmpl w:val="AC027E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FD2B471"/>
    <w:multiLevelType w:val="hybridMultilevel"/>
    <w:tmpl w:val="742C4962"/>
    <w:lvl w:ilvl="0" w:tplc="81008374">
      <w:start w:val="1"/>
      <w:numFmt w:val="decimal"/>
      <w:lvlText w:val="%1"/>
      <w:lvlJc w:val="left"/>
      <w:pPr>
        <w:ind w:left="360" w:hanging="360"/>
      </w:pPr>
      <w:rPr>
        <w:rFonts w:ascii="Arial" w:eastAsia="Arial" w:hAnsi="Arial" w:cs="Arial" w:hint="default"/>
        <w:b w:val="0"/>
        <w:bCs w:val="0"/>
        <w:i w:val="0"/>
        <w:iCs w:val="0"/>
        <w:color w:val="C21F7D"/>
        <w:spacing w:val="0"/>
        <w:w w:val="99"/>
        <w:sz w:val="18"/>
        <w:szCs w:val="18"/>
        <w:lang w:val="en-US" w:eastAsia="en-US" w:bidi="ar-SA"/>
      </w:rPr>
    </w:lvl>
    <w:lvl w:ilvl="1" w:tplc="700CFE82">
      <w:numFmt w:val="bullet"/>
      <w:lvlText w:val=""/>
      <w:lvlJc w:val="left"/>
      <w:pPr>
        <w:ind w:left="360" w:hanging="360"/>
      </w:pPr>
      <w:rPr>
        <w:rFonts w:ascii="Symbol" w:eastAsia="Symbol" w:hAnsi="Symbol" w:cs="Symbol" w:hint="default"/>
        <w:spacing w:val="0"/>
        <w:w w:val="100"/>
        <w:lang w:val="en-US" w:eastAsia="en-US" w:bidi="ar-SA"/>
      </w:rPr>
    </w:lvl>
    <w:lvl w:ilvl="2" w:tplc="58D4294A">
      <w:numFmt w:val="bullet"/>
      <w:lvlText w:val=""/>
      <w:lvlJc w:val="left"/>
      <w:pPr>
        <w:ind w:left="1080" w:hanging="360"/>
      </w:pPr>
      <w:rPr>
        <w:rFonts w:ascii="Symbol" w:eastAsia="Symbol" w:hAnsi="Symbol" w:cs="Symbol" w:hint="default"/>
        <w:b w:val="0"/>
        <w:bCs w:val="0"/>
        <w:i w:val="0"/>
        <w:iCs w:val="0"/>
        <w:color w:val="E13693"/>
        <w:spacing w:val="0"/>
        <w:w w:val="100"/>
        <w:sz w:val="24"/>
        <w:szCs w:val="24"/>
        <w:lang w:val="en-US" w:eastAsia="en-US" w:bidi="ar-SA"/>
      </w:rPr>
    </w:lvl>
    <w:lvl w:ilvl="3" w:tplc="4316202E">
      <w:numFmt w:val="bullet"/>
      <w:lvlText w:val="•"/>
      <w:lvlJc w:val="left"/>
      <w:pPr>
        <w:ind w:left="3159" w:hanging="360"/>
      </w:pPr>
      <w:rPr>
        <w:rFonts w:hint="default"/>
        <w:lang w:val="en-US" w:eastAsia="en-US" w:bidi="ar-SA"/>
      </w:rPr>
    </w:lvl>
    <w:lvl w:ilvl="4" w:tplc="C90084EC">
      <w:numFmt w:val="bullet"/>
      <w:lvlText w:val="•"/>
      <w:lvlJc w:val="left"/>
      <w:pPr>
        <w:ind w:left="4195" w:hanging="360"/>
      </w:pPr>
      <w:rPr>
        <w:rFonts w:hint="default"/>
        <w:lang w:val="en-US" w:eastAsia="en-US" w:bidi="ar-SA"/>
      </w:rPr>
    </w:lvl>
    <w:lvl w:ilvl="5" w:tplc="BB36785A">
      <w:numFmt w:val="bullet"/>
      <w:lvlText w:val="•"/>
      <w:lvlJc w:val="left"/>
      <w:pPr>
        <w:ind w:left="5232" w:hanging="360"/>
      </w:pPr>
      <w:rPr>
        <w:rFonts w:hint="default"/>
        <w:lang w:val="en-US" w:eastAsia="en-US" w:bidi="ar-SA"/>
      </w:rPr>
    </w:lvl>
    <w:lvl w:ilvl="6" w:tplc="979840E2">
      <w:numFmt w:val="bullet"/>
      <w:lvlText w:val="•"/>
      <w:lvlJc w:val="left"/>
      <w:pPr>
        <w:ind w:left="6268" w:hanging="360"/>
      </w:pPr>
      <w:rPr>
        <w:rFonts w:hint="default"/>
        <w:lang w:val="en-US" w:eastAsia="en-US" w:bidi="ar-SA"/>
      </w:rPr>
    </w:lvl>
    <w:lvl w:ilvl="7" w:tplc="6F2EBD2E">
      <w:numFmt w:val="bullet"/>
      <w:lvlText w:val="•"/>
      <w:lvlJc w:val="left"/>
      <w:pPr>
        <w:ind w:left="7304" w:hanging="360"/>
      </w:pPr>
      <w:rPr>
        <w:rFonts w:hint="default"/>
        <w:lang w:val="en-US" w:eastAsia="en-US" w:bidi="ar-SA"/>
      </w:rPr>
    </w:lvl>
    <w:lvl w:ilvl="8" w:tplc="2AA8C4CE">
      <w:numFmt w:val="bullet"/>
      <w:lvlText w:val="•"/>
      <w:lvlJc w:val="left"/>
      <w:pPr>
        <w:ind w:left="8340" w:hanging="360"/>
      </w:pPr>
      <w:rPr>
        <w:rFonts w:hint="default"/>
        <w:lang w:val="en-US" w:eastAsia="en-US" w:bidi="ar-SA"/>
      </w:rPr>
    </w:lvl>
  </w:abstractNum>
  <w:abstractNum w:abstractNumId="27" w15:restartNumberingAfterBreak="0">
    <w:nsid w:val="743903AE"/>
    <w:multiLevelType w:val="hybridMultilevel"/>
    <w:tmpl w:val="C8AAE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9E1703"/>
    <w:multiLevelType w:val="hybridMultilevel"/>
    <w:tmpl w:val="62666342"/>
    <w:lvl w:ilvl="0" w:tplc="40D24C3C">
      <w:start w:val="1"/>
      <w:numFmt w:val="bullet"/>
      <w:pStyle w:val="4JTCLevel1Bullet"/>
      <w:lvlText w:val="&gt;"/>
      <w:lvlJc w:val="left"/>
      <w:pPr>
        <w:ind w:left="720" w:hanging="360"/>
      </w:pPr>
      <w:rPr>
        <w:rFonts w:ascii="Symbol" w:hAnsi="Symbol" w:hint="default"/>
        <w:b w:val="0"/>
        <w:i w:val="0"/>
        <w:color w:val="019DCD" w:themeColor="accent4"/>
        <w:sz w:val="24"/>
      </w:rPr>
    </w:lvl>
    <w:lvl w:ilvl="1" w:tplc="2CA65CA4">
      <w:start w:val="1"/>
      <w:numFmt w:val="bullet"/>
      <w:pStyle w:val="5JTCLevel2Bullet"/>
      <w:lvlText w:val="&gt;"/>
      <w:lvlJc w:val="left"/>
      <w:pPr>
        <w:ind w:left="1440" w:hanging="360"/>
      </w:pPr>
      <w:rPr>
        <w:rFonts w:ascii="Symbol" w:hAnsi="Symbol" w:hint="default"/>
        <w:b w:val="0"/>
        <w:i w:val="0"/>
        <w:color w:val="E23694" w:themeColor="accent1"/>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A00A1F"/>
    <w:multiLevelType w:val="hybridMultilevel"/>
    <w:tmpl w:val="B2BA1754"/>
    <w:lvl w:ilvl="0" w:tplc="7A2EAD1A">
      <w:start w:val="1"/>
      <w:numFmt w:val="bullet"/>
      <w:pStyle w:val="Style6JTCLevel1BulletPoin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105678"/>
    <w:multiLevelType w:val="hybridMultilevel"/>
    <w:tmpl w:val="26B0B96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num w:numId="1" w16cid:durableId="1478105342">
    <w:abstractNumId w:val="29"/>
  </w:num>
  <w:num w:numId="2" w16cid:durableId="1120148589">
    <w:abstractNumId w:val="14"/>
  </w:num>
  <w:num w:numId="3" w16cid:durableId="2079816926">
    <w:abstractNumId w:val="28"/>
  </w:num>
  <w:num w:numId="4" w16cid:durableId="1794134985">
    <w:abstractNumId w:val="7"/>
  </w:num>
  <w:num w:numId="5" w16cid:durableId="1089034578">
    <w:abstractNumId w:val="17"/>
  </w:num>
  <w:num w:numId="6" w16cid:durableId="271283458">
    <w:abstractNumId w:val="9"/>
  </w:num>
  <w:num w:numId="7" w16cid:durableId="1426615810">
    <w:abstractNumId w:val="21"/>
  </w:num>
  <w:num w:numId="8" w16cid:durableId="1407458544">
    <w:abstractNumId w:val="22"/>
  </w:num>
  <w:num w:numId="9" w16cid:durableId="817265286">
    <w:abstractNumId w:val="2"/>
  </w:num>
  <w:num w:numId="10" w16cid:durableId="739671313">
    <w:abstractNumId w:val="20"/>
  </w:num>
  <w:num w:numId="11" w16cid:durableId="1506433216">
    <w:abstractNumId w:val="11"/>
  </w:num>
  <w:num w:numId="12" w16cid:durableId="516693437">
    <w:abstractNumId w:val="16"/>
  </w:num>
  <w:num w:numId="13" w16cid:durableId="1229001431">
    <w:abstractNumId w:val="12"/>
  </w:num>
  <w:num w:numId="14" w16cid:durableId="1220820585">
    <w:abstractNumId w:val="28"/>
  </w:num>
  <w:num w:numId="15" w16cid:durableId="1404647466">
    <w:abstractNumId w:val="8"/>
  </w:num>
  <w:num w:numId="16" w16cid:durableId="116875138">
    <w:abstractNumId w:val="30"/>
  </w:num>
  <w:num w:numId="17" w16cid:durableId="856424993">
    <w:abstractNumId w:val="18"/>
  </w:num>
  <w:num w:numId="18" w16cid:durableId="112360130">
    <w:abstractNumId w:val="10"/>
  </w:num>
  <w:num w:numId="19" w16cid:durableId="1749647139">
    <w:abstractNumId w:val="13"/>
  </w:num>
  <w:num w:numId="20" w16cid:durableId="930818542">
    <w:abstractNumId w:val="6"/>
  </w:num>
  <w:num w:numId="21" w16cid:durableId="1171070143">
    <w:abstractNumId w:val="3"/>
  </w:num>
  <w:num w:numId="22" w16cid:durableId="1452475769">
    <w:abstractNumId w:val="23"/>
  </w:num>
  <w:num w:numId="23" w16cid:durableId="781924913">
    <w:abstractNumId w:val="26"/>
  </w:num>
  <w:num w:numId="24" w16cid:durableId="1204756694">
    <w:abstractNumId w:val="27"/>
  </w:num>
  <w:num w:numId="25" w16cid:durableId="772555493">
    <w:abstractNumId w:val="5"/>
  </w:num>
  <w:num w:numId="26" w16cid:durableId="1154688081">
    <w:abstractNumId w:val="24"/>
  </w:num>
  <w:num w:numId="27" w16cid:durableId="1297026502">
    <w:abstractNumId w:val="4"/>
  </w:num>
  <w:num w:numId="28" w16cid:durableId="1268460672">
    <w:abstractNumId w:val="19"/>
  </w:num>
  <w:num w:numId="29" w16cid:durableId="159390">
    <w:abstractNumId w:val="25"/>
  </w:num>
  <w:num w:numId="30" w16cid:durableId="1170565980">
    <w:abstractNumId w:val="1"/>
  </w:num>
  <w:num w:numId="31" w16cid:durableId="695814294">
    <w:abstractNumId w:val="0"/>
  </w:num>
  <w:num w:numId="32" w16cid:durableId="622619373">
    <w:abstractNumId w:val="15"/>
  </w:num>
  <w:num w:numId="33" w16cid:durableId="49600116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562"/>
    <w:rsid w:val="000037F1"/>
    <w:rsid w:val="000067A2"/>
    <w:rsid w:val="0001410B"/>
    <w:rsid w:val="00014A2F"/>
    <w:rsid w:val="000166A4"/>
    <w:rsid w:val="00024BF6"/>
    <w:rsid w:val="00034EF7"/>
    <w:rsid w:val="000514BF"/>
    <w:rsid w:val="00051B33"/>
    <w:rsid w:val="00054E4E"/>
    <w:rsid w:val="00057C4E"/>
    <w:rsid w:val="00060B5F"/>
    <w:rsid w:val="00071500"/>
    <w:rsid w:val="0007274F"/>
    <w:rsid w:val="00080039"/>
    <w:rsid w:val="00081AD6"/>
    <w:rsid w:val="0008663E"/>
    <w:rsid w:val="0009051C"/>
    <w:rsid w:val="0009450D"/>
    <w:rsid w:val="00095135"/>
    <w:rsid w:val="000A14C3"/>
    <w:rsid w:val="000B3B25"/>
    <w:rsid w:val="000B431F"/>
    <w:rsid w:val="000B6FC3"/>
    <w:rsid w:val="000C3085"/>
    <w:rsid w:val="000D3C9A"/>
    <w:rsid w:val="000E1504"/>
    <w:rsid w:val="000E72B2"/>
    <w:rsid w:val="000F2A51"/>
    <w:rsid w:val="00101439"/>
    <w:rsid w:val="00106F7E"/>
    <w:rsid w:val="001112C4"/>
    <w:rsid w:val="001116AE"/>
    <w:rsid w:val="0011745C"/>
    <w:rsid w:val="00127EC2"/>
    <w:rsid w:val="00132FC3"/>
    <w:rsid w:val="0014770D"/>
    <w:rsid w:val="001513C1"/>
    <w:rsid w:val="00152053"/>
    <w:rsid w:val="001660AB"/>
    <w:rsid w:val="00166BEB"/>
    <w:rsid w:val="00171E8E"/>
    <w:rsid w:val="0019071E"/>
    <w:rsid w:val="00190E87"/>
    <w:rsid w:val="001911A4"/>
    <w:rsid w:val="001A2254"/>
    <w:rsid w:val="001A744B"/>
    <w:rsid w:val="001C2164"/>
    <w:rsid w:val="001C2C43"/>
    <w:rsid w:val="001C2EE6"/>
    <w:rsid w:val="001D0AC4"/>
    <w:rsid w:val="001D3B10"/>
    <w:rsid w:val="001D659E"/>
    <w:rsid w:val="001E1A97"/>
    <w:rsid w:val="001E22B7"/>
    <w:rsid w:val="001F1BD3"/>
    <w:rsid w:val="002007EF"/>
    <w:rsid w:val="00201B7A"/>
    <w:rsid w:val="00203338"/>
    <w:rsid w:val="00207154"/>
    <w:rsid w:val="00224F29"/>
    <w:rsid w:val="00243154"/>
    <w:rsid w:val="0024529B"/>
    <w:rsid w:val="0025593B"/>
    <w:rsid w:val="00256F40"/>
    <w:rsid w:val="00264592"/>
    <w:rsid w:val="00273350"/>
    <w:rsid w:val="0027420A"/>
    <w:rsid w:val="002774C4"/>
    <w:rsid w:val="00282CD3"/>
    <w:rsid w:val="002868EF"/>
    <w:rsid w:val="002963E4"/>
    <w:rsid w:val="002A2F18"/>
    <w:rsid w:val="002A40FC"/>
    <w:rsid w:val="002A452C"/>
    <w:rsid w:val="002B05B8"/>
    <w:rsid w:val="002B4913"/>
    <w:rsid w:val="002C5DBB"/>
    <w:rsid w:val="002E3891"/>
    <w:rsid w:val="002E5584"/>
    <w:rsid w:val="002F2C3D"/>
    <w:rsid w:val="002F3969"/>
    <w:rsid w:val="002F468F"/>
    <w:rsid w:val="0032084B"/>
    <w:rsid w:val="003314A4"/>
    <w:rsid w:val="0033269F"/>
    <w:rsid w:val="0034388A"/>
    <w:rsid w:val="0034582D"/>
    <w:rsid w:val="003470AE"/>
    <w:rsid w:val="00352CDE"/>
    <w:rsid w:val="00357753"/>
    <w:rsid w:val="003579FF"/>
    <w:rsid w:val="00363FB9"/>
    <w:rsid w:val="00381922"/>
    <w:rsid w:val="00382BF2"/>
    <w:rsid w:val="00396A29"/>
    <w:rsid w:val="003A1619"/>
    <w:rsid w:val="003B15F5"/>
    <w:rsid w:val="003C05CD"/>
    <w:rsid w:val="003D00F5"/>
    <w:rsid w:val="003D3EDC"/>
    <w:rsid w:val="003E0AC6"/>
    <w:rsid w:val="00412715"/>
    <w:rsid w:val="00426B10"/>
    <w:rsid w:val="0043117A"/>
    <w:rsid w:val="004830E3"/>
    <w:rsid w:val="0049143E"/>
    <w:rsid w:val="00496E1F"/>
    <w:rsid w:val="004A2CF4"/>
    <w:rsid w:val="004B2F28"/>
    <w:rsid w:val="004B67E3"/>
    <w:rsid w:val="004D0D49"/>
    <w:rsid w:val="004D0DF1"/>
    <w:rsid w:val="004D5E86"/>
    <w:rsid w:val="004E4B2E"/>
    <w:rsid w:val="004E5F54"/>
    <w:rsid w:val="0050309F"/>
    <w:rsid w:val="0051760F"/>
    <w:rsid w:val="005177DD"/>
    <w:rsid w:val="005201E4"/>
    <w:rsid w:val="00533545"/>
    <w:rsid w:val="00540FE8"/>
    <w:rsid w:val="00565FDD"/>
    <w:rsid w:val="0057524B"/>
    <w:rsid w:val="00575B17"/>
    <w:rsid w:val="00582AD9"/>
    <w:rsid w:val="00587B83"/>
    <w:rsid w:val="00587F36"/>
    <w:rsid w:val="00593E1F"/>
    <w:rsid w:val="005A1BFA"/>
    <w:rsid w:val="005C20FE"/>
    <w:rsid w:val="005C552C"/>
    <w:rsid w:val="005C62BC"/>
    <w:rsid w:val="005D1842"/>
    <w:rsid w:val="005D2E8B"/>
    <w:rsid w:val="005E0798"/>
    <w:rsid w:val="00601582"/>
    <w:rsid w:val="006072BF"/>
    <w:rsid w:val="0061315F"/>
    <w:rsid w:val="00620C8A"/>
    <w:rsid w:val="006237C6"/>
    <w:rsid w:val="00630A76"/>
    <w:rsid w:val="00640116"/>
    <w:rsid w:val="00646F30"/>
    <w:rsid w:val="0065453F"/>
    <w:rsid w:val="0066448D"/>
    <w:rsid w:val="006669E5"/>
    <w:rsid w:val="00685674"/>
    <w:rsid w:val="006B7809"/>
    <w:rsid w:val="006D39EC"/>
    <w:rsid w:val="006D3A57"/>
    <w:rsid w:val="006E2E6B"/>
    <w:rsid w:val="006F2562"/>
    <w:rsid w:val="007126AB"/>
    <w:rsid w:val="00747B16"/>
    <w:rsid w:val="00753237"/>
    <w:rsid w:val="00757233"/>
    <w:rsid w:val="00760259"/>
    <w:rsid w:val="007626FB"/>
    <w:rsid w:val="007748AA"/>
    <w:rsid w:val="007800BB"/>
    <w:rsid w:val="00780593"/>
    <w:rsid w:val="007817D4"/>
    <w:rsid w:val="00781BE5"/>
    <w:rsid w:val="0079071D"/>
    <w:rsid w:val="00791A99"/>
    <w:rsid w:val="007B160F"/>
    <w:rsid w:val="007B221C"/>
    <w:rsid w:val="007B46EE"/>
    <w:rsid w:val="007C169E"/>
    <w:rsid w:val="007C78EE"/>
    <w:rsid w:val="007C7DB7"/>
    <w:rsid w:val="007D3FA5"/>
    <w:rsid w:val="007F61D8"/>
    <w:rsid w:val="008065EB"/>
    <w:rsid w:val="008121E5"/>
    <w:rsid w:val="00812B05"/>
    <w:rsid w:val="00847202"/>
    <w:rsid w:val="00867E15"/>
    <w:rsid w:val="00871993"/>
    <w:rsid w:val="00871FB3"/>
    <w:rsid w:val="0087415B"/>
    <w:rsid w:val="00890252"/>
    <w:rsid w:val="00892C52"/>
    <w:rsid w:val="008A3814"/>
    <w:rsid w:val="008B56D8"/>
    <w:rsid w:val="008B63B2"/>
    <w:rsid w:val="008D0E1F"/>
    <w:rsid w:val="008D3CA1"/>
    <w:rsid w:val="008E43A4"/>
    <w:rsid w:val="008E4CB6"/>
    <w:rsid w:val="008E4CEF"/>
    <w:rsid w:val="008F5300"/>
    <w:rsid w:val="008F5547"/>
    <w:rsid w:val="00902A0A"/>
    <w:rsid w:val="00903633"/>
    <w:rsid w:val="00907310"/>
    <w:rsid w:val="00917764"/>
    <w:rsid w:val="00921D8C"/>
    <w:rsid w:val="009278F4"/>
    <w:rsid w:val="00931648"/>
    <w:rsid w:val="009448B3"/>
    <w:rsid w:val="009551F5"/>
    <w:rsid w:val="00960E4C"/>
    <w:rsid w:val="0096116E"/>
    <w:rsid w:val="009628C0"/>
    <w:rsid w:val="009773CF"/>
    <w:rsid w:val="00982965"/>
    <w:rsid w:val="00991999"/>
    <w:rsid w:val="009A5ABA"/>
    <w:rsid w:val="009A7B13"/>
    <w:rsid w:val="009B3E34"/>
    <w:rsid w:val="009B41B3"/>
    <w:rsid w:val="009C5E88"/>
    <w:rsid w:val="009D68C6"/>
    <w:rsid w:val="009E0822"/>
    <w:rsid w:val="009E2EFF"/>
    <w:rsid w:val="009E7851"/>
    <w:rsid w:val="009F1C50"/>
    <w:rsid w:val="009F2645"/>
    <w:rsid w:val="009F2B62"/>
    <w:rsid w:val="00A051E3"/>
    <w:rsid w:val="00A05F81"/>
    <w:rsid w:val="00A113FD"/>
    <w:rsid w:val="00A11A2F"/>
    <w:rsid w:val="00A12131"/>
    <w:rsid w:val="00A202E5"/>
    <w:rsid w:val="00A24A8A"/>
    <w:rsid w:val="00A3589B"/>
    <w:rsid w:val="00A3799F"/>
    <w:rsid w:val="00A445AF"/>
    <w:rsid w:val="00A45FBB"/>
    <w:rsid w:val="00A5517F"/>
    <w:rsid w:val="00A579C4"/>
    <w:rsid w:val="00A7652E"/>
    <w:rsid w:val="00A86880"/>
    <w:rsid w:val="00A869BD"/>
    <w:rsid w:val="00A94FF1"/>
    <w:rsid w:val="00A953A2"/>
    <w:rsid w:val="00A9561E"/>
    <w:rsid w:val="00AA1593"/>
    <w:rsid w:val="00AA57BC"/>
    <w:rsid w:val="00AB0AE8"/>
    <w:rsid w:val="00AB5E7F"/>
    <w:rsid w:val="00AC3ED0"/>
    <w:rsid w:val="00AD11F2"/>
    <w:rsid w:val="00AD184B"/>
    <w:rsid w:val="00AD2A29"/>
    <w:rsid w:val="00AE6E82"/>
    <w:rsid w:val="00AF2425"/>
    <w:rsid w:val="00AF4777"/>
    <w:rsid w:val="00B0484C"/>
    <w:rsid w:val="00B14331"/>
    <w:rsid w:val="00B20341"/>
    <w:rsid w:val="00B47AC5"/>
    <w:rsid w:val="00B510FA"/>
    <w:rsid w:val="00B5147E"/>
    <w:rsid w:val="00B637C8"/>
    <w:rsid w:val="00B65A55"/>
    <w:rsid w:val="00B67902"/>
    <w:rsid w:val="00B705B3"/>
    <w:rsid w:val="00B71670"/>
    <w:rsid w:val="00B7661A"/>
    <w:rsid w:val="00B84E71"/>
    <w:rsid w:val="00B92ADB"/>
    <w:rsid w:val="00BA647C"/>
    <w:rsid w:val="00BB2537"/>
    <w:rsid w:val="00BB3038"/>
    <w:rsid w:val="00BC0BF0"/>
    <w:rsid w:val="00BC4A5A"/>
    <w:rsid w:val="00BD682F"/>
    <w:rsid w:val="00C01ACA"/>
    <w:rsid w:val="00C01E58"/>
    <w:rsid w:val="00C04DFD"/>
    <w:rsid w:val="00C10EF2"/>
    <w:rsid w:val="00C112AC"/>
    <w:rsid w:val="00C12AEE"/>
    <w:rsid w:val="00C1416F"/>
    <w:rsid w:val="00C448D5"/>
    <w:rsid w:val="00C470B7"/>
    <w:rsid w:val="00C47D82"/>
    <w:rsid w:val="00C52770"/>
    <w:rsid w:val="00C53857"/>
    <w:rsid w:val="00C55455"/>
    <w:rsid w:val="00C55BAE"/>
    <w:rsid w:val="00C766CB"/>
    <w:rsid w:val="00C813CC"/>
    <w:rsid w:val="00CA178B"/>
    <w:rsid w:val="00CA6866"/>
    <w:rsid w:val="00CD206E"/>
    <w:rsid w:val="00CD2822"/>
    <w:rsid w:val="00CD33C9"/>
    <w:rsid w:val="00CD485A"/>
    <w:rsid w:val="00CF5B9D"/>
    <w:rsid w:val="00CF71AC"/>
    <w:rsid w:val="00D15FFF"/>
    <w:rsid w:val="00D21339"/>
    <w:rsid w:val="00D22DB9"/>
    <w:rsid w:val="00D2484F"/>
    <w:rsid w:val="00D273D2"/>
    <w:rsid w:val="00D40212"/>
    <w:rsid w:val="00D436DB"/>
    <w:rsid w:val="00D50FA7"/>
    <w:rsid w:val="00D65B5A"/>
    <w:rsid w:val="00D73F37"/>
    <w:rsid w:val="00D74351"/>
    <w:rsid w:val="00D77DAC"/>
    <w:rsid w:val="00D92039"/>
    <w:rsid w:val="00D970D6"/>
    <w:rsid w:val="00DB31C0"/>
    <w:rsid w:val="00DB3CC9"/>
    <w:rsid w:val="00DB3D98"/>
    <w:rsid w:val="00DB566A"/>
    <w:rsid w:val="00DD1223"/>
    <w:rsid w:val="00DD2BC8"/>
    <w:rsid w:val="00DE7D0C"/>
    <w:rsid w:val="00DF4FE3"/>
    <w:rsid w:val="00E33A2D"/>
    <w:rsid w:val="00E459A0"/>
    <w:rsid w:val="00E46DBB"/>
    <w:rsid w:val="00E47578"/>
    <w:rsid w:val="00E55F43"/>
    <w:rsid w:val="00E61C2C"/>
    <w:rsid w:val="00E71A31"/>
    <w:rsid w:val="00E73219"/>
    <w:rsid w:val="00E900C0"/>
    <w:rsid w:val="00E91B02"/>
    <w:rsid w:val="00EB0F3F"/>
    <w:rsid w:val="00EB243C"/>
    <w:rsid w:val="00EB249B"/>
    <w:rsid w:val="00ED2B5A"/>
    <w:rsid w:val="00EE7E9F"/>
    <w:rsid w:val="00EF12D5"/>
    <w:rsid w:val="00EF2EBC"/>
    <w:rsid w:val="00F17F3E"/>
    <w:rsid w:val="00F2324C"/>
    <w:rsid w:val="00F26477"/>
    <w:rsid w:val="00F26EDD"/>
    <w:rsid w:val="00F364ED"/>
    <w:rsid w:val="00F64F02"/>
    <w:rsid w:val="00F7182B"/>
    <w:rsid w:val="00F72742"/>
    <w:rsid w:val="00F74D2C"/>
    <w:rsid w:val="00F85B2D"/>
    <w:rsid w:val="00F91578"/>
    <w:rsid w:val="00F94D64"/>
    <w:rsid w:val="00F978FC"/>
    <w:rsid w:val="00F97E0D"/>
    <w:rsid w:val="00FA095E"/>
    <w:rsid w:val="00FB5259"/>
    <w:rsid w:val="00FC1492"/>
    <w:rsid w:val="00FC24F8"/>
    <w:rsid w:val="00FC45C4"/>
    <w:rsid w:val="00FD63D7"/>
    <w:rsid w:val="00FF1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03C5674B"/>
  <w15:docId w15:val="{C4D74FE0-C8A7-438F-8024-E6736C667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rsid w:val="009E0822"/>
    <w:pPr>
      <w:spacing w:line="360" w:lineRule="auto"/>
    </w:pPr>
    <w:rPr>
      <w:color w:val="3F3F3F" w:themeColor="text1"/>
      <w:sz w:val="18"/>
    </w:rPr>
  </w:style>
  <w:style w:type="paragraph" w:styleId="Heading1">
    <w:name w:val="heading 1"/>
    <w:aliases w:val="Main Heading / Title"/>
    <w:basedOn w:val="Normal"/>
    <w:next w:val="Normal"/>
    <w:link w:val="Heading1Char"/>
    <w:uiPriority w:val="9"/>
    <w:rsid w:val="000D3C9A"/>
    <w:pPr>
      <w:keepNext/>
      <w:keepLines/>
      <w:spacing w:before="360" w:after="500" w:line="240" w:lineRule="auto"/>
      <w:outlineLvl w:val="0"/>
    </w:pPr>
    <w:rPr>
      <w:rFonts w:eastAsiaTheme="majorEastAsia" w:cstheme="majorBidi"/>
      <w:b/>
      <w:caps/>
      <w:color w:val="6B1867" w:themeColor="accent3"/>
      <w:spacing w:val="100"/>
      <w:sz w:val="28"/>
      <w:szCs w:val="32"/>
    </w:rPr>
  </w:style>
  <w:style w:type="paragraph" w:styleId="Heading2">
    <w:name w:val="heading 2"/>
    <w:aliases w:val="Sub-heading / title"/>
    <w:basedOn w:val="Normal"/>
    <w:next w:val="Normal"/>
    <w:link w:val="Heading2Char"/>
    <w:uiPriority w:val="9"/>
    <w:unhideWhenUsed/>
    <w:rsid w:val="002868EF"/>
    <w:pPr>
      <w:keepNext/>
      <w:keepLines/>
      <w:spacing w:before="200" w:after="400" w:line="240" w:lineRule="auto"/>
      <w:outlineLvl w:val="1"/>
    </w:pPr>
    <w:rPr>
      <w:rFonts w:asciiTheme="majorHAnsi" w:eastAsiaTheme="majorEastAsia" w:hAnsiTheme="majorHAnsi" w:cstheme="majorBidi"/>
      <w:caps/>
      <w:color w:val="B71A6F" w:themeColor="accent1" w:themeShade="BF"/>
      <w:spacing w:val="60"/>
      <w:szCs w:val="26"/>
    </w:rPr>
  </w:style>
  <w:style w:type="paragraph" w:styleId="Heading3">
    <w:name w:val="heading 3"/>
    <w:basedOn w:val="Normal"/>
    <w:next w:val="Normal"/>
    <w:link w:val="Heading3Char"/>
    <w:uiPriority w:val="9"/>
    <w:unhideWhenUsed/>
    <w:rsid w:val="006F2562"/>
    <w:pPr>
      <w:keepNext/>
      <w:keepLines/>
      <w:spacing w:before="40" w:after="0"/>
      <w:outlineLvl w:val="2"/>
    </w:pPr>
    <w:rPr>
      <w:rFonts w:asciiTheme="majorHAnsi" w:eastAsiaTheme="majorEastAsia" w:hAnsiTheme="majorHAnsi" w:cstheme="majorBidi"/>
      <w:color w:val="79114A" w:themeColor="accent1" w:themeShade="7F"/>
      <w:sz w:val="24"/>
      <w:szCs w:val="24"/>
    </w:rPr>
  </w:style>
  <w:style w:type="paragraph" w:styleId="Heading4">
    <w:name w:val="heading 4"/>
    <w:basedOn w:val="Normal"/>
    <w:next w:val="Normal"/>
    <w:link w:val="Heading4Char"/>
    <w:uiPriority w:val="9"/>
    <w:unhideWhenUsed/>
    <w:rsid w:val="006F2562"/>
    <w:pPr>
      <w:keepNext/>
      <w:keepLines/>
      <w:spacing w:before="40" w:after="0"/>
      <w:outlineLvl w:val="3"/>
    </w:pPr>
    <w:rPr>
      <w:rFonts w:asciiTheme="majorHAnsi" w:eastAsiaTheme="majorEastAsia" w:hAnsiTheme="majorHAnsi" w:cstheme="majorBidi"/>
      <w:i/>
      <w:iCs/>
      <w:color w:val="B71A6F" w:themeColor="accent1" w:themeShade="BF"/>
    </w:rPr>
  </w:style>
  <w:style w:type="paragraph" w:styleId="Heading5">
    <w:name w:val="heading 5"/>
    <w:aliases w:val="Contact : Role"/>
    <w:basedOn w:val="Normal"/>
    <w:next w:val="Normal"/>
    <w:link w:val="Heading5Char"/>
    <w:uiPriority w:val="9"/>
    <w:unhideWhenUsed/>
    <w:rsid w:val="00101439"/>
    <w:pPr>
      <w:keepNext/>
      <w:keepLines/>
      <w:spacing w:before="40" w:after="0"/>
      <w:outlineLvl w:val="4"/>
    </w:pPr>
    <w:rPr>
      <w:rFonts w:asciiTheme="majorHAnsi" w:eastAsiaTheme="majorEastAsia" w:hAnsiTheme="majorHAnsi" w:cstheme="majorBidi"/>
      <w:caps/>
      <w:color w:val="B71A6F" w:themeColor="accent1" w:themeShade="BF"/>
      <w:sz w:val="16"/>
    </w:rPr>
  </w:style>
  <w:style w:type="paragraph" w:styleId="Heading6">
    <w:name w:val="heading 6"/>
    <w:aliases w:val="Contact : Name"/>
    <w:basedOn w:val="Normal"/>
    <w:next w:val="Normal"/>
    <w:link w:val="Heading6Char"/>
    <w:uiPriority w:val="9"/>
    <w:unhideWhenUsed/>
    <w:rsid w:val="00101439"/>
    <w:pPr>
      <w:keepNext/>
      <w:keepLines/>
      <w:spacing w:before="40" w:after="0" w:line="240" w:lineRule="auto"/>
      <w:outlineLvl w:val="5"/>
    </w:pPr>
    <w:rPr>
      <w:rFonts w:asciiTheme="majorHAnsi" w:eastAsiaTheme="majorEastAsia" w:hAnsiTheme="majorHAnsi" w:cstheme="majorBidi"/>
      <w:b/>
      <w:caps/>
      <w:color w:val="79114A" w:themeColor="accent1" w:themeShade="7F"/>
      <w:spacing w:val="20"/>
    </w:rPr>
  </w:style>
  <w:style w:type="paragraph" w:styleId="Heading7">
    <w:name w:val="heading 7"/>
    <w:basedOn w:val="Normal"/>
    <w:next w:val="Normal"/>
    <w:link w:val="Heading7Char"/>
    <w:uiPriority w:val="9"/>
    <w:unhideWhenUsed/>
    <w:rsid w:val="006F2562"/>
    <w:pPr>
      <w:keepNext/>
      <w:keepLines/>
      <w:spacing w:before="40" w:after="0"/>
      <w:outlineLvl w:val="6"/>
    </w:pPr>
    <w:rPr>
      <w:rFonts w:asciiTheme="majorHAnsi" w:eastAsiaTheme="majorEastAsia" w:hAnsiTheme="majorHAnsi" w:cstheme="majorBidi"/>
      <w:i/>
      <w:iCs/>
      <w:color w:val="79114A" w:themeColor="accent1" w:themeShade="7F"/>
    </w:rPr>
  </w:style>
  <w:style w:type="paragraph" w:styleId="Heading8">
    <w:name w:val="heading 8"/>
    <w:basedOn w:val="Normal"/>
    <w:next w:val="Normal"/>
    <w:link w:val="Heading8Char"/>
    <w:uiPriority w:val="9"/>
    <w:unhideWhenUsed/>
    <w:rsid w:val="006F2562"/>
    <w:pPr>
      <w:keepNext/>
      <w:keepLines/>
      <w:spacing w:before="40" w:after="0"/>
      <w:outlineLvl w:val="7"/>
    </w:pPr>
    <w:rPr>
      <w:rFonts w:asciiTheme="majorHAnsi" w:eastAsiaTheme="majorEastAsia" w:hAnsiTheme="majorHAnsi" w:cstheme="majorBidi"/>
      <w:color w:val="5C5C5C" w:themeColor="text1" w:themeTint="D8"/>
      <w:sz w:val="21"/>
      <w:szCs w:val="21"/>
    </w:rPr>
  </w:style>
  <w:style w:type="paragraph" w:styleId="Heading9">
    <w:name w:val="heading 9"/>
    <w:basedOn w:val="Normal"/>
    <w:next w:val="Normal"/>
    <w:link w:val="Heading9Char"/>
    <w:uiPriority w:val="9"/>
    <w:unhideWhenUsed/>
    <w:rsid w:val="006F2562"/>
    <w:pPr>
      <w:keepNext/>
      <w:keepLines/>
      <w:spacing w:before="40" w:after="0"/>
      <w:outlineLvl w:val="8"/>
    </w:pPr>
    <w:rPr>
      <w:rFonts w:asciiTheme="majorHAnsi" w:eastAsiaTheme="majorEastAsia" w:hAnsiTheme="majorHAnsi" w:cstheme="majorBidi"/>
      <w:i/>
      <w:iCs/>
      <w:color w:val="5C5C5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5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Main Heading / Title Char"/>
    <w:basedOn w:val="DefaultParagraphFont"/>
    <w:link w:val="Heading1"/>
    <w:uiPriority w:val="9"/>
    <w:rsid w:val="000D3C9A"/>
    <w:rPr>
      <w:rFonts w:eastAsiaTheme="majorEastAsia" w:cstheme="majorBidi"/>
      <w:b/>
      <w:caps/>
      <w:color w:val="6B1867" w:themeColor="accent3"/>
      <w:spacing w:val="100"/>
      <w:sz w:val="28"/>
      <w:szCs w:val="32"/>
    </w:rPr>
  </w:style>
  <w:style w:type="character" w:customStyle="1" w:styleId="Heading2Char">
    <w:name w:val="Heading 2 Char"/>
    <w:aliases w:val="Sub-heading / title Char"/>
    <w:basedOn w:val="DefaultParagraphFont"/>
    <w:link w:val="Heading2"/>
    <w:uiPriority w:val="9"/>
    <w:rsid w:val="002868EF"/>
    <w:rPr>
      <w:rFonts w:asciiTheme="majorHAnsi" w:eastAsiaTheme="majorEastAsia" w:hAnsiTheme="majorHAnsi" w:cstheme="majorBidi"/>
      <w:caps/>
      <w:color w:val="B71A6F" w:themeColor="accent1" w:themeShade="BF"/>
      <w:spacing w:val="60"/>
      <w:sz w:val="18"/>
      <w:szCs w:val="26"/>
    </w:rPr>
  </w:style>
  <w:style w:type="character" w:customStyle="1" w:styleId="Heading3Char">
    <w:name w:val="Heading 3 Char"/>
    <w:basedOn w:val="DefaultParagraphFont"/>
    <w:link w:val="Heading3"/>
    <w:uiPriority w:val="9"/>
    <w:rsid w:val="006F2562"/>
    <w:rPr>
      <w:rFonts w:asciiTheme="majorHAnsi" w:eastAsiaTheme="majorEastAsia" w:hAnsiTheme="majorHAnsi" w:cstheme="majorBidi"/>
      <w:color w:val="79114A" w:themeColor="accent1" w:themeShade="7F"/>
      <w:sz w:val="24"/>
      <w:szCs w:val="24"/>
    </w:rPr>
  </w:style>
  <w:style w:type="character" w:customStyle="1" w:styleId="Heading4Char">
    <w:name w:val="Heading 4 Char"/>
    <w:basedOn w:val="DefaultParagraphFont"/>
    <w:link w:val="Heading4"/>
    <w:uiPriority w:val="9"/>
    <w:rsid w:val="006F2562"/>
    <w:rPr>
      <w:rFonts w:asciiTheme="majorHAnsi" w:eastAsiaTheme="majorEastAsia" w:hAnsiTheme="majorHAnsi" w:cstheme="majorBidi"/>
      <w:i/>
      <w:iCs/>
      <w:color w:val="B71A6F" w:themeColor="accent1" w:themeShade="BF"/>
    </w:rPr>
  </w:style>
  <w:style w:type="character" w:customStyle="1" w:styleId="Heading5Char">
    <w:name w:val="Heading 5 Char"/>
    <w:aliases w:val="Contact : Role Char"/>
    <w:basedOn w:val="DefaultParagraphFont"/>
    <w:link w:val="Heading5"/>
    <w:uiPriority w:val="9"/>
    <w:rsid w:val="00101439"/>
    <w:rPr>
      <w:rFonts w:asciiTheme="majorHAnsi" w:eastAsiaTheme="majorEastAsia" w:hAnsiTheme="majorHAnsi" w:cstheme="majorBidi"/>
      <w:caps/>
      <w:color w:val="B71A6F" w:themeColor="accent1" w:themeShade="BF"/>
      <w:sz w:val="16"/>
    </w:rPr>
  </w:style>
  <w:style w:type="character" w:customStyle="1" w:styleId="Heading6Char">
    <w:name w:val="Heading 6 Char"/>
    <w:aliases w:val="Contact : Name Char"/>
    <w:basedOn w:val="DefaultParagraphFont"/>
    <w:link w:val="Heading6"/>
    <w:uiPriority w:val="9"/>
    <w:rsid w:val="00101439"/>
    <w:rPr>
      <w:rFonts w:asciiTheme="majorHAnsi" w:eastAsiaTheme="majorEastAsia" w:hAnsiTheme="majorHAnsi" w:cstheme="majorBidi"/>
      <w:b/>
      <w:caps/>
      <w:color w:val="79114A" w:themeColor="accent1" w:themeShade="7F"/>
      <w:spacing w:val="20"/>
      <w:sz w:val="20"/>
    </w:rPr>
  </w:style>
  <w:style w:type="character" w:customStyle="1" w:styleId="Heading7Char">
    <w:name w:val="Heading 7 Char"/>
    <w:basedOn w:val="DefaultParagraphFont"/>
    <w:link w:val="Heading7"/>
    <w:uiPriority w:val="9"/>
    <w:rsid w:val="006F2562"/>
    <w:rPr>
      <w:rFonts w:asciiTheme="majorHAnsi" w:eastAsiaTheme="majorEastAsia" w:hAnsiTheme="majorHAnsi" w:cstheme="majorBidi"/>
      <w:i/>
      <w:iCs/>
      <w:color w:val="79114A" w:themeColor="accent1" w:themeShade="7F"/>
    </w:rPr>
  </w:style>
  <w:style w:type="character" w:customStyle="1" w:styleId="Heading8Char">
    <w:name w:val="Heading 8 Char"/>
    <w:basedOn w:val="DefaultParagraphFont"/>
    <w:link w:val="Heading8"/>
    <w:uiPriority w:val="9"/>
    <w:rsid w:val="006F2562"/>
    <w:rPr>
      <w:rFonts w:asciiTheme="majorHAnsi" w:eastAsiaTheme="majorEastAsia" w:hAnsiTheme="majorHAnsi" w:cstheme="majorBidi"/>
      <w:color w:val="5C5C5C" w:themeColor="text1" w:themeTint="D8"/>
      <w:sz w:val="21"/>
      <w:szCs w:val="21"/>
    </w:rPr>
  </w:style>
  <w:style w:type="character" w:customStyle="1" w:styleId="Heading9Char">
    <w:name w:val="Heading 9 Char"/>
    <w:basedOn w:val="DefaultParagraphFont"/>
    <w:link w:val="Heading9"/>
    <w:uiPriority w:val="9"/>
    <w:rsid w:val="006F2562"/>
    <w:rPr>
      <w:rFonts w:asciiTheme="majorHAnsi" w:eastAsiaTheme="majorEastAsia" w:hAnsiTheme="majorHAnsi" w:cstheme="majorBidi"/>
      <w:i/>
      <w:iCs/>
      <w:color w:val="5C5C5C" w:themeColor="text1" w:themeTint="D8"/>
      <w:sz w:val="21"/>
      <w:szCs w:val="21"/>
    </w:rPr>
  </w:style>
  <w:style w:type="paragraph" w:styleId="Title">
    <w:name w:val="Title"/>
    <w:basedOn w:val="Normal"/>
    <w:next w:val="Normal"/>
    <w:link w:val="TitleChar"/>
    <w:uiPriority w:val="10"/>
    <w:rsid w:val="006F25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5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6F2562"/>
    <w:pPr>
      <w:numPr>
        <w:ilvl w:val="1"/>
      </w:numPr>
    </w:pPr>
    <w:rPr>
      <w:rFonts w:eastAsiaTheme="minorEastAsia"/>
      <w:color w:val="828282" w:themeColor="text1" w:themeTint="A5"/>
      <w:spacing w:val="15"/>
    </w:rPr>
  </w:style>
  <w:style w:type="character" w:customStyle="1" w:styleId="SubtitleChar">
    <w:name w:val="Subtitle Char"/>
    <w:basedOn w:val="DefaultParagraphFont"/>
    <w:link w:val="Subtitle"/>
    <w:uiPriority w:val="11"/>
    <w:rsid w:val="006F2562"/>
    <w:rPr>
      <w:rFonts w:eastAsiaTheme="minorEastAsia"/>
      <w:color w:val="828282" w:themeColor="text1" w:themeTint="A5"/>
      <w:spacing w:val="15"/>
    </w:rPr>
  </w:style>
  <w:style w:type="character" w:styleId="SubtleEmphasis">
    <w:name w:val="Subtle Emphasis"/>
    <w:basedOn w:val="DefaultParagraphFont"/>
    <w:uiPriority w:val="19"/>
    <w:rsid w:val="006F2562"/>
    <w:rPr>
      <w:i/>
      <w:iCs/>
      <w:color w:val="6F6F6F" w:themeColor="text1" w:themeTint="BF"/>
    </w:rPr>
  </w:style>
  <w:style w:type="character" w:styleId="Emphasis">
    <w:name w:val="Emphasis"/>
    <w:basedOn w:val="DefaultParagraphFont"/>
    <w:uiPriority w:val="20"/>
    <w:rsid w:val="006F2562"/>
    <w:rPr>
      <w:i/>
      <w:iCs/>
    </w:rPr>
  </w:style>
  <w:style w:type="paragraph" w:customStyle="1" w:styleId="Style3JTCBlueTitle">
    <w:name w:val="Style 3: JTC Blue Title"/>
    <w:link w:val="Style3JTCBlueTitleChar"/>
    <w:rsid w:val="00640116"/>
    <w:pPr>
      <w:spacing w:after="0" w:line="288" w:lineRule="auto"/>
    </w:pPr>
    <w:rPr>
      <w:rFonts w:ascii="Arial" w:eastAsia="Times" w:hAnsi="Arial" w:cs="Arial"/>
      <w:b/>
      <w:caps/>
      <w:color w:val="019DCD" w:themeColor="accent4"/>
      <w:spacing w:val="80"/>
      <w:sz w:val="28"/>
      <w:szCs w:val="20"/>
    </w:rPr>
  </w:style>
  <w:style w:type="character" w:customStyle="1" w:styleId="Style3JTCBlueTitleChar">
    <w:name w:val="Style 3: JTC Blue Title Char"/>
    <w:basedOn w:val="DefaultParagraphFont"/>
    <w:link w:val="Style3JTCBlueTitle"/>
    <w:rsid w:val="00640116"/>
    <w:rPr>
      <w:rFonts w:ascii="Arial" w:eastAsia="Times" w:hAnsi="Arial" w:cs="Arial"/>
      <w:b/>
      <w:caps/>
      <w:color w:val="019DCD" w:themeColor="accent4"/>
      <w:spacing w:val="80"/>
      <w:sz w:val="28"/>
      <w:szCs w:val="20"/>
    </w:rPr>
  </w:style>
  <w:style w:type="paragraph" w:customStyle="1" w:styleId="Style4JTCContactNameandSurname">
    <w:name w:val="Style 4: JTC Contact Name and Surname"/>
    <w:basedOn w:val="Style3JTCBlueTitle"/>
    <w:next w:val="Style3JTCBlueTitle"/>
    <w:rsid w:val="00C55BAE"/>
    <w:rPr>
      <w:rFonts w:eastAsiaTheme="minorHAnsi"/>
      <w:caps w:val="0"/>
      <w:color w:val="6B1867"/>
    </w:rPr>
  </w:style>
  <w:style w:type="paragraph" w:customStyle="1" w:styleId="Style5JTCContactJobTitle">
    <w:name w:val="Style 5: JTC Contact Job Title"/>
    <w:basedOn w:val="Style3JTCBlueTitle"/>
    <w:next w:val="Style3JTCBlueTitle"/>
    <w:rsid w:val="00C55BAE"/>
    <w:rPr>
      <w:rFonts w:eastAsiaTheme="minorHAnsi"/>
      <w:color w:val="C2207E"/>
    </w:rPr>
  </w:style>
  <w:style w:type="paragraph" w:styleId="Header">
    <w:name w:val="header"/>
    <w:basedOn w:val="Normal"/>
    <w:link w:val="HeaderChar"/>
    <w:uiPriority w:val="99"/>
    <w:unhideWhenUsed/>
    <w:rsid w:val="002F2C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C3D"/>
    <w:rPr>
      <w:color w:val="3F3F3F" w:themeColor="text1"/>
      <w:sz w:val="20"/>
    </w:rPr>
  </w:style>
  <w:style w:type="paragraph" w:styleId="Footer">
    <w:name w:val="footer"/>
    <w:basedOn w:val="Normal"/>
    <w:link w:val="FooterChar"/>
    <w:uiPriority w:val="99"/>
    <w:unhideWhenUsed/>
    <w:rsid w:val="002F2C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C3D"/>
    <w:rPr>
      <w:color w:val="3F3F3F" w:themeColor="text1"/>
      <w:sz w:val="20"/>
    </w:rPr>
  </w:style>
  <w:style w:type="paragraph" w:customStyle="1" w:styleId="Style6JTCLevel1BulletPoint">
    <w:name w:val="Style 6: JTC Level 1 Bullet Point"/>
    <w:basedOn w:val="ListParagraph"/>
    <w:next w:val="Style3JTCBlueTitle"/>
    <w:uiPriority w:val="99"/>
    <w:rsid w:val="00381922"/>
    <w:pPr>
      <w:numPr>
        <w:numId w:val="1"/>
      </w:numPr>
      <w:tabs>
        <w:tab w:val="num" w:pos="360"/>
      </w:tabs>
      <w:spacing w:after="0" w:line="288" w:lineRule="auto"/>
      <w:ind w:left="369" w:hanging="369"/>
      <w:contextualSpacing w:val="0"/>
    </w:pPr>
    <w:rPr>
      <w:rFonts w:ascii="Arial" w:eastAsia="Times" w:hAnsi="Arial" w:cs="Arial"/>
      <w:color w:val="626271"/>
      <w:szCs w:val="20"/>
    </w:rPr>
  </w:style>
  <w:style w:type="paragraph" w:customStyle="1" w:styleId="Style7JTCLevel2BulletPoint">
    <w:name w:val="Style 7: JTC Level 2 Bullet Point"/>
    <w:basedOn w:val="ListParagraph"/>
    <w:next w:val="Style3JTCBlueTitle"/>
    <w:autoRedefine/>
    <w:rsid w:val="00381922"/>
    <w:pPr>
      <w:numPr>
        <w:numId w:val="2"/>
      </w:numPr>
      <w:tabs>
        <w:tab w:val="num" w:pos="360"/>
      </w:tabs>
      <w:spacing w:after="0" w:line="288" w:lineRule="auto"/>
      <w:ind w:left="738" w:hanging="369"/>
      <w:contextualSpacing w:val="0"/>
    </w:pPr>
    <w:rPr>
      <w:rFonts w:ascii="Arial" w:eastAsia="Times" w:hAnsi="Arial" w:cs="Arial"/>
      <w:color w:val="626271"/>
      <w:szCs w:val="20"/>
    </w:rPr>
  </w:style>
  <w:style w:type="paragraph" w:styleId="ListParagraph">
    <w:name w:val="List Paragraph"/>
    <w:basedOn w:val="Normal"/>
    <w:link w:val="ListParagraphChar"/>
    <w:uiPriority w:val="1"/>
    <w:qFormat/>
    <w:rsid w:val="00381922"/>
    <w:pPr>
      <w:ind w:left="720"/>
      <w:contextualSpacing/>
    </w:pPr>
  </w:style>
  <w:style w:type="paragraph" w:customStyle="1" w:styleId="5JTCLevel2Bullet">
    <w:name w:val="5. JTC Level 2 Bullet"/>
    <w:basedOn w:val="ListParagraph"/>
    <w:link w:val="5JTCLevel2BulletChar"/>
    <w:qFormat/>
    <w:rsid w:val="00847202"/>
    <w:pPr>
      <w:numPr>
        <w:ilvl w:val="1"/>
        <w:numId w:val="3"/>
      </w:numPr>
    </w:pPr>
  </w:style>
  <w:style w:type="paragraph" w:customStyle="1" w:styleId="4JTCLevel1Bullet">
    <w:name w:val="4. JTC Level 1 Bullet"/>
    <w:basedOn w:val="ListParagraph"/>
    <w:link w:val="4JTCLevel1BulletChar"/>
    <w:qFormat/>
    <w:rsid w:val="00847202"/>
    <w:pPr>
      <w:numPr>
        <w:numId w:val="3"/>
      </w:numPr>
    </w:pPr>
  </w:style>
  <w:style w:type="character" w:customStyle="1" w:styleId="ListParagraphChar">
    <w:name w:val="List Paragraph Char"/>
    <w:basedOn w:val="DefaultParagraphFont"/>
    <w:link w:val="ListParagraph"/>
    <w:uiPriority w:val="34"/>
    <w:rsid w:val="00847202"/>
    <w:rPr>
      <w:color w:val="3F3F3F" w:themeColor="text1"/>
      <w:sz w:val="20"/>
    </w:rPr>
  </w:style>
  <w:style w:type="character" w:customStyle="1" w:styleId="5JTCLevel2BulletChar">
    <w:name w:val="5. JTC Level 2 Bullet Char"/>
    <w:basedOn w:val="ListParagraphChar"/>
    <w:link w:val="5JTCLevel2Bullet"/>
    <w:rsid w:val="00847202"/>
    <w:rPr>
      <w:color w:val="3F3F3F" w:themeColor="text1"/>
      <w:sz w:val="20"/>
    </w:rPr>
  </w:style>
  <w:style w:type="paragraph" w:customStyle="1" w:styleId="Style91JTCTableHeading">
    <w:name w:val="Style 9.1: JTC Table Heading"/>
    <w:basedOn w:val="Style3JTCBlueTitle"/>
    <w:next w:val="Style3JTCBlueTitle"/>
    <w:rsid w:val="009F2B62"/>
    <w:pPr>
      <w:ind w:left="170" w:right="170"/>
    </w:pPr>
    <w:rPr>
      <w:b w:val="0"/>
      <w:caps w:val="0"/>
      <w:color w:val="6B1867" w:themeColor="accent3"/>
      <w:spacing w:val="20"/>
      <w:sz w:val="17"/>
      <w:szCs w:val="17"/>
    </w:rPr>
  </w:style>
  <w:style w:type="character" w:customStyle="1" w:styleId="4JTCLevel1BulletChar">
    <w:name w:val="4. JTC Level 1 Bullet Char"/>
    <w:basedOn w:val="ListParagraphChar"/>
    <w:link w:val="4JTCLevel1Bullet"/>
    <w:rsid w:val="00847202"/>
    <w:rPr>
      <w:color w:val="3F3F3F" w:themeColor="text1"/>
      <w:sz w:val="20"/>
    </w:rPr>
  </w:style>
  <w:style w:type="paragraph" w:customStyle="1" w:styleId="Style92JTCTableSubheading">
    <w:name w:val="Style 9.2: JTC Table Subheading"/>
    <w:basedOn w:val="Style3JTCBlueTitle"/>
    <w:next w:val="Style3JTCBlueTitle"/>
    <w:rsid w:val="009F2B62"/>
    <w:pPr>
      <w:ind w:left="170" w:right="170"/>
    </w:pPr>
    <w:rPr>
      <w:bCs/>
      <w:sz w:val="17"/>
      <w:szCs w:val="17"/>
    </w:rPr>
  </w:style>
  <w:style w:type="paragraph" w:customStyle="1" w:styleId="Style93JTCTableBodyCopy">
    <w:name w:val="Style 9.3: JTC Table Body Copy"/>
    <w:basedOn w:val="Style3JTCBlueTitle"/>
    <w:next w:val="Style3JTCBlueTitle"/>
    <w:rsid w:val="00CD2822"/>
    <w:pPr>
      <w:ind w:left="170" w:right="170"/>
    </w:pPr>
    <w:rPr>
      <w:color w:val="595959"/>
      <w:sz w:val="17"/>
      <w:szCs w:val="17"/>
    </w:rPr>
  </w:style>
  <w:style w:type="paragraph" w:customStyle="1" w:styleId="Style94JTCTableTotal">
    <w:name w:val="Style 9.4: JTC Table Total"/>
    <w:basedOn w:val="Style3JTCBlueTitle"/>
    <w:next w:val="Style3JTCBlueTitle"/>
    <w:rsid w:val="009F2B62"/>
    <w:pPr>
      <w:ind w:left="170" w:right="170"/>
    </w:pPr>
    <w:rPr>
      <w:b w:val="0"/>
      <w:color w:val="C2207E" w:themeColor="accent2"/>
      <w:sz w:val="17"/>
      <w:szCs w:val="17"/>
    </w:rPr>
  </w:style>
  <w:style w:type="table" w:customStyle="1" w:styleId="GridTable1Light-Accent51">
    <w:name w:val="Grid Table 1 Light - Accent 51"/>
    <w:basedOn w:val="TableNormal"/>
    <w:uiPriority w:val="46"/>
    <w:rsid w:val="00CD2822"/>
    <w:pPr>
      <w:spacing w:after="0" w:line="240" w:lineRule="auto"/>
    </w:pPr>
    <w:tblPr>
      <w:tblStyleRowBandSize w:val="1"/>
      <w:tblStyleColBandSize w:val="1"/>
      <w:tblBorders>
        <w:top w:val="single" w:sz="4" w:space="0" w:color="E5E5E5" w:themeColor="accent5" w:themeTint="66"/>
        <w:left w:val="single" w:sz="4" w:space="0" w:color="E5E5E5" w:themeColor="accent5" w:themeTint="66"/>
        <w:bottom w:val="single" w:sz="4" w:space="0" w:color="E5E5E5" w:themeColor="accent5" w:themeTint="66"/>
        <w:right w:val="single" w:sz="4" w:space="0" w:color="E5E5E5" w:themeColor="accent5" w:themeTint="66"/>
        <w:insideH w:val="single" w:sz="4" w:space="0" w:color="E5E5E5" w:themeColor="accent5" w:themeTint="66"/>
        <w:insideV w:val="single" w:sz="4" w:space="0" w:color="E5E5E5" w:themeColor="accent5" w:themeTint="66"/>
      </w:tblBorders>
    </w:tblPr>
    <w:tblStylePr w:type="firstRow">
      <w:rPr>
        <w:b/>
        <w:bCs/>
      </w:rPr>
      <w:tblPr/>
      <w:tcPr>
        <w:tcBorders>
          <w:bottom w:val="single" w:sz="12" w:space="0" w:color="D8D8D8" w:themeColor="accent5" w:themeTint="99"/>
        </w:tcBorders>
      </w:tcPr>
    </w:tblStylePr>
    <w:tblStylePr w:type="lastRow">
      <w:rPr>
        <w:b/>
        <w:bCs/>
      </w:rPr>
      <w:tblPr/>
      <w:tcPr>
        <w:tcBorders>
          <w:top w:val="double" w:sz="2" w:space="0" w:color="D8D8D8"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533545"/>
    <w:rPr>
      <w:color w:val="019DCD" w:themeColor="hyperlink"/>
      <w:u w:val="single"/>
    </w:rPr>
  </w:style>
  <w:style w:type="character" w:customStyle="1" w:styleId="UnresolvedMention1">
    <w:name w:val="Unresolved Mention1"/>
    <w:basedOn w:val="DefaultParagraphFont"/>
    <w:uiPriority w:val="99"/>
    <w:semiHidden/>
    <w:unhideWhenUsed/>
    <w:rsid w:val="00533545"/>
    <w:rPr>
      <w:color w:val="605E5C"/>
      <w:shd w:val="clear" w:color="auto" w:fill="E1DFDD"/>
    </w:rPr>
  </w:style>
  <w:style w:type="paragraph" w:styleId="TOC1">
    <w:name w:val="toc 1"/>
    <w:basedOn w:val="Style3JTCBlueTitle"/>
    <w:next w:val="Style3JTCBlueTitle"/>
    <w:autoRedefine/>
    <w:uiPriority w:val="39"/>
    <w:unhideWhenUsed/>
    <w:rsid w:val="00CA6866"/>
    <w:pPr>
      <w:tabs>
        <w:tab w:val="right" w:leader="dot" w:pos="9629"/>
      </w:tabs>
      <w:spacing w:after="200"/>
    </w:pPr>
    <w:rPr>
      <w:rFonts w:eastAsiaTheme="majorEastAsia"/>
      <w:b w:val="0"/>
      <w:noProof/>
      <w:color w:val="C2207E" w:themeColor="accent2"/>
      <w:spacing w:val="20"/>
      <w:sz w:val="18"/>
      <w:szCs w:val="18"/>
      <w:lang w:eastAsia="en-GB"/>
    </w:rPr>
  </w:style>
  <w:style w:type="paragraph" w:styleId="TOC2">
    <w:name w:val="toc 2"/>
    <w:basedOn w:val="Style3JTCBlueTitle"/>
    <w:next w:val="Style3JTCBlueTitle"/>
    <w:autoRedefine/>
    <w:uiPriority w:val="39"/>
    <w:unhideWhenUsed/>
    <w:rsid w:val="00CA6866"/>
    <w:pPr>
      <w:tabs>
        <w:tab w:val="right" w:leader="dot" w:pos="9629"/>
      </w:tabs>
      <w:spacing w:after="200"/>
      <w:ind w:left="227"/>
    </w:pPr>
    <w:rPr>
      <w:rFonts w:eastAsiaTheme="majorEastAsia"/>
      <w:b w:val="0"/>
      <w:color w:val="3F3F3F" w:themeColor="text1"/>
      <w:spacing w:val="0"/>
      <w:sz w:val="16"/>
      <w:lang w:eastAsia="en-GB"/>
    </w:rPr>
  </w:style>
  <w:style w:type="paragraph" w:styleId="Revision">
    <w:name w:val="Revision"/>
    <w:hidden/>
    <w:uiPriority w:val="99"/>
    <w:semiHidden/>
    <w:rsid w:val="000C3085"/>
    <w:pPr>
      <w:spacing w:after="0" w:line="240" w:lineRule="auto"/>
    </w:pPr>
    <w:rPr>
      <w:color w:val="3F3F3F" w:themeColor="text1"/>
      <w:sz w:val="20"/>
    </w:rPr>
  </w:style>
  <w:style w:type="character" w:styleId="IntenseReference">
    <w:name w:val="Intense Reference"/>
    <w:basedOn w:val="DefaultParagraphFont"/>
    <w:uiPriority w:val="32"/>
    <w:rsid w:val="0066448D"/>
    <w:rPr>
      <w:b/>
      <w:bCs/>
      <w:smallCaps/>
      <w:color w:val="E23694" w:themeColor="accent1"/>
      <w:spacing w:val="5"/>
    </w:rPr>
  </w:style>
  <w:style w:type="paragraph" w:styleId="TOCHeading">
    <w:name w:val="TOC Heading"/>
    <w:basedOn w:val="Heading1"/>
    <w:next w:val="Normal"/>
    <w:uiPriority w:val="39"/>
    <w:unhideWhenUsed/>
    <w:qFormat/>
    <w:rsid w:val="00AD184B"/>
    <w:pPr>
      <w:spacing w:before="240" w:after="0" w:line="259" w:lineRule="auto"/>
      <w:outlineLvl w:val="9"/>
    </w:pPr>
    <w:rPr>
      <w:rFonts w:asciiTheme="majorHAnsi" w:hAnsiTheme="majorHAnsi"/>
      <w:b w:val="0"/>
      <w:caps w:val="0"/>
      <w:color w:val="B71A6F" w:themeColor="accent1" w:themeShade="BF"/>
      <w:spacing w:val="0"/>
      <w:sz w:val="32"/>
      <w:lang w:val="en-US"/>
    </w:rPr>
  </w:style>
  <w:style w:type="paragraph" w:styleId="TOC3">
    <w:name w:val="toc 3"/>
    <w:basedOn w:val="Normal"/>
    <w:next w:val="Normal"/>
    <w:autoRedefine/>
    <w:uiPriority w:val="39"/>
    <w:unhideWhenUsed/>
    <w:rsid w:val="00AD184B"/>
    <w:pPr>
      <w:spacing w:after="100" w:line="259" w:lineRule="auto"/>
      <w:ind w:left="440"/>
    </w:pPr>
    <w:rPr>
      <w:rFonts w:eastAsiaTheme="minorEastAsia"/>
      <w:color w:val="auto"/>
      <w:sz w:val="22"/>
      <w:lang w:eastAsia="en-GB"/>
    </w:rPr>
  </w:style>
  <w:style w:type="paragraph" w:styleId="TOC4">
    <w:name w:val="toc 4"/>
    <w:basedOn w:val="Normal"/>
    <w:next w:val="Normal"/>
    <w:autoRedefine/>
    <w:uiPriority w:val="39"/>
    <w:unhideWhenUsed/>
    <w:rsid w:val="00AD184B"/>
    <w:pPr>
      <w:spacing w:after="100" w:line="259" w:lineRule="auto"/>
      <w:ind w:left="660"/>
    </w:pPr>
    <w:rPr>
      <w:rFonts w:eastAsiaTheme="minorEastAsia"/>
      <w:color w:val="auto"/>
      <w:sz w:val="22"/>
      <w:lang w:eastAsia="en-GB"/>
    </w:rPr>
  </w:style>
  <w:style w:type="paragraph" w:styleId="TOC5">
    <w:name w:val="toc 5"/>
    <w:basedOn w:val="Normal"/>
    <w:next w:val="Normal"/>
    <w:autoRedefine/>
    <w:uiPriority w:val="39"/>
    <w:unhideWhenUsed/>
    <w:rsid w:val="00AD184B"/>
    <w:pPr>
      <w:spacing w:after="100" w:line="259" w:lineRule="auto"/>
      <w:ind w:left="880"/>
    </w:pPr>
    <w:rPr>
      <w:rFonts w:eastAsiaTheme="minorEastAsia"/>
      <w:color w:val="auto"/>
      <w:sz w:val="22"/>
      <w:lang w:eastAsia="en-GB"/>
    </w:rPr>
  </w:style>
  <w:style w:type="paragraph" w:styleId="TOC6">
    <w:name w:val="toc 6"/>
    <w:basedOn w:val="Normal"/>
    <w:next w:val="Normal"/>
    <w:autoRedefine/>
    <w:uiPriority w:val="39"/>
    <w:unhideWhenUsed/>
    <w:rsid w:val="00AD184B"/>
    <w:pPr>
      <w:spacing w:after="100" w:line="259" w:lineRule="auto"/>
      <w:ind w:left="1100"/>
    </w:pPr>
    <w:rPr>
      <w:rFonts w:eastAsiaTheme="minorEastAsia"/>
      <w:color w:val="auto"/>
      <w:sz w:val="22"/>
      <w:lang w:eastAsia="en-GB"/>
    </w:rPr>
  </w:style>
  <w:style w:type="paragraph" w:styleId="TOC7">
    <w:name w:val="toc 7"/>
    <w:basedOn w:val="Normal"/>
    <w:next w:val="Normal"/>
    <w:autoRedefine/>
    <w:uiPriority w:val="39"/>
    <w:unhideWhenUsed/>
    <w:rsid w:val="00AD184B"/>
    <w:pPr>
      <w:spacing w:after="100" w:line="259" w:lineRule="auto"/>
      <w:ind w:left="1320"/>
    </w:pPr>
    <w:rPr>
      <w:rFonts w:eastAsiaTheme="minorEastAsia"/>
      <w:color w:val="auto"/>
      <w:sz w:val="22"/>
      <w:lang w:eastAsia="en-GB"/>
    </w:rPr>
  </w:style>
  <w:style w:type="paragraph" w:styleId="TOC8">
    <w:name w:val="toc 8"/>
    <w:basedOn w:val="Normal"/>
    <w:next w:val="Normal"/>
    <w:autoRedefine/>
    <w:uiPriority w:val="39"/>
    <w:unhideWhenUsed/>
    <w:rsid w:val="00AD184B"/>
    <w:pPr>
      <w:spacing w:after="100" w:line="259" w:lineRule="auto"/>
      <w:ind w:left="1540"/>
    </w:pPr>
    <w:rPr>
      <w:rFonts w:eastAsiaTheme="minorEastAsia"/>
      <w:color w:val="auto"/>
      <w:sz w:val="22"/>
      <w:lang w:eastAsia="en-GB"/>
    </w:rPr>
  </w:style>
  <w:style w:type="paragraph" w:styleId="TOC9">
    <w:name w:val="toc 9"/>
    <w:basedOn w:val="Normal"/>
    <w:next w:val="Normal"/>
    <w:autoRedefine/>
    <w:uiPriority w:val="39"/>
    <w:unhideWhenUsed/>
    <w:rsid w:val="00AD184B"/>
    <w:pPr>
      <w:spacing w:after="100" w:line="259" w:lineRule="auto"/>
      <w:ind w:left="1760"/>
    </w:pPr>
    <w:rPr>
      <w:rFonts w:eastAsiaTheme="minorEastAsia"/>
      <w:color w:val="auto"/>
      <w:sz w:val="22"/>
      <w:lang w:eastAsia="en-GB"/>
    </w:rPr>
  </w:style>
  <w:style w:type="paragraph" w:customStyle="1" w:styleId="Style3JTCBodyCopy">
    <w:name w:val="Style 3: JTC Body Copy"/>
    <w:link w:val="Style3JTCBodyCopyChar"/>
    <w:rsid w:val="00412715"/>
    <w:pPr>
      <w:spacing w:after="0" w:line="288" w:lineRule="auto"/>
    </w:pPr>
    <w:rPr>
      <w:rFonts w:ascii="Arial" w:eastAsia="Times" w:hAnsi="Arial" w:cs="Arial"/>
      <w:color w:val="626271"/>
      <w:sz w:val="20"/>
      <w:szCs w:val="20"/>
    </w:rPr>
  </w:style>
  <w:style w:type="character" w:customStyle="1" w:styleId="Style3JTCBodyCopyChar">
    <w:name w:val="Style 3: JTC Body Copy Char"/>
    <w:basedOn w:val="DefaultParagraphFont"/>
    <w:link w:val="Style3JTCBodyCopy"/>
    <w:rsid w:val="00412715"/>
    <w:rPr>
      <w:rFonts w:ascii="Arial" w:eastAsia="Times" w:hAnsi="Arial" w:cs="Arial"/>
      <w:color w:val="626271"/>
      <w:sz w:val="20"/>
      <w:szCs w:val="20"/>
    </w:rPr>
  </w:style>
  <w:style w:type="paragraph" w:styleId="BalloonText">
    <w:name w:val="Balloon Text"/>
    <w:basedOn w:val="Normal"/>
    <w:link w:val="BalloonTextChar"/>
    <w:uiPriority w:val="99"/>
    <w:semiHidden/>
    <w:unhideWhenUsed/>
    <w:rsid w:val="00A45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FBB"/>
    <w:rPr>
      <w:rFonts w:ascii="Tahoma" w:hAnsi="Tahoma" w:cs="Tahoma"/>
      <w:color w:val="3F3F3F" w:themeColor="text1"/>
      <w:sz w:val="16"/>
      <w:szCs w:val="16"/>
    </w:rPr>
  </w:style>
  <w:style w:type="paragraph" w:customStyle="1" w:styleId="1MainHeading">
    <w:name w:val="1. Main Heading"/>
    <w:link w:val="1MainHeadingChar"/>
    <w:qFormat/>
    <w:rsid w:val="00540FE8"/>
    <w:rPr>
      <w:rFonts w:ascii="Arial" w:eastAsia="Times" w:hAnsi="Arial" w:cs="Arial"/>
      <w:b/>
      <w:caps/>
      <w:color w:val="6B1867" w:themeColor="accent3"/>
      <w:spacing w:val="100"/>
      <w:sz w:val="28"/>
      <w:szCs w:val="20"/>
    </w:rPr>
  </w:style>
  <w:style w:type="paragraph" w:customStyle="1" w:styleId="2Sub-Heading">
    <w:name w:val="2. Sub-Heading"/>
    <w:link w:val="2Sub-HeadingChar"/>
    <w:qFormat/>
    <w:rsid w:val="00540FE8"/>
    <w:rPr>
      <w:rFonts w:ascii="Arial" w:eastAsiaTheme="majorEastAsia" w:hAnsi="Arial" w:cstheme="majorBidi"/>
      <w:caps/>
      <w:color w:val="C2207E" w:themeColor="accent2"/>
      <w:spacing w:val="60"/>
      <w:sz w:val="18"/>
      <w:szCs w:val="26"/>
    </w:rPr>
  </w:style>
  <w:style w:type="character" w:customStyle="1" w:styleId="1MainHeadingChar">
    <w:name w:val="1. Main Heading Char"/>
    <w:basedOn w:val="DefaultParagraphFont"/>
    <w:link w:val="1MainHeading"/>
    <w:rsid w:val="00540FE8"/>
    <w:rPr>
      <w:rFonts w:ascii="Arial" w:eastAsia="Times" w:hAnsi="Arial" w:cs="Arial"/>
      <w:b/>
      <w:caps/>
      <w:color w:val="6B1867" w:themeColor="accent3"/>
      <w:spacing w:val="100"/>
      <w:sz w:val="28"/>
      <w:szCs w:val="20"/>
    </w:rPr>
  </w:style>
  <w:style w:type="paragraph" w:customStyle="1" w:styleId="3MainBody">
    <w:name w:val="3. Main Body"/>
    <w:link w:val="3MainBodyChar"/>
    <w:qFormat/>
    <w:rsid w:val="00CD485A"/>
    <w:rPr>
      <w:color w:val="3F3F3F" w:themeColor="text1"/>
      <w:sz w:val="18"/>
    </w:rPr>
  </w:style>
  <w:style w:type="character" w:customStyle="1" w:styleId="2Sub-HeadingChar">
    <w:name w:val="2. Sub-Heading Char"/>
    <w:basedOn w:val="DefaultParagraphFont"/>
    <w:link w:val="2Sub-Heading"/>
    <w:rsid w:val="00540FE8"/>
    <w:rPr>
      <w:rFonts w:ascii="Arial" w:eastAsiaTheme="majorEastAsia" w:hAnsi="Arial" w:cstheme="majorBidi"/>
      <w:caps/>
      <w:color w:val="C2207E" w:themeColor="accent2"/>
      <w:spacing w:val="60"/>
      <w:sz w:val="18"/>
      <w:szCs w:val="26"/>
    </w:rPr>
  </w:style>
  <w:style w:type="character" w:customStyle="1" w:styleId="3MainBodyChar">
    <w:name w:val="3. Main Body Char"/>
    <w:basedOn w:val="DefaultParagraphFont"/>
    <w:link w:val="3MainBody"/>
    <w:rsid w:val="00CD485A"/>
    <w:rPr>
      <w:color w:val="3F3F3F" w:themeColor="text1"/>
      <w:sz w:val="18"/>
    </w:rPr>
  </w:style>
  <w:style w:type="table" w:styleId="GridTable1Light-Accent1">
    <w:name w:val="Grid Table 1 Light Accent 1"/>
    <w:basedOn w:val="TableNormal"/>
    <w:uiPriority w:val="46"/>
    <w:rsid w:val="00587F36"/>
    <w:pPr>
      <w:spacing w:after="0" w:line="240" w:lineRule="auto"/>
    </w:pPr>
    <w:tblPr>
      <w:tblStyleRowBandSize w:val="1"/>
      <w:tblStyleColBandSize w:val="1"/>
      <w:tblBorders>
        <w:top w:val="single" w:sz="4" w:space="0" w:color="F3AED4" w:themeColor="accent1" w:themeTint="66"/>
        <w:left w:val="single" w:sz="4" w:space="0" w:color="F3AED4" w:themeColor="accent1" w:themeTint="66"/>
        <w:bottom w:val="single" w:sz="4" w:space="0" w:color="F3AED4" w:themeColor="accent1" w:themeTint="66"/>
        <w:right w:val="single" w:sz="4" w:space="0" w:color="F3AED4" w:themeColor="accent1" w:themeTint="66"/>
        <w:insideH w:val="single" w:sz="4" w:space="0" w:color="F3AED4" w:themeColor="accent1" w:themeTint="66"/>
        <w:insideV w:val="single" w:sz="4" w:space="0" w:color="F3AED4" w:themeColor="accent1" w:themeTint="66"/>
      </w:tblBorders>
    </w:tblPr>
    <w:tblStylePr w:type="firstRow">
      <w:rPr>
        <w:b/>
        <w:bCs/>
      </w:rPr>
      <w:tblPr/>
      <w:tcPr>
        <w:tcBorders>
          <w:bottom w:val="single" w:sz="12" w:space="0" w:color="ED86BE" w:themeColor="accent1" w:themeTint="99"/>
        </w:tcBorders>
      </w:tcPr>
    </w:tblStylePr>
    <w:tblStylePr w:type="lastRow">
      <w:rPr>
        <w:b/>
        <w:bCs/>
      </w:rPr>
      <w:tblPr/>
      <w:tcPr>
        <w:tcBorders>
          <w:top w:val="double" w:sz="2" w:space="0" w:color="ED86BE"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0F2A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2A51"/>
    <w:rPr>
      <w:color w:val="3F3F3F" w:themeColor="text1"/>
      <w:sz w:val="20"/>
      <w:szCs w:val="20"/>
    </w:rPr>
  </w:style>
  <w:style w:type="character" w:styleId="FootnoteReference">
    <w:name w:val="footnote reference"/>
    <w:basedOn w:val="DefaultParagraphFont"/>
    <w:uiPriority w:val="99"/>
    <w:semiHidden/>
    <w:unhideWhenUsed/>
    <w:rsid w:val="000F2A51"/>
    <w:rPr>
      <w:vertAlign w:val="superscript"/>
    </w:rPr>
  </w:style>
  <w:style w:type="paragraph" w:customStyle="1" w:styleId="Style1">
    <w:name w:val="Style1"/>
    <w:basedOn w:val="1MainHeading"/>
    <w:next w:val="TOC1"/>
    <w:link w:val="Style1Char"/>
    <w:qFormat/>
    <w:rsid w:val="001A2254"/>
  </w:style>
  <w:style w:type="paragraph" w:customStyle="1" w:styleId="Style2">
    <w:name w:val="Style2"/>
    <w:basedOn w:val="Style1"/>
    <w:next w:val="TOC1"/>
    <w:link w:val="Style2Char"/>
    <w:qFormat/>
    <w:rsid w:val="001A2254"/>
  </w:style>
  <w:style w:type="character" w:customStyle="1" w:styleId="Style1Char">
    <w:name w:val="Style1 Char"/>
    <w:basedOn w:val="1MainHeadingChar"/>
    <w:link w:val="Style1"/>
    <w:rsid w:val="001A2254"/>
    <w:rPr>
      <w:rFonts w:ascii="Arial" w:eastAsia="Times" w:hAnsi="Arial" w:cs="Arial"/>
      <w:b/>
      <w:caps/>
      <w:color w:val="6B1867" w:themeColor="accent3"/>
      <w:spacing w:val="100"/>
      <w:sz w:val="28"/>
      <w:szCs w:val="20"/>
    </w:rPr>
  </w:style>
  <w:style w:type="paragraph" w:customStyle="1" w:styleId="Style3">
    <w:name w:val="Style3"/>
    <w:basedOn w:val="Heading1"/>
    <w:link w:val="Style3Char"/>
    <w:qFormat/>
    <w:rsid w:val="001A2254"/>
  </w:style>
  <w:style w:type="character" w:customStyle="1" w:styleId="Style2Char">
    <w:name w:val="Style2 Char"/>
    <w:basedOn w:val="Style1Char"/>
    <w:link w:val="Style2"/>
    <w:rsid w:val="001A2254"/>
    <w:rPr>
      <w:rFonts w:ascii="Arial" w:eastAsia="Times" w:hAnsi="Arial" w:cs="Arial"/>
      <w:b/>
      <w:caps/>
      <w:color w:val="6B1867" w:themeColor="accent3"/>
      <w:spacing w:val="100"/>
      <w:sz w:val="28"/>
      <w:szCs w:val="20"/>
    </w:rPr>
  </w:style>
  <w:style w:type="paragraph" w:customStyle="1" w:styleId="Style4">
    <w:name w:val="Style4"/>
    <w:basedOn w:val="Heading2"/>
    <w:link w:val="Style4Char"/>
    <w:qFormat/>
    <w:rsid w:val="001A2254"/>
  </w:style>
  <w:style w:type="character" w:customStyle="1" w:styleId="Style3Char">
    <w:name w:val="Style3 Char"/>
    <w:basedOn w:val="Heading1Char"/>
    <w:link w:val="Style3"/>
    <w:rsid w:val="001A2254"/>
    <w:rPr>
      <w:rFonts w:eastAsiaTheme="majorEastAsia" w:cstheme="majorBidi"/>
      <w:b/>
      <w:caps/>
      <w:color w:val="6B1867" w:themeColor="accent3"/>
      <w:spacing w:val="100"/>
      <w:sz w:val="28"/>
      <w:szCs w:val="32"/>
    </w:rPr>
  </w:style>
  <w:style w:type="character" w:customStyle="1" w:styleId="Style4Char">
    <w:name w:val="Style4 Char"/>
    <w:basedOn w:val="Heading2Char"/>
    <w:link w:val="Style4"/>
    <w:rsid w:val="001A2254"/>
    <w:rPr>
      <w:rFonts w:asciiTheme="majorHAnsi" w:eastAsiaTheme="majorEastAsia" w:hAnsiTheme="majorHAnsi" w:cstheme="majorBidi"/>
      <w:caps/>
      <w:color w:val="B71A6F" w:themeColor="accent1" w:themeShade="BF"/>
      <w:spacing w:val="60"/>
      <w:sz w:val="18"/>
      <w:szCs w:val="26"/>
    </w:rPr>
  </w:style>
  <w:style w:type="character" w:styleId="FollowedHyperlink">
    <w:name w:val="FollowedHyperlink"/>
    <w:basedOn w:val="DefaultParagraphFont"/>
    <w:uiPriority w:val="99"/>
    <w:semiHidden/>
    <w:unhideWhenUsed/>
    <w:rsid w:val="00224F29"/>
    <w:rPr>
      <w:color w:val="019DCD" w:themeColor="followedHyperlink"/>
      <w:u w:val="single"/>
    </w:rPr>
  </w:style>
  <w:style w:type="paragraph" w:styleId="BodyText">
    <w:name w:val="Body Text"/>
    <w:basedOn w:val="Normal"/>
    <w:link w:val="BodyTextChar"/>
    <w:uiPriority w:val="99"/>
    <w:unhideWhenUsed/>
    <w:rsid w:val="00B14331"/>
    <w:pPr>
      <w:spacing w:after="120"/>
    </w:pPr>
  </w:style>
  <w:style w:type="character" w:customStyle="1" w:styleId="BodyTextChar">
    <w:name w:val="Body Text Char"/>
    <w:basedOn w:val="DefaultParagraphFont"/>
    <w:link w:val="BodyText"/>
    <w:uiPriority w:val="99"/>
    <w:rsid w:val="00B14331"/>
    <w:rPr>
      <w:color w:val="3F3F3F" w:themeColor="text1"/>
      <w:sz w:val="18"/>
    </w:rPr>
  </w:style>
  <w:style w:type="paragraph" w:customStyle="1" w:styleId="TableParagraph">
    <w:name w:val="Table Paragraph"/>
    <w:basedOn w:val="Normal"/>
    <w:uiPriority w:val="1"/>
    <w:qFormat/>
    <w:rsid w:val="00B14331"/>
    <w:pPr>
      <w:widowControl w:val="0"/>
      <w:autoSpaceDE w:val="0"/>
      <w:autoSpaceDN w:val="0"/>
      <w:spacing w:after="0" w:line="240" w:lineRule="auto"/>
      <w:ind w:left="110"/>
    </w:pPr>
    <w:rPr>
      <w:rFonts w:ascii="Arial" w:eastAsia="Arial" w:hAnsi="Arial" w:cs="Arial"/>
      <w:color w:val="auto"/>
      <w:sz w:val="22"/>
      <w:lang w:val="en-US"/>
    </w:rPr>
  </w:style>
  <w:style w:type="character" w:styleId="UnresolvedMention">
    <w:name w:val="Unresolved Mention"/>
    <w:basedOn w:val="DefaultParagraphFont"/>
    <w:uiPriority w:val="99"/>
    <w:semiHidden/>
    <w:unhideWhenUsed/>
    <w:rsid w:val="009A7B13"/>
    <w:rPr>
      <w:color w:val="605E5C"/>
      <w:shd w:val="clear" w:color="auto" w:fill="E1DFDD"/>
    </w:rPr>
  </w:style>
  <w:style w:type="character" w:styleId="CommentReference">
    <w:name w:val="annotation reference"/>
    <w:basedOn w:val="DefaultParagraphFont"/>
    <w:uiPriority w:val="99"/>
    <w:semiHidden/>
    <w:unhideWhenUsed/>
    <w:rsid w:val="00F26477"/>
    <w:rPr>
      <w:sz w:val="16"/>
      <w:szCs w:val="16"/>
    </w:rPr>
  </w:style>
  <w:style w:type="paragraph" w:styleId="CommentText">
    <w:name w:val="annotation text"/>
    <w:basedOn w:val="Normal"/>
    <w:link w:val="CommentTextChar"/>
    <w:uiPriority w:val="99"/>
    <w:unhideWhenUsed/>
    <w:rsid w:val="00F26477"/>
    <w:pPr>
      <w:spacing w:line="240" w:lineRule="auto"/>
    </w:pPr>
    <w:rPr>
      <w:sz w:val="20"/>
      <w:szCs w:val="20"/>
    </w:rPr>
  </w:style>
  <w:style w:type="character" w:customStyle="1" w:styleId="CommentTextChar">
    <w:name w:val="Comment Text Char"/>
    <w:basedOn w:val="DefaultParagraphFont"/>
    <w:link w:val="CommentText"/>
    <w:uiPriority w:val="99"/>
    <w:rsid w:val="00F26477"/>
    <w:rPr>
      <w:color w:val="3F3F3F" w:themeColor="text1"/>
      <w:sz w:val="20"/>
      <w:szCs w:val="20"/>
    </w:rPr>
  </w:style>
  <w:style w:type="paragraph" w:styleId="CommentSubject">
    <w:name w:val="annotation subject"/>
    <w:basedOn w:val="CommentText"/>
    <w:next w:val="CommentText"/>
    <w:link w:val="CommentSubjectChar"/>
    <w:uiPriority w:val="99"/>
    <w:semiHidden/>
    <w:unhideWhenUsed/>
    <w:rsid w:val="00F26477"/>
    <w:rPr>
      <w:b/>
      <w:bCs/>
    </w:rPr>
  </w:style>
  <w:style w:type="character" w:customStyle="1" w:styleId="CommentSubjectChar">
    <w:name w:val="Comment Subject Char"/>
    <w:basedOn w:val="CommentTextChar"/>
    <w:link w:val="CommentSubject"/>
    <w:uiPriority w:val="99"/>
    <w:semiHidden/>
    <w:rsid w:val="00F26477"/>
    <w:rPr>
      <w:b/>
      <w:bCs/>
      <w:color w:val="3F3F3F"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16551">
      <w:bodyDiv w:val="1"/>
      <w:marLeft w:val="0"/>
      <w:marRight w:val="0"/>
      <w:marTop w:val="0"/>
      <w:marBottom w:val="0"/>
      <w:divBdr>
        <w:top w:val="none" w:sz="0" w:space="0" w:color="auto"/>
        <w:left w:val="none" w:sz="0" w:space="0" w:color="auto"/>
        <w:bottom w:val="none" w:sz="0" w:space="0" w:color="auto"/>
        <w:right w:val="none" w:sz="0" w:space="0" w:color="auto"/>
      </w:divBdr>
    </w:div>
    <w:div w:id="146752555">
      <w:bodyDiv w:val="1"/>
      <w:marLeft w:val="0"/>
      <w:marRight w:val="0"/>
      <w:marTop w:val="0"/>
      <w:marBottom w:val="0"/>
      <w:divBdr>
        <w:top w:val="none" w:sz="0" w:space="0" w:color="auto"/>
        <w:left w:val="none" w:sz="0" w:space="0" w:color="auto"/>
        <w:bottom w:val="none" w:sz="0" w:space="0" w:color="auto"/>
        <w:right w:val="none" w:sz="0" w:space="0" w:color="auto"/>
      </w:divBdr>
    </w:div>
    <w:div w:id="732579995">
      <w:bodyDiv w:val="1"/>
      <w:marLeft w:val="0"/>
      <w:marRight w:val="0"/>
      <w:marTop w:val="0"/>
      <w:marBottom w:val="0"/>
      <w:divBdr>
        <w:top w:val="none" w:sz="0" w:space="0" w:color="auto"/>
        <w:left w:val="none" w:sz="0" w:space="0" w:color="auto"/>
        <w:bottom w:val="none" w:sz="0" w:space="0" w:color="auto"/>
        <w:right w:val="none" w:sz="0" w:space="0" w:color="auto"/>
      </w:divBdr>
    </w:div>
    <w:div w:id="863791885">
      <w:bodyDiv w:val="1"/>
      <w:marLeft w:val="0"/>
      <w:marRight w:val="0"/>
      <w:marTop w:val="0"/>
      <w:marBottom w:val="0"/>
      <w:divBdr>
        <w:top w:val="none" w:sz="0" w:space="0" w:color="auto"/>
        <w:left w:val="none" w:sz="0" w:space="0" w:color="auto"/>
        <w:bottom w:val="none" w:sz="0" w:space="0" w:color="auto"/>
        <w:right w:val="none" w:sz="0" w:space="0" w:color="auto"/>
      </w:divBdr>
    </w:div>
    <w:div w:id="954561602">
      <w:bodyDiv w:val="1"/>
      <w:marLeft w:val="0"/>
      <w:marRight w:val="0"/>
      <w:marTop w:val="0"/>
      <w:marBottom w:val="0"/>
      <w:divBdr>
        <w:top w:val="none" w:sz="0" w:space="0" w:color="auto"/>
        <w:left w:val="none" w:sz="0" w:space="0" w:color="auto"/>
        <w:bottom w:val="none" w:sz="0" w:space="0" w:color="auto"/>
        <w:right w:val="none" w:sz="0" w:space="0" w:color="auto"/>
      </w:divBdr>
    </w:div>
    <w:div w:id="1090928346">
      <w:bodyDiv w:val="1"/>
      <w:marLeft w:val="0"/>
      <w:marRight w:val="0"/>
      <w:marTop w:val="0"/>
      <w:marBottom w:val="0"/>
      <w:divBdr>
        <w:top w:val="none" w:sz="0" w:space="0" w:color="auto"/>
        <w:left w:val="none" w:sz="0" w:space="0" w:color="auto"/>
        <w:bottom w:val="none" w:sz="0" w:space="0" w:color="auto"/>
        <w:right w:val="none" w:sz="0" w:space="0" w:color="auto"/>
      </w:divBdr>
    </w:div>
    <w:div w:id="1102841011">
      <w:bodyDiv w:val="1"/>
      <w:marLeft w:val="0"/>
      <w:marRight w:val="0"/>
      <w:marTop w:val="0"/>
      <w:marBottom w:val="0"/>
      <w:divBdr>
        <w:top w:val="none" w:sz="0" w:space="0" w:color="auto"/>
        <w:left w:val="none" w:sz="0" w:space="0" w:color="auto"/>
        <w:bottom w:val="none" w:sz="0" w:space="0" w:color="auto"/>
        <w:right w:val="none" w:sz="0" w:space="0" w:color="auto"/>
      </w:divBdr>
    </w:div>
    <w:div w:id="1396972993">
      <w:bodyDiv w:val="1"/>
      <w:marLeft w:val="0"/>
      <w:marRight w:val="0"/>
      <w:marTop w:val="0"/>
      <w:marBottom w:val="0"/>
      <w:divBdr>
        <w:top w:val="none" w:sz="0" w:space="0" w:color="auto"/>
        <w:left w:val="none" w:sz="0" w:space="0" w:color="auto"/>
        <w:bottom w:val="none" w:sz="0" w:space="0" w:color="auto"/>
        <w:right w:val="none" w:sz="0" w:space="0" w:color="auto"/>
      </w:divBdr>
    </w:div>
    <w:div w:id="1487625402">
      <w:bodyDiv w:val="1"/>
      <w:marLeft w:val="0"/>
      <w:marRight w:val="0"/>
      <w:marTop w:val="0"/>
      <w:marBottom w:val="0"/>
      <w:divBdr>
        <w:top w:val="none" w:sz="0" w:space="0" w:color="auto"/>
        <w:left w:val="none" w:sz="0" w:space="0" w:color="auto"/>
        <w:bottom w:val="none" w:sz="0" w:space="0" w:color="auto"/>
        <w:right w:val="none" w:sz="0" w:space="0" w:color="auto"/>
      </w:divBdr>
    </w:div>
    <w:div w:id="1502086002">
      <w:bodyDiv w:val="1"/>
      <w:marLeft w:val="0"/>
      <w:marRight w:val="0"/>
      <w:marTop w:val="0"/>
      <w:marBottom w:val="0"/>
      <w:divBdr>
        <w:top w:val="none" w:sz="0" w:space="0" w:color="auto"/>
        <w:left w:val="none" w:sz="0" w:space="0" w:color="auto"/>
        <w:bottom w:val="none" w:sz="0" w:space="0" w:color="auto"/>
        <w:right w:val="none" w:sz="0" w:space="0" w:color="auto"/>
      </w:divBdr>
    </w:div>
    <w:div w:id="1687243614">
      <w:bodyDiv w:val="1"/>
      <w:marLeft w:val="0"/>
      <w:marRight w:val="0"/>
      <w:marTop w:val="0"/>
      <w:marBottom w:val="0"/>
      <w:divBdr>
        <w:top w:val="none" w:sz="0" w:space="0" w:color="auto"/>
        <w:left w:val="none" w:sz="0" w:space="0" w:color="auto"/>
        <w:bottom w:val="none" w:sz="0" w:space="0" w:color="auto"/>
        <w:right w:val="none" w:sz="0" w:space="0" w:color="auto"/>
      </w:divBdr>
    </w:div>
    <w:div w:id="1796022742">
      <w:bodyDiv w:val="1"/>
      <w:marLeft w:val="0"/>
      <w:marRight w:val="0"/>
      <w:marTop w:val="0"/>
      <w:marBottom w:val="0"/>
      <w:divBdr>
        <w:top w:val="none" w:sz="0" w:space="0" w:color="auto"/>
        <w:left w:val="none" w:sz="0" w:space="0" w:color="auto"/>
        <w:bottom w:val="none" w:sz="0" w:space="0" w:color="auto"/>
        <w:right w:val="none" w:sz="0" w:space="0" w:color="auto"/>
      </w:divBdr>
    </w:div>
    <w:div w:id="1940067959">
      <w:bodyDiv w:val="1"/>
      <w:marLeft w:val="0"/>
      <w:marRight w:val="0"/>
      <w:marTop w:val="0"/>
      <w:marBottom w:val="0"/>
      <w:divBdr>
        <w:top w:val="none" w:sz="0" w:space="0" w:color="auto"/>
        <w:left w:val="none" w:sz="0" w:space="0" w:color="auto"/>
        <w:bottom w:val="none" w:sz="0" w:space="0" w:color="auto"/>
        <w:right w:val="none" w:sz="0" w:space="0" w:color="auto"/>
      </w:divBdr>
    </w:div>
    <w:div w:id="200462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jtcgroup.com/terms-of-busines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jtcgroup.com/services/jtc-law/"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info@jtc-law.com"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jtcgroup.com/services/jtc-law/"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JTC PP Theme">
  <a:themeElements>
    <a:clrScheme name="JTC">
      <a:dk1>
        <a:srgbClr val="3F3F3F"/>
      </a:dk1>
      <a:lt1>
        <a:sysClr val="window" lastClr="FFFFFF"/>
      </a:lt1>
      <a:dk2>
        <a:srgbClr val="6B1867"/>
      </a:dk2>
      <a:lt2>
        <a:srgbClr val="FFFFFF"/>
      </a:lt2>
      <a:accent1>
        <a:srgbClr val="E23694"/>
      </a:accent1>
      <a:accent2>
        <a:srgbClr val="C2207E"/>
      </a:accent2>
      <a:accent3>
        <a:srgbClr val="6B1867"/>
      </a:accent3>
      <a:accent4>
        <a:srgbClr val="019DCD"/>
      </a:accent4>
      <a:accent5>
        <a:srgbClr val="BFBFBF"/>
      </a:accent5>
      <a:accent6>
        <a:srgbClr val="D8D8D8"/>
      </a:accent6>
      <a:hlink>
        <a:srgbClr val="019DCD"/>
      </a:hlink>
      <a:folHlink>
        <a:srgbClr val="019DC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JTC PP Theme" id="{41953493-2DC7-4475-B9A1-6CA631E4F9EA}" vid="{C90894EB-068A-46FF-A2B5-9B23ACE466C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tandards" ma:contentTypeID="0x0101001516E9C9B98AF44F82FA711810BDEF4F008E904CEB3528284784EB22465A4E8DF700837F40061BBCE14093101C50EE1D4956" ma:contentTypeVersion="58" ma:contentTypeDescription="" ma:contentTypeScope="" ma:versionID="5dfbf13efa52572fa90e11c55454fb04">
  <xsd:schema xmlns:xsd="http://www.w3.org/2001/XMLSchema" xmlns:p="http://schemas.microsoft.com/office/2006/metadata/properties" xmlns:ns1="6249dedc-c493-4eed-b6d9-790f3a3505c1" xmlns:ns3="47f0fc37-4132-45dd-9da6-874e21a0e915" targetNamespace="http://schemas.microsoft.com/office/2006/metadata/properties" ma:root="true" ma:fieldsID="857fae2a41c3794b389e5d0960709b59" ns1:_="" ns3:_="">
    <xsd:import namespace="6249dedc-c493-4eed-b6d9-790f3a3505c1"/>
    <xsd:import namespace="47f0fc37-4132-45dd-9da6-874e21a0e915"/>
    <xsd:element name="properties">
      <xsd:complexType>
        <xsd:sequence>
          <xsd:element name="documentManagement">
            <xsd:complexType>
              <xsd:all>
                <xsd:element ref="ns1:Document_x0020_Ref" minOccurs="0"/>
                <xsd:element ref="ns1:Divisions" minOccurs="0"/>
                <xsd:element ref="ns1:Jurisdiction" minOccurs="0"/>
                <xsd:element ref="ns1:DepartmentLookup" minOccurs="0"/>
                <xsd:element ref="ns1:CategoryLookup" minOccurs="0"/>
                <xsd:element ref="ns1:SubCategoryLookup" minOccurs="0"/>
                <xsd:element ref="ns1:Departments" minOccurs="0"/>
                <xsd:element ref="ns1:ClientStandardCat1" minOccurs="0"/>
                <xsd:element ref="ns1:Document_x0020_Sub_x0020_Category" minOccurs="0"/>
                <xsd:element ref="ns1:GBA" minOccurs="0"/>
                <xsd:element ref="ns1:Document_x0020_Category" minOccurs="0"/>
                <xsd:element ref="ns3:Signed" minOccurs="0"/>
              </xsd:all>
            </xsd:complexType>
          </xsd:element>
        </xsd:sequence>
      </xsd:complexType>
    </xsd:element>
  </xsd:schema>
  <xsd:schema xmlns:xsd="http://www.w3.org/2001/XMLSchema" xmlns:dms="http://schemas.microsoft.com/office/2006/documentManagement/types" targetNamespace="6249dedc-c493-4eed-b6d9-790f3a3505c1" elementFormDefault="qualified">
    <xsd:import namespace="http://schemas.microsoft.com/office/2006/documentManagement/types"/>
    <xsd:element name="Document_x0020_Ref" ma:index="0" nillable="true" ma:displayName="Document Ref" ma:internalName="Document_x0020_Ref">
      <xsd:simpleType>
        <xsd:restriction base="dms:Text">
          <xsd:maxLength value="15"/>
        </xsd:restriction>
      </xsd:simpleType>
    </xsd:element>
    <xsd:element name="Divisions" ma:index="2" nillable="true" ma:displayName="Divisions" ma:hidden="true" ma:internalName="Divisions" ma:readOnly="false">
      <xsd:complexType>
        <xsd:complexContent>
          <xsd:extension base="dms:MultiChoice">
            <xsd:sequence>
              <xsd:element name="Value" maxOccurs="unbounded" minOccurs="0" nillable="true">
                <xsd:simpleType>
                  <xsd:restriction base="dms:Choice">
                    <xsd:enumeration value="All"/>
                    <xsd:enumeration value="Corporate Services"/>
                    <xsd:enumeration value="Fund Services"/>
                    <xsd:enumeration value="Private Client Services"/>
                  </xsd:restriction>
                </xsd:simpleType>
              </xsd:element>
            </xsd:sequence>
          </xsd:extension>
        </xsd:complexContent>
      </xsd:complexType>
    </xsd:element>
    <xsd:element name="Jurisdiction" ma:index="3" nillable="true" ma:displayName="Jurisdiction" ma:internalName="Jurisdiction">
      <xsd:complexType>
        <xsd:complexContent>
          <xsd:extension base="dms:MultiChoice">
            <xsd:sequence>
              <xsd:element name="Value" maxOccurs="unbounded" minOccurs="0" nillable="true">
                <xsd:simpleType>
                  <xsd:restriction base="dms:Choice">
                    <xsd:enumeration value="All"/>
                    <xsd:enumeration value="JTC Jersey"/>
                    <xsd:enumeration value="JTC Group"/>
                    <xsd:enumeration value="Group Holdings"/>
                    <xsd:enumeration value="JTC UK"/>
                    <xsd:enumeration value="JTC BVI"/>
                    <xsd:enumeration value="JTC Luxembourg"/>
                    <xsd:enumeration value="JTC Guernsey"/>
                    <xsd:enumeration value="JTC Suisse"/>
                    <xsd:enumeration value="JTC Cayman"/>
                    <xsd:enumeration value="JTC Malta"/>
                    <xsd:enumeration value="JTC Americas"/>
                    <xsd:enumeration value="JTC South Africa"/>
                    <xsd:enumeration value="JTC IOM"/>
                    <xsd:enumeration value="JTC Netherlands"/>
                    <xsd:enumeration value="JTC South Dakota"/>
                  </xsd:restriction>
                </xsd:simpleType>
              </xsd:element>
            </xsd:sequence>
          </xsd:extension>
        </xsd:complexContent>
      </xsd:complexType>
    </xsd:element>
    <xsd:element name="DepartmentLookup" ma:index="4" nillable="true" ma:displayName="Department" ma:list="{1A7153FA-2DB9-4781-9092-A26BB3395420}" ma:internalName="DepartmentLookup" ma:showField="Title" ma:web="6249dedc-c493-4eed-b6d9-790f3a3505c1">
      <xsd:complexType>
        <xsd:complexContent>
          <xsd:extension base="dms:MultiChoiceLookup">
            <xsd:sequence>
              <xsd:element name="Value" type="dms:Lookup" maxOccurs="unbounded" minOccurs="0" nillable="true"/>
            </xsd:sequence>
          </xsd:extension>
        </xsd:complexContent>
      </xsd:complexType>
    </xsd:element>
    <xsd:element name="CategoryLookup" ma:index="5" nillable="true" ma:displayName="Category" ma:list="{952BD4F4-3137-440E-B2C8-5CF3A347D50C}" ma:internalName="CategoryLookup" ma:showField="Title" ma:web="6249dedc-c493-4eed-b6d9-790f3a3505c1">
      <xsd:simpleType>
        <xsd:restriction base="dms:Lookup"/>
      </xsd:simpleType>
    </xsd:element>
    <xsd:element name="SubCategoryLookup" ma:index="6" nillable="true" ma:displayName="Sub Category" ma:list="{C4FDF5FF-AF59-4D91-ABD1-38F12DA898FF}" ma:internalName="SubCategoryLookup" ma:showField="Title" ma:web="6249dedc-c493-4eed-b6d9-790f3a3505c1">
      <xsd:simpleType>
        <xsd:restriction base="dms:Lookup"/>
      </xsd:simpleType>
    </xsd:element>
    <xsd:element name="Departments" ma:index="7" nillable="true" ma:displayName="Departments" ma:hidden="true" ma:internalName="Departments" ma:readOnly="false">
      <xsd:complexType>
        <xsd:complexContent>
          <xsd:extension base="dms:MultiChoice">
            <xsd:sequence>
              <xsd:element name="Value" maxOccurs="unbounded" minOccurs="0" nillable="true">
                <xsd:simpleType>
                  <xsd:restriction base="dms:Choice">
                    <xsd:enumeration value="All"/>
                    <xsd:enumeration value="JTC Accountancy"/>
                    <xsd:enumeration value="Human Resources"/>
                    <xsd:enumeration value="IT"/>
                    <xsd:enumeration value="Finance Department"/>
                    <xsd:enumeration value="Marketing"/>
                    <xsd:enumeration value="Support Services"/>
                    <xsd:enumeration value="Corporate Governance"/>
                    <xsd:enumeration value="Operations"/>
                    <xsd:enumeration value="Risk &amp; Compliance"/>
                    <xsd:enumeration value="Banking &amp; Investment"/>
                    <xsd:enumeration value="Projects"/>
                    <xsd:enumeration value="JTC Academy"/>
                    <xsd:enumeration value="AEOI"/>
                    <xsd:enumeration value="GDPR"/>
                  </xsd:restriction>
                </xsd:simpleType>
              </xsd:element>
            </xsd:sequence>
          </xsd:extension>
        </xsd:complexContent>
      </xsd:complexType>
    </xsd:element>
    <xsd:element name="ClientStandardCat1" ma:index="8" nillable="true" ma:displayName="zCategory" ma:format="Dropdown" ma:hidden="true" ma:internalName="ClientStandardCat1" ma:readOnly="false">
      <xsd:simpleType>
        <xsd:union memberTypes="dms:Text">
          <xsd:simpleType>
            <xsd:restriction base="dms:Choice">
              <xsd:enumeration value="Absence Forms"/>
              <xsd:enumeration value="Accounts"/>
              <xsd:enumeration value="Accounts - Funds"/>
              <xsd:enumeration value="Admin - Accounts"/>
              <xsd:enumeration value="Approved Banks"/>
              <xsd:enumeration value="Approved Investment Managers"/>
              <xsd:enumeration value="Appraisal"/>
              <xsd:enumeration value="Banking"/>
              <xsd:enumeration value="Brochures"/>
              <xsd:enumeration value="Closure"/>
              <xsd:enumeration value="Companies"/>
              <xsd:enumeration value="CPD"/>
              <xsd:enumeration value="CRM"/>
              <xsd:enumeration value="Directors profiles"/>
              <xsd:enumeration value="EBT"/>
              <xsd:enumeration value="Email Requests"/>
              <xsd:enumeration value="Enquiry"/>
              <xsd:enumeration value="Fee Quote Templates"/>
              <xsd:enumeration value="Fees"/>
              <xsd:enumeration value="Formation"/>
              <xsd:enumeration value="Future Proofing"/>
              <xsd:enumeration value="General"/>
              <xsd:enumeration value="Healthcare"/>
              <xsd:enumeration value="Key Info Summary Sheets"/>
              <xsd:enumeration value="Letterhead"/>
              <xsd:enumeration value="Letters"/>
              <xsd:enumeration value="Marketing Templates"/>
              <xsd:enumeration value="Minutes"/>
              <xsd:enumeration value="New Business"/>
              <xsd:enumeration value="Opportunity"/>
              <xsd:enumeration value="Our Team"/>
              <xsd:enumeration value="Preferred Banks"/>
              <xsd:enumeration value="Preferred Investment Managers"/>
              <xsd:enumeration value="Questionnaires"/>
              <xsd:enumeration value="Reviews"/>
              <xsd:enumeration value="Risk"/>
              <xsd:enumeration value="Tax"/>
              <xsd:enumeration value="Training"/>
              <xsd:enumeration value="Travel"/>
              <xsd:enumeration value="Working Safely"/>
            </xsd:restriction>
          </xsd:simpleType>
        </xsd:union>
      </xsd:simpleType>
    </xsd:element>
    <xsd:element name="Document_x0020_Sub_x0020_Category" ma:index="9" nillable="true" ma:displayName="zSub Category" ma:format="Dropdown" ma:hidden="true" ma:internalName="Document_x0020_Sub_x0020_Category" ma:readOnly="false">
      <xsd:simpleType>
        <xsd:union memberTypes="dms:Text">
          <xsd:simpleType>
            <xsd:restriction base="dms:Choice">
              <xsd:enumeration value="ABN Amro"/>
              <xsd:enumeration value="Agendas &amp; Minutes"/>
              <xsd:enumeration value="Agreements"/>
              <xsd:enumeration value="Anglo Irish"/>
              <xsd:enumeration value="Ashburton"/>
              <xsd:enumeration value="Banking &amp; Investment Committee"/>
              <xsd:enumeration value="Banque de Groof"/>
              <xsd:enumeration value="Banks"/>
              <xsd:enumeration value="Barclays"/>
              <xsd:enumeration value="Bank of Scotland"/>
              <xsd:enumeration value="BNP"/>
              <xsd:enumeration value="Bradford &amp; Bingley"/>
              <xsd:enumeration value="Brewin Dolphin"/>
              <xsd:enumeration value="Bridport"/>
              <xsd:enumeration value="Brown Shipley"/>
              <xsd:enumeration value="Charles Stanley"/>
              <xsd:enumeration value="Client Communication"/>
              <xsd:enumeration value="Collin Stewart"/>
              <xsd:enumeration value="Credit Agricole"/>
              <xsd:enumeration value="Credit Suisse"/>
              <xsd:enumeration value="Danske"/>
              <xsd:enumeration value="Deutsche Bank"/>
              <xsd:enumeration value="EFG"/>
              <xsd:enumeration value="Fairbairn"/>
              <xsd:enumeration value="Fairholme"/>
              <xsd:enumeration value="File Indexes"/>
              <xsd:enumeration value="General"/>
              <xsd:enumeration value="Goldman Sachs"/>
              <xsd:enumeration value="Horizon"/>
              <xsd:enumeration value="HSBC"/>
              <xsd:enumeration value="Ingenious"/>
              <xsd:enumeration value="Investment Managers"/>
              <xsd:enumeration value="Investec Bank"/>
              <xsd:enumeration value="IOM Assurance"/>
              <xsd:enumeration value="IPS Capital"/>
              <xsd:enumeration value="JP Morgan"/>
              <xsd:enumeration value="Lloyds TSB"/>
              <xsd:enumeration value="Meespierson"/>
              <xsd:enumeration value="Merrill Lynch"/>
              <xsd:enumeration value="Morgan Stanley"/>
              <xsd:enumeration value="Newton"/>
              <xsd:enumeration value="Other"/>
              <xsd:enumeration value="Papers"/>
              <xsd:enumeration value="Quilter"/>
              <xsd:enumeration value="Rathbones"/>
              <xsd:enumeration value="RBC"/>
              <xsd:enumeration value="RBSI"/>
              <xsd:enumeration value="Rensburg"/>
              <xsd:enumeration value="Retrocession"/>
              <xsd:enumeration value="Santander"/>
              <xsd:enumeration value="SEB Bank"/>
              <xsd:enumeration value="SG Private"/>
              <xsd:enumeration value="Spearpoint"/>
              <xsd:enumeration value="Standard"/>
              <xsd:enumeration value="Standard Chartered"/>
              <xsd:enumeration value="Transact"/>
              <xsd:enumeration value="UBS"/>
              <xsd:enumeration value="UBS AG Jersey Branch"/>
            </xsd:restriction>
          </xsd:simpleType>
        </xsd:union>
      </xsd:simpleType>
    </xsd:element>
    <xsd:element name="GBA" ma:index="10" nillable="true" ma:displayName="GBA" ma:hidden="true" ma:internalName="GBA" ma:readOnly="false">
      <xsd:complexType>
        <xsd:complexContent>
          <xsd:extension base="dms:MultiChoice">
            <xsd:sequence>
              <xsd:element name="Value" maxOccurs="unbounded" minOccurs="0" nillable="true">
                <xsd:simpleType>
                  <xsd:restriction base="dms:Choice">
                    <xsd:enumeration value="All"/>
                    <xsd:enumeration value="Corporate Services"/>
                    <xsd:enumeration value="Private Client Services"/>
                  </xsd:restriction>
                </xsd:simpleType>
              </xsd:element>
            </xsd:sequence>
          </xsd:extension>
        </xsd:complexContent>
      </xsd:complexType>
    </xsd:element>
    <xsd:element name="Document_x0020_Category" ma:index="18" nillable="true" ma:displayName="Document Category" ma:format="Dropdown" ma:hidden="true" ma:internalName="Document_x0020_Category" ma:readOnly="false">
      <xsd:simpleType>
        <xsd:union memberTypes="dms:Text">
          <xsd:simpleType>
            <xsd:restriction base="dms:Choice">
              <xsd:enumeration value="Correspondence"/>
              <xsd:enumeration value="Minutes"/>
              <xsd:enumeration value="Fees"/>
              <xsd:enumeration value="Docs Box"/>
              <xsd:enumeration value="Tax"/>
            </xsd:restriction>
          </xsd:simpleType>
        </xsd:union>
      </xsd:simpleType>
    </xsd:element>
  </xsd:schema>
  <xsd:schema xmlns:xsd="http://www.w3.org/2001/XMLSchema" xmlns:dms="http://schemas.microsoft.com/office/2006/documentManagement/types" targetNamespace="47f0fc37-4132-45dd-9da6-874e21a0e915" elementFormDefault="qualified">
    <xsd:import namespace="http://schemas.microsoft.com/office/2006/documentManagement/types"/>
    <xsd:element name="Signed" ma:index="19" nillable="true" ma:displayName="Archive" ma:default="0" ma:hidden="true" ma:internalName="Signe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5"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roperties xmlns="http://www.imanage.com/work/xmlschema">
  <documentid>JTC_LEGAL!195766.1</documentid>
  <senderid>SAM.STURROCK</senderid>
  <senderemail>SAM.STURROCK@JTC-LAW.COM</senderemail>
  <lastmodified>2026-02-04T16:33:00.0000000+00:00</lastmodified>
  <database>JTC_LEGAL</database>
</properties>
</file>

<file path=customXml/item4.xml><?xml version="1.0" encoding="utf-8"?>
<p:properties xmlns:p="http://schemas.microsoft.com/office/2006/metadata/properties" xmlns:xsi="http://www.w3.org/2001/XMLSchema-instance">
  <documentManagement>
    <SubCategoryLookup xmlns="6249dedc-c493-4eed-b6d9-790f3a3505c1">246</SubCategoryLookup>
    <ClientStandardCat1 xmlns="6249dedc-c493-4eed-b6d9-790f3a3505c1" xsi:nil="true"/>
    <Divisions xmlns="6249dedc-c493-4eed-b6d9-790f3a3505c1"/>
    <Document_x0020_Category xmlns="6249dedc-c493-4eed-b6d9-790f3a3505c1" xsi:nil="true"/>
    <Signed xmlns="47f0fc37-4132-45dd-9da6-874e21a0e915">false</Signed>
    <DepartmentLookup xmlns="6249dedc-c493-4eed-b6d9-790f3a3505c1">
      <Value>6</Value>
    </DepartmentLookup>
    <Document_x0020_Sub_x0020_Category xmlns="6249dedc-c493-4eed-b6d9-790f3a3505c1" xsi:nil="true"/>
    <Departments xmlns="6249dedc-c493-4eed-b6d9-790f3a3505c1"/>
    <CategoryLookup xmlns="6249dedc-c493-4eed-b6d9-790f3a3505c1">215</CategoryLookup>
    <Document_x0020_Ref xmlns="6249dedc-c493-4eed-b6d9-790f3a3505c1" xsi:nil="true"/>
    <GBA xmlns="6249dedc-c493-4eed-b6d9-790f3a3505c1"/>
    <Jurisdiction xmlns="6249dedc-c493-4eed-b6d9-790f3a3505c1"/>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8552DD-4EF3-46C2-A02E-464D1ACBD2C3}">
  <ds:schemaRefs>
    <ds:schemaRef ds:uri="http://schemas.openxmlformats.org/officeDocument/2006/bibliography"/>
  </ds:schemaRefs>
</ds:datastoreItem>
</file>

<file path=customXml/itemProps2.xml><?xml version="1.0" encoding="utf-8"?>
<ds:datastoreItem xmlns:ds="http://schemas.openxmlformats.org/officeDocument/2006/customXml" ds:itemID="{A4F76B0B-3DE1-4B8A-8D21-32983DEE8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49dedc-c493-4eed-b6d9-790f3a3505c1"/>
    <ds:schemaRef ds:uri="47f0fc37-4132-45dd-9da6-874e21a0e91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5814EB2-A2D4-46EE-809B-2E18089B52DF}">
  <ds:schemaRefs>
    <ds:schemaRef ds:uri="http://schemas.openxmlformats.org/officeDocument/2006/bibliography"/>
    <ds:schemaRef ds:uri="http://www.imanage.com/work/xmlschema"/>
  </ds:schemaRefs>
</ds:datastoreItem>
</file>

<file path=customXml/itemProps4.xml><?xml version="1.0" encoding="utf-8"?>
<ds:datastoreItem xmlns:ds="http://schemas.openxmlformats.org/officeDocument/2006/customXml" ds:itemID="{EFE1F64D-CE9D-47B0-8EB3-CDCD9C258354}">
  <ds:schemaRefs>
    <ds:schemaRef ds:uri="http://schemas.microsoft.com/office/2006/metadata/properties"/>
    <ds:schemaRef ds:uri="6249dedc-c493-4eed-b6d9-790f3a3505c1"/>
    <ds:schemaRef ds:uri="47f0fc37-4132-45dd-9da6-874e21a0e915"/>
  </ds:schemaRefs>
</ds:datastoreItem>
</file>

<file path=customXml/itemProps5.xml><?xml version="1.0" encoding="utf-8"?>
<ds:datastoreItem xmlns:ds="http://schemas.openxmlformats.org/officeDocument/2006/customXml" ds:itemID="{BE9EB8F4-54A5-4A69-96EC-8D5AC9CC59CB}">
  <ds:schemaRefs>
    <ds:schemaRef ds:uri="http://schemas.microsoft.com/sharepoint/v3/contenttype/forms"/>
  </ds:schemaRefs>
</ds:datastoreItem>
</file>

<file path=docMetadata/LabelInfo.xml><?xml version="1.0" encoding="utf-8"?>
<clbl:labelList xmlns:clbl="http://schemas.microsoft.com/office/2020/mipLabelMetadata">
  <clbl:label id="{16b8f6d2-b5c7-4010-bdca-51170dc42f43}" enabled="0" method="" siteId="{16b8f6d2-b5c7-4010-bdca-51170dc42f43}" removed="1"/>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4193</Words>
  <Characters>22479</Characters>
  <Application>Microsoft Office Word</Application>
  <DocSecurity>0</DocSecurity>
  <Lines>187</Lines>
  <Paragraphs>53</Paragraphs>
  <ScaleCrop>false</ScaleCrop>
  <HeadingPairs>
    <vt:vector size="2" baseType="variant">
      <vt:variant>
        <vt:lpstr>Title</vt:lpstr>
      </vt:variant>
      <vt:variant>
        <vt:i4>1</vt:i4>
      </vt:variant>
    </vt:vector>
  </HeadingPairs>
  <TitlesOfParts>
    <vt:vector size="1" baseType="lpstr">
      <vt:lpstr>JTC Blank Page Logo</vt:lpstr>
    </vt:vector>
  </TitlesOfParts>
  <Company/>
  <LinksUpToDate>false</LinksUpToDate>
  <CharactersWithSpaces>26619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JTC Blank Page Logo</dc:title>
  <dc:subject/>
  <dc:creator>paul le fondre</dc:creator>
  <cp:keywords/>
  <dc:description/>
  <cp:lastModifiedBy>Lucy Hurwood</cp:lastModifiedBy>
  <cp:revision>3</cp:revision>
  <cp:lastPrinted>2025-03-18T11:09:00Z</cp:lastPrinted>
  <dcterms:created xsi:type="dcterms:W3CDTF">2026-02-10T14:29:00Z</dcterms:created>
  <dcterms:modified xsi:type="dcterms:W3CDTF">2026-02-10T14:29:00Z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0x0101001516E9C9B98AF44F82FA711810BDEF4F008E904CEB3528284784EB22465A4E8DF700837F40061BBCE14093101C50EE1D4956</vt:lpwstr>
  </property>
  <property fmtid="{D5CDD505-2E9C-101B-9397-08002B2CF9AE}" pid="3" name="WorkflowChangePath">
    <vt:lpwstr>503c6bf5-2a64-4fb6-a06a-9622f6b13683,2;</vt:lpwstr>
  </property>
  <property fmtid="{D5CDD505-2E9C-101B-9397-08002B2CF9AE}" pid="4" name="Order">
    <vt:r8>379200</vt:r8>
  </property>
  <property fmtid="{D5CDD505-2E9C-101B-9397-08002B2CF9AE}" pid="5" name="GrammarlyDocumentId">
    <vt:lpwstr>dbfcbacbc37d27899f1e8c85b763da2d40e793e89dd530560282eb6c80dee47b</vt:lpwstr>
  </property>
  <property fmtid="{D5CDD505-2E9C-101B-9397-08002B2CF9AE}" pid="6" name="iManageFooter">
    <vt:lpwstr>200108.001/195766v1</vt:lpwstr>
  </property>
</Properties>
</file>